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55971" w14:textId="64FDA3DC" w:rsidR="00113C09" w:rsidRPr="00FB1F90" w:rsidRDefault="00113C09" w:rsidP="00113C09">
      <w:pPr>
        <w:spacing w:after="360" w:line="285" w:lineRule="atLeast"/>
        <w:jc w:val="center"/>
        <w:textAlignment w:val="baseline"/>
        <w:rPr>
          <w:rFonts w:ascii="Times New Roman" w:eastAsia="Times New Roman" w:hAnsi="Times New Roman" w:cs="Times New Roman"/>
          <w:b/>
          <w:color w:val="000000"/>
          <w:spacing w:val="2"/>
          <w:sz w:val="23"/>
          <w:szCs w:val="23"/>
        </w:rPr>
      </w:pPr>
      <w:r w:rsidRPr="00FB1F90">
        <w:rPr>
          <w:rFonts w:ascii="Times New Roman" w:eastAsia="Times New Roman" w:hAnsi="Times New Roman" w:cs="Times New Roman"/>
          <w:b/>
          <w:color w:val="000000"/>
          <w:spacing w:val="2"/>
          <w:sz w:val="23"/>
          <w:szCs w:val="23"/>
        </w:rPr>
        <w:t xml:space="preserve">СПИСОК ПУБЛИКАЦИЙ </w:t>
      </w:r>
      <w:r w:rsidR="00D80068" w:rsidRPr="00D80068">
        <w:rPr>
          <w:rFonts w:ascii="Times New Roman" w:eastAsia="Times New Roman" w:hAnsi="Times New Roman" w:cs="Times New Roman"/>
          <w:b/>
          <w:color w:val="000000"/>
          <w:spacing w:val="2"/>
          <w:sz w:val="23"/>
          <w:szCs w:val="23"/>
        </w:rPr>
        <w:t>В МЕЖДУНАРОДНЫХ РЕЦЕНЗИРУЕМЫХ ИЗДАНИЯХ</w:t>
      </w:r>
      <w:r w:rsidRPr="00FB1F90">
        <w:rPr>
          <w:rFonts w:ascii="Times New Roman" w:eastAsia="Times New Roman" w:hAnsi="Times New Roman" w:cs="Times New Roman"/>
          <w:b/>
          <w:color w:val="000000"/>
          <w:spacing w:val="2"/>
          <w:sz w:val="23"/>
          <w:szCs w:val="23"/>
        </w:rPr>
        <w:br/>
        <w:t>главного научного сотрудника д.б.н. Ященко Роман</w:t>
      </w:r>
      <w:r w:rsidR="00D80068">
        <w:rPr>
          <w:rFonts w:ascii="Times New Roman" w:eastAsia="Times New Roman" w:hAnsi="Times New Roman" w:cs="Times New Roman"/>
          <w:b/>
          <w:color w:val="000000"/>
          <w:spacing w:val="2"/>
          <w:sz w:val="23"/>
          <w:szCs w:val="23"/>
        </w:rPr>
        <w:t>а</w:t>
      </w:r>
      <w:r w:rsidRPr="00FB1F90">
        <w:rPr>
          <w:rFonts w:ascii="Times New Roman" w:eastAsia="Times New Roman" w:hAnsi="Times New Roman" w:cs="Times New Roman"/>
          <w:b/>
          <w:color w:val="000000"/>
          <w:spacing w:val="2"/>
          <w:sz w:val="23"/>
          <w:szCs w:val="23"/>
        </w:rPr>
        <w:t xml:space="preserve"> Васильевича</w:t>
      </w:r>
    </w:p>
    <w:p w14:paraId="28709F26" w14:textId="3E8255F0" w:rsidR="00933CE2" w:rsidRPr="00FB1F90" w:rsidRDefault="00D34C5F" w:rsidP="00D34C5F">
      <w:pPr>
        <w:spacing w:after="360" w:line="285" w:lineRule="atLeast"/>
        <w:textAlignment w:val="baseline"/>
        <w:rPr>
          <w:rStyle w:val="a4"/>
          <w:rFonts w:ascii="Times New Roman" w:eastAsia="Times New Roman" w:hAnsi="Times New Roman" w:cs="Times New Roman"/>
          <w:color w:val="auto"/>
          <w:spacing w:val="2"/>
          <w:sz w:val="23"/>
          <w:szCs w:val="23"/>
          <w:u w:val="none"/>
          <w:lang w:val="en-US"/>
        </w:rPr>
      </w:pPr>
      <w:r w:rsidRPr="00FB1F90">
        <w:rPr>
          <w:rFonts w:ascii="Times New Roman" w:eastAsia="Times New Roman" w:hAnsi="Times New Roman" w:cs="Times New Roman"/>
          <w:i/>
          <w:spacing w:val="2"/>
          <w:sz w:val="23"/>
          <w:szCs w:val="23"/>
        </w:rPr>
        <w:t>Идентификаторы</w:t>
      </w:r>
      <w:r w:rsidRPr="00FB1F90">
        <w:rPr>
          <w:rFonts w:ascii="Times New Roman" w:eastAsia="Times New Roman" w:hAnsi="Times New Roman" w:cs="Times New Roman"/>
          <w:i/>
          <w:spacing w:val="2"/>
          <w:sz w:val="23"/>
          <w:szCs w:val="23"/>
          <w:lang w:val="en-US"/>
        </w:rPr>
        <w:t xml:space="preserve"> </w:t>
      </w:r>
      <w:r w:rsidRPr="00FB1F90">
        <w:rPr>
          <w:rFonts w:ascii="Times New Roman" w:eastAsia="Times New Roman" w:hAnsi="Times New Roman" w:cs="Times New Roman"/>
          <w:i/>
          <w:spacing w:val="2"/>
          <w:sz w:val="23"/>
          <w:szCs w:val="23"/>
        </w:rPr>
        <w:t>автора</w:t>
      </w:r>
      <w:r w:rsidRPr="00FB1F90">
        <w:rPr>
          <w:rFonts w:ascii="Times New Roman" w:eastAsia="Times New Roman" w:hAnsi="Times New Roman" w:cs="Times New Roman"/>
          <w:spacing w:val="2"/>
          <w:sz w:val="23"/>
          <w:szCs w:val="23"/>
          <w:lang w:val="en-US"/>
        </w:rPr>
        <w:t xml:space="preserve"> </w:t>
      </w:r>
      <w:r w:rsidRPr="00FB1F90">
        <w:rPr>
          <w:rFonts w:ascii="Times New Roman" w:eastAsia="Times New Roman" w:hAnsi="Times New Roman" w:cs="Times New Roman"/>
          <w:spacing w:val="2"/>
          <w:sz w:val="23"/>
          <w:szCs w:val="23"/>
          <w:lang w:val="en-US"/>
        </w:rPr>
        <w:br/>
        <w:t xml:space="preserve">Scopus Author ID: </w:t>
      </w:r>
      <w:hyperlink r:id="rId6" w:tgtFrame="_blank" w:history="1">
        <w:r w:rsidR="00933CE2" w:rsidRPr="00FB1F90">
          <w:rPr>
            <w:rStyle w:val="a4"/>
            <w:rFonts w:ascii="Times New Roman" w:hAnsi="Times New Roman" w:cs="Times New Roman"/>
            <w:color w:val="auto"/>
            <w:lang w:val="en-US"/>
          </w:rPr>
          <w:t>24338342300</w:t>
        </w:r>
      </w:hyperlink>
      <w:r w:rsidRPr="00FB1F90">
        <w:rPr>
          <w:rFonts w:ascii="Times New Roman" w:eastAsia="Times New Roman" w:hAnsi="Times New Roman" w:cs="Times New Roman"/>
          <w:spacing w:val="2"/>
          <w:sz w:val="23"/>
          <w:szCs w:val="23"/>
          <w:lang w:val="en-US"/>
        </w:rPr>
        <w:br/>
        <w:t xml:space="preserve">Web of Science Researcher ID: </w:t>
      </w:r>
      <w:r w:rsidR="00933CE2" w:rsidRPr="00FB1F90">
        <w:rPr>
          <w:rFonts w:ascii="Times New Roman" w:hAnsi="Times New Roman" w:cs="Times New Roman"/>
          <w:u w:val="single"/>
          <w:lang w:val="en-US"/>
        </w:rPr>
        <w:t>873400</w:t>
      </w:r>
      <w:r w:rsidRPr="00FB1F90">
        <w:rPr>
          <w:rFonts w:ascii="Times New Roman" w:eastAsia="Times New Roman" w:hAnsi="Times New Roman" w:cs="Times New Roman"/>
          <w:spacing w:val="2"/>
          <w:sz w:val="23"/>
          <w:szCs w:val="23"/>
          <w:lang w:val="en-US"/>
        </w:rPr>
        <w:br/>
        <w:t xml:space="preserve">ORCID: </w:t>
      </w:r>
      <w:r w:rsidR="00691D3D" w:rsidRPr="00691D3D">
        <w:rPr>
          <w:rFonts w:ascii="Times New Roman" w:eastAsia="Times New Roman" w:hAnsi="Times New Roman" w:cs="Times New Roman"/>
          <w:spacing w:val="2"/>
          <w:sz w:val="23"/>
          <w:szCs w:val="23"/>
          <w:lang w:val="en-US"/>
        </w:rPr>
        <w:t>0000-0002-3258-7323</w:t>
      </w:r>
    </w:p>
    <w:p w14:paraId="233B9712" w14:textId="6863D3A7" w:rsidR="004A0AA7" w:rsidRPr="00FB1F90" w:rsidRDefault="004A0AA7" w:rsidP="004A0AA7">
      <w:pPr>
        <w:spacing w:after="0" w:line="285" w:lineRule="atLeast"/>
        <w:textAlignment w:val="baseline"/>
        <w:rPr>
          <w:rStyle w:val="a4"/>
          <w:rFonts w:ascii="Times New Roman" w:hAnsi="Times New Roman" w:cs="Times New Roman"/>
          <w:color w:val="auto"/>
          <w:lang w:val="en-US"/>
        </w:rPr>
      </w:pPr>
      <w:r w:rsidRPr="00FB1F90">
        <w:rPr>
          <w:rStyle w:val="a4"/>
          <w:rFonts w:ascii="Times New Roman" w:hAnsi="Times New Roman" w:cs="Times New Roman"/>
          <w:color w:val="auto"/>
          <w:lang w:val="en-US"/>
        </w:rPr>
        <w:t xml:space="preserve">Scopus h-Index </w:t>
      </w:r>
      <w:r w:rsidR="00B178FC" w:rsidRPr="00FB1F90">
        <w:rPr>
          <w:rStyle w:val="a4"/>
          <w:rFonts w:ascii="Times New Roman" w:hAnsi="Times New Roman" w:cs="Times New Roman"/>
          <w:color w:val="auto"/>
          <w:lang w:val="en-US"/>
        </w:rPr>
        <w:t>4</w:t>
      </w:r>
    </w:p>
    <w:p w14:paraId="7C09DCBE" w14:textId="314F699A" w:rsidR="004A0AA7" w:rsidRPr="00FB1F90" w:rsidRDefault="004A0AA7" w:rsidP="004A0AA7">
      <w:pPr>
        <w:spacing w:after="0" w:line="285" w:lineRule="atLeast"/>
        <w:textAlignment w:val="baseline"/>
        <w:rPr>
          <w:rFonts w:ascii="Times New Roman" w:eastAsia="Times New Roman" w:hAnsi="Times New Roman" w:cs="Times New Roman"/>
          <w:spacing w:val="2"/>
          <w:sz w:val="23"/>
          <w:szCs w:val="23"/>
          <w:lang w:val="en-US"/>
        </w:rPr>
      </w:pPr>
      <w:r w:rsidRPr="00FB1F90">
        <w:rPr>
          <w:rStyle w:val="a4"/>
          <w:rFonts w:ascii="Times New Roman" w:hAnsi="Times New Roman" w:cs="Times New Roman"/>
          <w:color w:val="auto"/>
          <w:lang w:val="en-US"/>
        </w:rPr>
        <w:t xml:space="preserve">Web of Science h-Index </w:t>
      </w:r>
      <w:r w:rsidR="00B178FC" w:rsidRPr="00FB1F90">
        <w:rPr>
          <w:rStyle w:val="a4"/>
          <w:rFonts w:ascii="Times New Roman" w:hAnsi="Times New Roman" w:cs="Times New Roman"/>
          <w:color w:val="auto"/>
          <w:lang w:val="en-US"/>
        </w:rPr>
        <w:t xml:space="preserve">4 </w:t>
      </w:r>
    </w:p>
    <w:tbl>
      <w:tblPr>
        <w:tblStyle w:val="a3"/>
        <w:tblW w:w="14742" w:type="dxa"/>
        <w:tblInd w:w="-5" w:type="dxa"/>
        <w:tblLayout w:type="fixed"/>
        <w:tblLook w:val="04A0" w:firstRow="1" w:lastRow="0" w:firstColumn="1" w:lastColumn="0" w:noHBand="0" w:noVBand="1"/>
      </w:tblPr>
      <w:tblGrid>
        <w:gridCol w:w="567"/>
        <w:gridCol w:w="2127"/>
        <w:gridCol w:w="992"/>
        <w:gridCol w:w="1559"/>
        <w:gridCol w:w="1985"/>
        <w:gridCol w:w="1842"/>
        <w:gridCol w:w="2410"/>
        <w:gridCol w:w="1418"/>
        <w:gridCol w:w="1842"/>
      </w:tblGrid>
      <w:tr w:rsidR="00D34C5F" w:rsidRPr="00FB1F90" w14:paraId="771BD124" w14:textId="77777777" w:rsidTr="00C52B2F">
        <w:tc>
          <w:tcPr>
            <w:tcW w:w="567" w:type="dxa"/>
          </w:tcPr>
          <w:p w14:paraId="3679D730" w14:textId="77777777" w:rsidR="00D34C5F" w:rsidRPr="00FB1F90" w:rsidRDefault="00D34C5F" w:rsidP="00FE0B9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 п/п</w:t>
            </w:r>
          </w:p>
        </w:tc>
        <w:tc>
          <w:tcPr>
            <w:tcW w:w="2127" w:type="dxa"/>
          </w:tcPr>
          <w:p w14:paraId="7B412406" w14:textId="77777777" w:rsidR="00D34C5F" w:rsidRPr="00FB1F90" w:rsidRDefault="00D34C5F" w:rsidP="00FE0B9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Название публикации</w:t>
            </w:r>
          </w:p>
        </w:tc>
        <w:tc>
          <w:tcPr>
            <w:tcW w:w="992" w:type="dxa"/>
          </w:tcPr>
          <w:p w14:paraId="0D100759" w14:textId="77777777" w:rsidR="00D34C5F" w:rsidRPr="00FB1F90" w:rsidRDefault="00D34C5F" w:rsidP="00FE0B9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Тип публикации (статья, обзор и т.д.)</w:t>
            </w:r>
          </w:p>
        </w:tc>
        <w:tc>
          <w:tcPr>
            <w:tcW w:w="1559" w:type="dxa"/>
          </w:tcPr>
          <w:p w14:paraId="3AF69CE7" w14:textId="77777777" w:rsidR="00D34C5F" w:rsidRPr="00FB1F90" w:rsidRDefault="00D34C5F" w:rsidP="00FE0B9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Наименование журнала, год публикации (согласно базам данных), DOI</w:t>
            </w:r>
          </w:p>
        </w:tc>
        <w:tc>
          <w:tcPr>
            <w:tcW w:w="1985" w:type="dxa"/>
          </w:tcPr>
          <w:p w14:paraId="21EE0CE8" w14:textId="77777777" w:rsidR="00D34C5F" w:rsidRPr="00FB1F90" w:rsidRDefault="00D34C5F" w:rsidP="00FE0B9A">
            <w:pPr>
              <w:rPr>
                <w:rFonts w:ascii="Times New Roman" w:hAnsi="Times New Roman" w:cs="Times New Roman"/>
                <w:sz w:val="20"/>
                <w:szCs w:val="20"/>
              </w:rPr>
            </w:pPr>
            <w:r w:rsidRPr="00FB1F90">
              <w:rPr>
                <w:rFonts w:ascii="Times New Roman" w:eastAsia="Times New Roman" w:hAnsi="Times New Roman" w:cs="Times New Roman"/>
                <w:spacing w:val="2"/>
                <w:sz w:val="20"/>
                <w:szCs w:val="20"/>
              </w:rPr>
              <w:t xml:space="preserve">Импакт-фактор журнала, квартиль и область науки* по данным </w:t>
            </w:r>
            <w:proofErr w:type="spellStart"/>
            <w:r w:rsidRPr="00FB1F90">
              <w:rPr>
                <w:rFonts w:ascii="Times New Roman" w:eastAsia="Times New Roman" w:hAnsi="Times New Roman" w:cs="Times New Roman"/>
                <w:spacing w:val="2"/>
                <w:sz w:val="20"/>
                <w:szCs w:val="20"/>
              </w:rPr>
              <w:t>Journal</w:t>
            </w:r>
            <w:proofErr w:type="spellEnd"/>
            <w:r w:rsidRPr="00FB1F90">
              <w:rPr>
                <w:rFonts w:ascii="Times New Roman" w:eastAsia="Times New Roman" w:hAnsi="Times New Roman" w:cs="Times New Roman"/>
                <w:spacing w:val="2"/>
                <w:sz w:val="20"/>
                <w:szCs w:val="20"/>
              </w:rPr>
              <w:t xml:space="preserve"> </w:t>
            </w:r>
            <w:proofErr w:type="spellStart"/>
            <w:r w:rsidRPr="00FB1F90">
              <w:rPr>
                <w:rFonts w:ascii="Times New Roman" w:eastAsia="Times New Roman" w:hAnsi="Times New Roman" w:cs="Times New Roman"/>
                <w:spacing w:val="2"/>
                <w:sz w:val="20"/>
                <w:szCs w:val="20"/>
              </w:rPr>
              <w:t>Citation</w:t>
            </w:r>
            <w:proofErr w:type="spellEnd"/>
            <w:r w:rsidRPr="00FB1F90">
              <w:rPr>
                <w:rFonts w:ascii="Times New Roman" w:eastAsia="Times New Roman" w:hAnsi="Times New Roman" w:cs="Times New Roman"/>
                <w:spacing w:val="2"/>
                <w:sz w:val="20"/>
                <w:szCs w:val="20"/>
              </w:rPr>
              <w:t xml:space="preserve"> </w:t>
            </w:r>
            <w:proofErr w:type="spellStart"/>
            <w:r w:rsidRPr="00FB1F90">
              <w:rPr>
                <w:rFonts w:ascii="Times New Roman" w:eastAsia="Times New Roman" w:hAnsi="Times New Roman" w:cs="Times New Roman"/>
                <w:spacing w:val="2"/>
                <w:sz w:val="20"/>
                <w:szCs w:val="20"/>
              </w:rPr>
              <w:t>Reports</w:t>
            </w:r>
            <w:proofErr w:type="spellEnd"/>
            <w:r w:rsidRPr="00FB1F90">
              <w:rPr>
                <w:rFonts w:ascii="Times New Roman" w:eastAsia="Times New Roman" w:hAnsi="Times New Roman" w:cs="Times New Roman"/>
                <w:spacing w:val="2"/>
                <w:sz w:val="20"/>
                <w:szCs w:val="20"/>
              </w:rPr>
              <w:t xml:space="preserve"> за год публикации</w:t>
            </w:r>
          </w:p>
        </w:tc>
        <w:tc>
          <w:tcPr>
            <w:tcW w:w="1842" w:type="dxa"/>
          </w:tcPr>
          <w:p w14:paraId="4471E298" w14:textId="77777777" w:rsidR="00D34C5F" w:rsidRPr="00FB1F90" w:rsidRDefault="00D34C5F" w:rsidP="00FE0B9A">
            <w:pPr>
              <w:rPr>
                <w:rFonts w:ascii="Times New Roman" w:hAnsi="Times New Roman" w:cs="Times New Roman"/>
                <w:sz w:val="20"/>
                <w:szCs w:val="20"/>
              </w:rPr>
            </w:pPr>
            <w:r w:rsidRPr="00FB1F90">
              <w:rPr>
                <w:rFonts w:ascii="Times New Roman" w:eastAsia="Times New Roman" w:hAnsi="Times New Roman" w:cs="Times New Roman"/>
                <w:spacing w:val="2"/>
                <w:sz w:val="20"/>
                <w:szCs w:val="20"/>
              </w:rPr>
              <w:t xml:space="preserve">Индекс в базе данных </w:t>
            </w:r>
            <w:proofErr w:type="spellStart"/>
            <w:r w:rsidRPr="00FB1F90">
              <w:rPr>
                <w:rFonts w:ascii="Times New Roman" w:eastAsia="Times New Roman" w:hAnsi="Times New Roman" w:cs="Times New Roman"/>
                <w:spacing w:val="2"/>
                <w:sz w:val="20"/>
                <w:szCs w:val="20"/>
              </w:rPr>
              <w:t>Web</w:t>
            </w:r>
            <w:proofErr w:type="spellEnd"/>
            <w:r w:rsidRPr="00FB1F90">
              <w:rPr>
                <w:rFonts w:ascii="Times New Roman" w:eastAsia="Times New Roman" w:hAnsi="Times New Roman" w:cs="Times New Roman"/>
                <w:spacing w:val="2"/>
                <w:sz w:val="20"/>
                <w:szCs w:val="20"/>
              </w:rPr>
              <w:t xml:space="preserve"> </w:t>
            </w:r>
            <w:proofErr w:type="spellStart"/>
            <w:r w:rsidRPr="00FB1F90">
              <w:rPr>
                <w:rFonts w:ascii="Times New Roman" w:eastAsia="Times New Roman" w:hAnsi="Times New Roman" w:cs="Times New Roman"/>
                <w:spacing w:val="2"/>
                <w:sz w:val="20"/>
                <w:szCs w:val="20"/>
              </w:rPr>
              <w:t>of</w:t>
            </w:r>
            <w:proofErr w:type="spellEnd"/>
            <w:r w:rsidRPr="00FB1F90">
              <w:rPr>
                <w:rFonts w:ascii="Times New Roman" w:eastAsia="Times New Roman" w:hAnsi="Times New Roman" w:cs="Times New Roman"/>
                <w:spacing w:val="2"/>
                <w:sz w:val="20"/>
                <w:szCs w:val="20"/>
              </w:rPr>
              <w:t xml:space="preserve"> </w:t>
            </w:r>
            <w:proofErr w:type="spellStart"/>
            <w:r w:rsidRPr="00FB1F90">
              <w:rPr>
                <w:rFonts w:ascii="Times New Roman" w:eastAsia="Times New Roman" w:hAnsi="Times New Roman" w:cs="Times New Roman"/>
                <w:spacing w:val="2"/>
                <w:sz w:val="20"/>
                <w:szCs w:val="20"/>
              </w:rPr>
              <w:t>Science</w:t>
            </w:r>
            <w:proofErr w:type="spellEnd"/>
            <w:r w:rsidRPr="00FB1F90">
              <w:rPr>
                <w:rFonts w:ascii="Times New Roman" w:eastAsia="Times New Roman" w:hAnsi="Times New Roman" w:cs="Times New Roman"/>
                <w:spacing w:val="2"/>
                <w:sz w:val="20"/>
                <w:szCs w:val="20"/>
              </w:rPr>
              <w:t xml:space="preserve"> </w:t>
            </w:r>
            <w:proofErr w:type="spellStart"/>
            <w:r w:rsidRPr="00FB1F90">
              <w:rPr>
                <w:rFonts w:ascii="Times New Roman" w:eastAsia="Times New Roman" w:hAnsi="Times New Roman" w:cs="Times New Roman"/>
                <w:spacing w:val="2"/>
                <w:sz w:val="20"/>
                <w:szCs w:val="20"/>
              </w:rPr>
              <w:t>Core</w:t>
            </w:r>
            <w:proofErr w:type="spellEnd"/>
            <w:r w:rsidRPr="00FB1F90">
              <w:rPr>
                <w:rFonts w:ascii="Times New Roman" w:eastAsia="Times New Roman" w:hAnsi="Times New Roman" w:cs="Times New Roman"/>
                <w:spacing w:val="2"/>
                <w:sz w:val="20"/>
                <w:szCs w:val="20"/>
              </w:rPr>
              <w:t xml:space="preserve"> </w:t>
            </w:r>
            <w:proofErr w:type="spellStart"/>
            <w:r w:rsidRPr="00FB1F90">
              <w:rPr>
                <w:rFonts w:ascii="Times New Roman" w:eastAsia="Times New Roman" w:hAnsi="Times New Roman" w:cs="Times New Roman"/>
                <w:spacing w:val="2"/>
                <w:sz w:val="20"/>
                <w:szCs w:val="20"/>
              </w:rPr>
              <w:t>Collection</w:t>
            </w:r>
            <w:proofErr w:type="spellEnd"/>
            <w:r w:rsidRPr="00FB1F90">
              <w:rPr>
                <w:rFonts w:ascii="Times New Roman" w:eastAsia="Times New Roman" w:hAnsi="Times New Roman" w:cs="Times New Roman"/>
                <w:spacing w:val="2"/>
                <w:sz w:val="20"/>
                <w:szCs w:val="20"/>
              </w:rPr>
              <w:t xml:space="preserve"> (Веб оф </w:t>
            </w:r>
            <w:proofErr w:type="spellStart"/>
            <w:r w:rsidRPr="00FB1F90">
              <w:rPr>
                <w:rFonts w:ascii="Times New Roman" w:eastAsia="Times New Roman" w:hAnsi="Times New Roman" w:cs="Times New Roman"/>
                <w:spacing w:val="2"/>
                <w:sz w:val="20"/>
                <w:szCs w:val="20"/>
              </w:rPr>
              <w:t>Сайенс</w:t>
            </w:r>
            <w:proofErr w:type="spellEnd"/>
            <w:r w:rsidRPr="00FB1F90">
              <w:rPr>
                <w:rFonts w:ascii="Times New Roman" w:eastAsia="Times New Roman" w:hAnsi="Times New Roman" w:cs="Times New Roman"/>
                <w:spacing w:val="2"/>
                <w:sz w:val="20"/>
                <w:szCs w:val="20"/>
              </w:rPr>
              <w:t xml:space="preserve"> Кор </w:t>
            </w:r>
            <w:proofErr w:type="spellStart"/>
            <w:r w:rsidRPr="00FB1F90">
              <w:rPr>
                <w:rFonts w:ascii="Times New Roman" w:eastAsia="Times New Roman" w:hAnsi="Times New Roman" w:cs="Times New Roman"/>
                <w:spacing w:val="2"/>
                <w:sz w:val="20"/>
                <w:szCs w:val="20"/>
              </w:rPr>
              <w:t>Коллекшн</w:t>
            </w:r>
            <w:proofErr w:type="spellEnd"/>
            <w:r w:rsidRPr="00FB1F90">
              <w:rPr>
                <w:rFonts w:ascii="Times New Roman" w:eastAsia="Times New Roman" w:hAnsi="Times New Roman" w:cs="Times New Roman"/>
                <w:spacing w:val="2"/>
                <w:sz w:val="20"/>
                <w:szCs w:val="20"/>
              </w:rPr>
              <w:t>)</w:t>
            </w:r>
          </w:p>
        </w:tc>
        <w:tc>
          <w:tcPr>
            <w:tcW w:w="2410" w:type="dxa"/>
          </w:tcPr>
          <w:p w14:paraId="600EB18A" w14:textId="77777777" w:rsidR="00D34C5F" w:rsidRPr="00FB1F90" w:rsidRDefault="00D34C5F" w:rsidP="00FE0B9A">
            <w:pPr>
              <w:rPr>
                <w:rFonts w:ascii="Times New Roman" w:hAnsi="Times New Roman" w:cs="Times New Roman"/>
                <w:sz w:val="20"/>
                <w:szCs w:val="20"/>
              </w:rPr>
            </w:pPr>
            <w:proofErr w:type="spellStart"/>
            <w:r w:rsidRPr="00FB1F90">
              <w:rPr>
                <w:rFonts w:ascii="Times New Roman" w:eastAsia="Times New Roman" w:hAnsi="Times New Roman" w:cs="Times New Roman"/>
                <w:spacing w:val="2"/>
                <w:sz w:val="20"/>
                <w:szCs w:val="20"/>
              </w:rPr>
              <w:t>CiteScore</w:t>
            </w:r>
            <w:proofErr w:type="spellEnd"/>
            <w:r w:rsidRPr="00FB1F90">
              <w:rPr>
                <w:rFonts w:ascii="Times New Roman" w:eastAsia="Times New Roman" w:hAnsi="Times New Roman" w:cs="Times New Roman"/>
                <w:spacing w:val="2"/>
                <w:sz w:val="20"/>
                <w:szCs w:val="20"/>
              </w:rPr>
              <w:t xml:space="preserve"> (</w:t>
            </w:r>
            <w:proofErr w:type="spellStart"/>
            <w:r w:rsidRPr="00FB1F90">
              <w:rPr>
                <w:rFonts w:ascii="Times New Roman" w:eastAsia="Times New Roman" w:hAnsi="Times New Roman" w:cs="Times New Roman"/>
                <w:spacing w:val="2"/>
                <w:sz w:val="20"/>
                <w:szCs w:val="20"/>
              </w:rPr>
              <w:t>СайтСкор</w:t>
            </w:r>
            <w:proofErr w:type="spellEnd"/>
            <w:r w:rsidRPr="00FB1F90">
              <w:rPr>
                <w:rFonts w:ascii="Times New Roman" w:eastAsia="Times New Roman" w:hAnsi="Times New Roman" w:cs="Times New Roman"/>
                <w:spacing w:val="2"/>
                <w:sz w:val="20"/>
                <w:szCs w:val="20"/>
              </w:rPr>
              <w:t xml:space="preserve">) журнала, процентиль и область науки* по данным </w:t>
            </w:r>
            <w:proofErr w:type="spellStart"/>
            <w:r w:rsidRPr="00FB1F90">
              <w:rPr>
                <w:rFonts w:ascii="Times New Roman" w:eastAsia="Times New Roman" w:hAnsi="Times New Roman" w:cs="Times New Roman"/>
                <w:spacing w:val="2"/>
                <w:sz w:val="20"/>
                <w:szCs w:val="20"/>
              </w:rPr>
              <w:t>Scopus</w:t>
            </w:r>
            <w:proofErr w:type="spellEnd"/>
            <w:r w:rsidRPr="00FB1F90">
              <w:rPr>
                <w:rFonts w:ascii="Times New Roman" w:eastAsia="Times New Roman" w:hAnsi="Times New Roman" w:cs="Times New Roman"/>
                <w:spacing w:val="2"/>
                <w:sz w:val="20"/>
                <w:szCs w:val="20"/>
              </w:rPr>
              <w:t xml:space="preserve"> (</w:t>
            </w:r>
            <w:proofErr w:type="spellStart"/>
            <w:r w:rsidRPr="00FB1F90">
              <w:rPr>
                <w:rFonts w:ascii="Times New Roman" w:eastAsia="Times New Roman" w:hAnsi="Times New Roman" w:cs="Times New Roman"/>
                <w:spacing w:val="2"/>
                <w:sz w:val="20"/>
                <w:szCs w:val="20"/>
              </w:rPr>
              <w:t>Скопус</w:t>
            </w:r>
            <w:proofErr w:type="spellEnd"/>
            <w:r w:rsidRPr="00FB1F90">
              <w:rPr>
                <w:rFonts w:ascii="Times New Roman" w:eastAsia="Times New Roman" w:hAnsi="Times New Roman" w:cs="Times New Roman"/>
                <w:spacing w:val="2"/>
                <w:sz w:val="20"/>
                <w:szCs w:val="20"/>
              </w:rPr>
              <w:t>) за год публикации</w:t>
            </w:r>
          </w:p>
        </w:tc>
        <w:tc>
          <w:tcPr>
            <w:tcW w:w="1418" w:type="dxa"/>
          </w:tcPr>
          <w:p w14:paraId="2EBDF08C" w14:textId="77777777" w:rsidR="00D34C5F" w:rsidRPr="00FB1F90" w:rsidRDefault="00D34C5F" w:rsidP="00FE0B9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ФИО авторов (подчеркнуть ФИО претендента)</w:t>
            </w:r>
          </w:p>
        </w:tc>
        <w:tc>
          <w:tcPr>
            <w:tcW w:w="1842" w:type="dxa"/>
          </w:tcPr>
          <w:p w14:paraId="47C1F689" w14:textId="77777777" w:rsidR="00D34C5F" w:rsidRPr="00FB1F90" w:rsidRDefault="00D34C5F" w:rsidP="00FE0B9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Роль претендента (соавтор, первый автор или автор для корреспонденции)</w:t>
            </w:r>
          </w:p>
        </w:tc>
      </w:tr>
      <w:tr w:rsidR="00D977B3" w:rsidRPr="00FB1F90" w14:paraId="150C7239" w14:textId="77777777" w:rsidTr="00C52B2F">
        <w:tc>
          <w:tcPr>
            <w:tcW w:w="567" w:type="dxa"/>
          </w:tcPr>
          <w:p w14:paraId="05E4BAAB" w14:textId="52570328" w:rsidR="00D977B3" w:rsidRPr="00FB1F90" w:rsidRDefault="00D977B3" w:rsidP="00D977B3">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z w:val="20"/>
                <w:szCs w:val="20"/>
                <w:lang w:val="en-US"/>
              </w:rPr>
              <w:t>1</w:t>
            </w:r>
          </w:p>
        </w:tc>
        <w:tc>
          <w:tcPr>
            <w:tcW w:w="2127" w:type="dxa"/>
          </w:tcPr>
          <w:p w14:paraId="32D9E91F" w14:textId="34BFB492" w:rsidR="00D977B3" w:rsidRPr="00FB1F90" w:rsidRDefault="00113C09" w:rsidP="00D977B3">
            <w:pPr>
              <w:rPr>
                <w:rFonts w:ascii="Times New Roman" w:eastAsia="Times New Roman" w:hAnsi="Times New Roman" w:cs="Times New Roman"/>
                <w:color w:val="000000"/>
                <w:spacing w:val="2"/>
                <w:sz w:val="20"/>
                <w:szCs w:val="20"/>
                <w:lang w:val="en-US"/>
              </w:rPr>
            </w:pPr>
            <w:r w:rsidRPr="00FB1F90">
              <w:rPr>
                <w:rFonts w:ascii="Times New Roman" w:eastAsia="Times New Roman" w:hAnsi="Times New Roman" w:cs="Times New Roman"/>
                <w:color w:val="000000"/>
                <w:spacing w:val="2"/>
                <w:sz w:val="20"/>
                <w:szCs w:val="20"/>
                <w:lang w:val="en-US"/>
              </w:rPr>
              <w:t xml:space="preserve">Study on the Genetic Differentiation of Geographic Populations of </w:t>
            </w:r>
            <w:proofErr w:type="spellStart"/>
            <w:r w:rsidRPr="00FB1F90">
              <w:rPr>
                <w:rFonts w:ascii="Times New Roman" w:eastAsia="Times New Roman" w:hAnsi="Times New Roman" w:cs="Times New Roman"/>
                <w:i/>
                <w:iCs/>
                <w:color w:val="000000"/>
                <w:spacing w:val="2"/>
                <w:sz w:val="20"/>
                <w:szCs w:val="20"/>
                <w:lang w:val="en-US"/>
              </w:rPr>
              <w:t>Calliptamus</w:t>
            </w:r>
            <w:proofErr w:type="spellEnd"/>
            <w:r w:rsidRPr="00FB1F90">
              <w:rPr>
                <w:rFonts w:ascii="Times New Roman" w:eastAsia="Times New Roman" w:hAnsi="Times New Roman" w:cs="Times New Roman"/>
                <w:i/>
                <w:iCs/>
                <w:color w:val="000000"/>
                <w:spacing w:val="2"/>
                <w:sz w:val="20"/>
                <w:szCs w:val="20"/>
                <w:lang w:val="en-US"/>
              </w:rPr>
              <w:t xml:space="preserve"> </w:t>
            </w:r>
            <w:proofErr w:type="spellStart"/>
            <w:r w:rsidRPr="00FB1F90">
              <w:rPr>
                <w:rFonts w:ascii="Times New Roman" w:eastAsia="Times New Roman" w:hAnsi="Times New Roman" w:cs="Times New Roman"/>
                <w:i/>
                <w:iCs/>
                <w:color w:val="000000"/>
                <w:spacing w:val="2"/>
                <w:sz w:val="20"/>
                <w:szCs w:val="20"/>
                <w:lang w:val="en-US"/>
              </w:rPr>
              <w:t>italicus</w:t>
            </w:r>
            <w:proofErr w:type="spellEnd"/>
            <w:r w:rsidRPr="00FB1F90">
              <w:rPr>
                <w:rFonts w:ascii="Times New Roman" w:eastAsia="Times New Roman" w:hAnsi="Times New Roman" w:cs="Times New Roman"/>
                <w:color w:val="000000"/>
                <w:spacing w:val="2"/>
                <w:sz w:val="20"/>
                <w:szCs w:val="20"/>
                <w:lang w:val="en-US"/>
              </w:rPr>
              <w:t xml:space="preserve"> (Orthoptera: Acrididae) in Sino-Kazakh Border Areas Based on Mitochondrial COI and COII Genes</w:t>
            </w:r>
          </w:p>
        </w:tc>
        <w:tc>
          <w:tcPr>
            <w:tcW w:w="992" w:type="dxa"/>
          </w:tcPr>
          <w:p w14:paraId="6CD10A2C" w14:textId="762D77E6" w:rsidR="00D977B3" w:rsidRPr="00FB1F90" w:rsidRDefault="00D977B3" w:rsidP="00D977B3">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z w:val="20"/>
                <w:szCs w:val="20"/>
                <w:lang w:val="kk-KZ"/>
              </w:rPr>
              <w:t>статья</w:t>
            </w:r>
          </w:p>
        </w:tc>
        <w:tc>
          <w:tcPr>
            <w:tcW w:w="1559" w:type="dxa"/>
          </w:tcPr>
          <w:p w14:paraId="689E3901" w14:textId="2360F256" w:rsidR="00113C09" w:rsidRPr="00FB1F90" w:rsidRDefault="00113C09" w:rsidP="00D977B3">
            <w:pPr>
              <w:rPr>
                <w:rFonts w:ascii="Times New Roman" w:eastAsia="Times New Roman" w:hAnsi="Times New Roman" w:cs="Times New Roman"/>
                <w:spacing w:val="2"/>
                <w:sz w:val="20"/>
                <w:szCs w:val="20"/>
                <w:u w:val="single"/>
                <w:lang w:val="en-US"/>
              </w:rPr>
            </w:pPr>
            <w:r w:rsidRPr="00FB1F90">
              <w:rPr>
                <w:rFonts w:ascii="Times New Roman" w:eastAsia="Times New Roman" w:hAnsi="Times New Roman" w:cs="Times New Roman"/>
                <w:iCs/>
                <w:spacing w:val="2"/>
                <w:sz w:val="20"/>
                <w:szCs w:val="20"/>
                <w:lang w:val="en-US"/>
              </w:rPr>
              <w:t>Journal of Economic Entomology</w:t>
            </w:r>
            <w:r w:rsidRPr="00FB1F90">
              <w:rPr>
                <w:rFonts w:ascii="Times New Roman" w:eastAsia="Times New Roman" w:hAnsi="Times New Roman" w:cs="Times New Roman"/>
                <w:spacing w:val="2"/>
                <w:sz w:val="20"/>
                <w:szCs w:val="20"/>
                <w:lang w:val="en-US"/>
              </w:rPr>
              <w:t xml:space="preserve">. –2019. – XX(XX). – P.  1–8, </w:t>
            </w:r>
            <w:hyperlink r:id="rId7" w:history="1">
              <w:r w:rsidRPr="00FB1F90">
                <w:rPr>
                  <w:rStyle w:val="a4"/>
                  <w:rFonts w:ascii="Times New Roman" w:eastAsia="Times New Roman" w:hAnsi="Times New Roman" w:cs="Times New Roman"/>
                  <w:color w:val="auto"/>
                  <w:spacing w:val="2"/>
                  <w:sz w:val="20"/>
                  <w:szCs w:val="20"/>
                  <w:lang w:val="en-US"/>
                </w:rPr>
                <w:t>https://doi.org/10.1093/jee/toz112</w:t>
              </w:r>
            </w:hyperlink>
            <w:r w:rsidR="00A85971" w:rsidRPr="00FB1F90">
              <w:rPr>
                <w:rStyle w:val="a4"/>
                <w:rFonts w:ascii="Times New Roman" w:eastAsia="Times New Roman" w:hAnsi="Times New Roman" w:cs="Times New Roman"/>
                <w:color w:val="auto"/>
                <w:spacing w:val="2"/>
                <w:sz w:val="20"/>
                <w:szCs w:val="20"/>
                <w:lang w:val="en-US"/>
              </w:rPr>
              <w:t xml:space="preserve"> </w:t>
            </w:r>
            <w:r w:rsidRPr="00FB1F90">
              <w:rPr>
                <w:rFonts w:ascii="Times New Roman" w:eastAsia="Times New Roman" w:hAnsi="Times New Roman" w:cs="Times New Roman"/>
                <w:spacing w:val="2"/>
                <w:sz w:val="20"/>
                <w:szCs w:val="20"/>
                <w:u w:val="single"/>
                <w:lang w:val="en-US"/>
              </w:rPr>
              <w:t xml:space="preserve"> </w:t>
            </w:r>
          </w:p>
          <w:p w14:paraId="2A8037DE" w14:textId="7A246941" w:rsidR="00D977B3" w:rsidRPr="00FB1F90" w:rsidRDefault="00D977B3" w:rsidP="00113C09">
            <w:pPr>
              <w:rPr>
                <w:rFonts w:ascii="Times New Roman" w:eastAsia="Times New Roman" w:hAnsi="Times New Roman" w:cs="Times New Roman"/>
                <w:spacing w:val="2"/>
                <w:sz w:val="20"/>
                <w:szCs w:val="20"/>
                <w:lang w:val="en-US"/>
              </w:rPr>
            </w:pPr>
          </w:p>
        </w:tc>
        <w:tc>
          <w:tcPr>
            <w:tcW w:w="1985" w:type="dxa"/>
          </w:tcPr>
          <w:p w14:paraId="3C1ACC69" w14:textId="09C741F9" w:rsidR="00D977B3" w:rsidRPr="00FB1F90" w:rsidRDefault="001752B3" w:rsidP="00D977B3">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 xml:space="preserve">Импакт-фактор: </w:t>
            </w:r>
            <w:r w:rsidR="00C444E7" w:rsidRPr="00FB1F90">
              <w:rPr>
                <w:rStyle w:val="a4"/>
                <w:rFonts w:ascii="Times New Roman" w:hAnsi="Times New Roman" w:cs="Times New Roman"/>
                <w:color w:val="auto"/>
                <w:sz w:val="20"/>
                <w:szCs w:val="20"/>
                <w:u w:val="none"/>
              </w:rPr>
              <w:t>2.2</w:t>
            </w:r>
          </w:p>
          <w:p w14:paraId="1BC316E4" w14:textId="47929421" w:rsidR="001752B3" w:rsidRPr="00FB1F90" w:rsidRDefault="001752B3" w:rsidP="00D977B3">
            <w:pPr>
              <w:rPr>
                <w:rStyle w:val="a4"/>
                <w:rFonts w:ascii="Times New Roman" w:hAnsi="Times New Roman" w:cs="Times New Roman"/>
                <w:color w:val="auto"/>
                <w:sz w:val="20"/>
                <w:szCs w:val="20"/>
                <w:u w:val="none"/>
              </w:rPr>
            </w:pPr>
            <w:r w:rsidRPr="00FB1F90">
              <w:rPr>
                <w:rFonts w:ascii="Times New Roman" w:eastAsia="Times New Roman" w:hAnsi="Times New Roman" w:cs="Times New Roman"/>
                <w:spacing w:val="2"/>
                <w:sz w:val="20"/>
                <w:szCs w:val="20"/>
              </w:rPr>
              <w:t xml:space="preserve">Квартиль: </w:t>
            </w:r>
            <w:r w:rsidR="00C444E7" w:rsidRPr="00FB1F90">
              <w:rPr>
                <w:rFonts w:ascii="Times New Roman" w:eastAsia="Times New Roman" w:hAnsi="Times New Roman" w:cs="Times New Roman"/>
                <w:spacing w:val="2"/>
                <w:sz w:val="20"/>
                <w:szCs w:val="20"/>
                <w:lang w:val="en-US"/>
              </w:rPr>
              <w:t>Q</w:t>
            </w:r>
            <w:r w:rsidR="00C444E7" w:rsidRPr="00FB1F90">
              <w:rPr>
                <w:rFonts w:ascii="Times New Roman" w:eastAsia="Times New Roman" w:hAnsi="Times New Roman" w:cs="Times New Roman"/>
                <w:spacing w:val="2"/>
                <w:sz w:val="20"/>
                <w:szCs w:val="20"/>
              </w:rPr>
              <w:t>1</w:t>
            </w:r>
          </w:p>
          <w:p w14:paraId="7014D2B5" w14:textId="218762E7" w:rsidR="001752B3" w:rsidRPr="00FB1F90" w:rsidRDefault="001752B3" w:rsidP="00D977B3">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Область науки:</w:t>
            </w:r>
            <w:r w:rsidR="00C444E7" w:rsidRPr="00FB1F90">
              <w:rPr>
                <w:rStyle w:val="a4"/>
                <w:rFonts w:ascii="Times New Roman" w:hAnsi="Times New Roman" w:cs="Times New Roman"/>
                <w:color w:val="auto"/>
                <w:sz w:val="20"/>
                <w:szCs w:val="20"/>
                <w:u w:val="none"/>
              </w:rPr>
              <w:t xml:space="preserve"> </w:t>
            </w:r>
            <w:r w:rsidR="00C444E7" w:rsidRPr="00FB1F90">
              <w:rPr>
                <w:rStyle w:val="a4"/>
                <w:rFonts w:ascii="Times New Roman" w:hAnsi="Times New Roman" w:cs="Times New Roman"/>
                <w:color w:val="auto"/>
                <w:sz w:val="20"/>
                <w:szCs w:val="20"/>
                <w:u w:val="none"/>
                <w:lang w:val="en-US"/>
              </w:rPr>
              <w:t>Entomology</w:t>
            </w:r>
          </w:p>
          <w:p w14:paraId="13EBF91F" w14:textId="33D1AABA" w:rsidR="001752B3" w:rsidRPr="00FB1F90" w:rsidRDefault="001752B3" w:rsidP="00113C09">
            <w:pPr>
              <w:rPr>
                <w:rFonts w:ascii="Times New Roman" w:eastAsia="Times New Roman" w:hAnsi="Times New Roman" w:cs="Times New Roman"/>
                <w:spacing w:val="2"/>
                <w:sz w:val="20"/>
                <w:szCs w:val="20"/>
              </w:rPr>
            </w:pPr>
          </w:p>
        </w:tc>
        <w:tc>
          <w:tcPr>
            <w:tcW w:w="1842" w:type="dxa"/>
          </w:tcPr>
          <w:p w14:paraId="146749FE" w14:textId="718423BB" w:rsidR="00C52B2F" w:rsidRPr="00D80068" w:rsidRDefault="001752B3" w:rsidP="00C52B2F">
            <w:pPr>
              <w:rPr>
                <w:rFonts w:ascii="Times New Roman" w:hAnsi="Times New Roman" w:cs="Times New Roman"/>
                <w:sz w:val="20"/>
                <w:szCs w:val="20"/>
                <w:lang w:val="en-US"/>
              </w:rPr>
            </w:pPr>
            <w:r w:rsidRPr="00FB1F90">
              <w:rPr>
                <w:rStyle w:val="a4"/>
                <w:rFonts w:ascii="Times New Roman" w:hAnsi="Times New Roman" w:cs="Times New Roman"/>
                <w:color w:val="auto"/>
                <w:sz w:val="20"/>
                <w:szCs w:val="20"/>
                <w:u w:val="none"/>
                <w:lang w:val="en-US"/>
              </w:rPr>
              <w:t>Q</w:t>
            </w:r>
            <w:r w:rsidR="00113C09" w:rsidRPr="00FB1F90">
              <w:rPr>
                <w:rStyle w:val="a4"/>
                <w:rFonts w:ascii="Times New Roman" w:hAnsi="Times New Roman" w:cs="Times New Roman"/>
                <w:color w:val="auto"/>
                <w:sz w:val="20"/>
                <w:szCs w:val="20"/>
                <w:u w:val="none"/>
                <w:lang w:val="en-US"/>
              </w:rPr>
              <w:t>1</w:t>
            </w:r>
          </w:p>
          <w:p w14:paraId="5EC0D9F3" w14:textId="598E4D5B" w:rsidR="00C52B2F" w:rsidRPr="00FB1F90" w:rsidRDefault="00C52B2F" w:rsidP="00C52B2F">
            <w:pPr>
              <w:rPr>
                <w:rFonts w:ascii="Times New Roman" w:eastAsia="Times New Roman" w:hAnsi="Times New Roman" w:cs="Times New Roman"/>
                <w:spacing w:val="2"/>
                <w:sz w:val="20"/>
                <w:szCs w:val="20"/>
                <w:lang w:val="en-US"/>
              </w:rPr>
            </w:pPr>
            <w:r w:rsidRPr="00FB1F90">
              <w:rPr>
                <w:rFonts w:ascii="Times New Roman" w:eastAsia="Times New Roman" w:hAnsi="Times New Roman" w:cs="Times New Roman"/>
                <w:spacing w:val="2"/>
                <w:sz w:val="20"/>
                <w:szCs w:val="20"/>
                <w:lang w:val="en-US"/>
              </w:rPr>
              <w:t>SCIE - Science Citation Index Expanded</w:t>
            </w:r>
          </w:p>
        </w:tc>
        <w:tc>
          <w:tcPr>
            <w:tcW w:w="2410" w:type="dxa"/>
          </w:tcPr>
          <w:p w14:paraId="5D9F5BA8" w14:textId="4AAD3881" w:rsidR="005059C0" w:rsidRPr="00FB1F90" w:rsidRDefault="005059C0" w:rsidP="00D977B3">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w:t>
            </w:r>
            <w:r w:rsidR="001752B3" w:rsidRPr="00FB1F90">
              <w:rPr>
                <w:rFonts w:ascii="Times New Roman" w:eastAsia="Times New Roman" w:hAnsi="Times New Roman" w:cs="Times New Roman"/>
                <w:spacing w:val="2"/>
                <w:sz w:val="20"/>
                <w:szCs w:val="20"/>
                <w:lang w:val="en-US"/>
              </w:rPr>
              <w:t>e</w:t>
            </w:r>
            <w:proofErr w:type="spellEnd"/>
            <w:r w:rsidR="001752B3" w:rsidRPr="00FB1F90">
              <w:rPr>
                <w:rFonts w:ascii="Times New Roman" w:eastAsia="Times New Roman" w:hAnsi="Times New Roman" w:cs="Times New Roman"/>
                <w:spacing w:val="2"/>
                <w:sz w:val="20"/>
                <w:szCs w:val="20"/>
                <w:lang w:val="en-US"/>
              </w:rPr>
              <w:t>:</w:t>
            </w:r>
            <w:r w:rsidRPr="00FB1F90">
              <w:rPr>
                <w:rStyle w:val="a4"/>
                <w:rFonts w:ascii="Times New Roman" w:hAnsi="Times New Roman"/>
                <w:color w:val="auto"/>
                <w:sz w:val="20"/>
                <w:szCs w:val="20"/>
                <w:u w:val="none"/>
                <w:lang w:val="en-US"/>
              </w:rPr>
              <w:t xml:space="preserve"> </w:t>
            </w:r>
            <w:r w:rsidR="00661DD1" w:rsidRPr="00FB1F90">
              <w:rPr>
                <w:rFonts w:ascii="Times New Roman" w:hAnsi="Times New Roman"/>
                <w:sz w:val="20"/>
                <w:szCs w:val="20"/>
              </w:rPr>
              <w:t>4.6</w:t>
            </w:r>
          </w:p>
          <w:p w14:paraId="6EA96632" w14:textId="755BC3F4" w:rsidR="00D977B3" w:rsidRPr="00FB1F90" w:rsidRDefault="00704E43" w:rsidP="00D977B3">
            <w:pPr>
              <w:rPr>
                <w:rStyle w:val="a4"/>
                <w:rFonts w:ascii="Times New Roman" w:hAnsi="Times New Roman"/>
                <w:color w:val="auto"/>
                <w:sz w:val="20"/>
                <w:szCs w:val="20"/>
                <w:u w:val="none"/>
              </w:rPr>
            </w:pPr>
            <w:r w:rsidRPr="00FB1F90">
              <w:rPr>
                <w:rStyle w:val="a4"/>
                <w:rFonts w:ascii="Times New Roman" w:hAnsi="Times New Roman"/>
                <w:color w:val="auto"/>
                <w:sz w:val="20"/>
                <w:szCs w:val="20"/>
                <w:u w:val="none"/>
              </w:rPr>
              <w:t>8</w:t>
            </w:r>
            <w:r w:rsidR="00661DD1" w:rsidRPr="00FB1F90">
              <w:rPr>
                <w:rStyle w:val="a4"/>
                <w:rFonts w:ascii="Times New Roman" w:hAnsi="Times New Roman"/>
                <w:color w:val="auto"/>
                <w:sz w:val="20"/>
                <w:szCs w:val="20"/>
                <w:u w:val="none"/>
              </w:rPr>
              <w:t>1</w:t>
            </w:r>
            <w:r w:rsidR="00D977B3" w:rsidRPr="00FB1F90">
              <w:rPr>
                <w:rStyle w:val="a4"/>
                <w:rFonts w:ascii="Times New Roman" w:hAnsi="Times New Roman"/>
                <w:color w:val="auto"/>
                <w:sz w:val="20"/>
                <w:szCs w:val="20"/>
                <w:u w:val="none"/>
              </w:rPr>
              <w:t xml:space="preserve"> процентиль</w:t>
            </w:r>
            <w:r w:rsidR="001752B3" w:rsidRPr="00FB1F90">
              <w:rPr>
                <w:rStyle w:val="a4"/>
                <w:rFonts w:ascii="Times New Roman" w:hAnsi="Times New Roman"/>
                <w:color w:val="auto"/>
                <w:sz w:val="20"/>
                <w:szCs w:val="20"/>
                <w:u w:val="none"/>
              </w:rPr>
              <w:t xml:space="preserve"> </w:t>
            </w:r>
          </w:p>
          <w:p w14:paraId="27762841" w14:textId="39EA21E8" w:rsidR="001752B3" w:rsidRPr="00FB1F90" w:rsidRDefault="001752B3" w:rsidP="00D977B3">
            <w:pPr>
              <w:rPr>
                <w:rFonts w:ascii="Times New Roman" w:eastAsia="Times New Roman" w:hAnsi="Times New Roman" w:cs="Times New Roman"/>
                <w:spacing w:val="2"/>
                <w:sz w:val="20"/>
                <w:szCs w:val="20"/>
              </w:rPr>
            </w:pPr>
            <w:r w:rsidRPr="00FB1F90">
              <w:rPr>
                <w:rStyle w:val="a4"/>
                <w:rFonts w:ascii="Times New Roman" w:hAnsi="Times New Roman" w:cs="Times New Roman"/>
                <w:color w:val="auto"/>
                <w:sz w:val="20"/>
                <w:szCs w:val="20"/>
                <w:u w:val="none"/>
              </w:rPr>
              <w:t xml:space="preserve">Область науки: </w:t>
            </w:r>
            <w:proofErr w:type="spellStart"/>
            <w:r w:rsidR="00661DD1" w:rsidRPr="00FB1F90">
              <w:rPr>
                <w:rFonts w:ascii="Times New Roman" w:hAnsi="Times New Roman" w:cs="Times New Roman"/>
                <w:sz w:val="20"/>
                <w:szCs w:val="20"/>
              </w:rPr>
              <w:t>Insect</w:t>
            </w:r>
            <w:proofErr w:type="spellEnd"/>
            <w:r w:rsidR="00661DD1" w:rsidRPr="00FB1F90">
              <w:rPr>
                <w:rFonts w:ascii="Times New Roman" w:hAnsi="Times New Roman" w:cs="Times New Roman"/>
                <w:sz w:val="20"/>
                <w:szCs w:val="20"/>
              </w:rPr>
              <w:t xml:space="preserve"> </w:t>
            </w:r>
            <w:proofErr w:type="spellStart"/>
            <w:r w:rsidR="00661DD1" w:rsidRPr="00FB1F90">
              <w:rPr>
                <w:rFonts w:ascii="Times New Roman" w:hAnsi="Times New Roman" w:cs="Times New Roman"/>
                <w:sz w:val="20"/>
                <w:szCs w:val="20"/>
              </w:rPr>
              <w:t>Science</w:t>
            </w:r>
            <w:proofErr w:type="spellEnd"/>
          </w:p>
        </w:tc>
        <w:tc>
          <w:tcPr>
            <w:tcW w:w="1418" w:type="dxa"/>
          </w:tcPr>
          <w:p w14:paraId="7AF30B71" w14:textId="538757DA" w:rsidR="00D977B3" w:rsidRPr="00FB1F90" w:rsidRDefault="00113C09" w:rsidP="00D977B3">
            <w:pPr>
              <w:rPr>
                <w:rFonts w:ascii="Times New Roman" w:eastAsia="Times New Roman" w:hAnsi="Times New Roman" w:cs="Times New Roman"/>
                <w:color w:val="000000"/>
                <w:spacing w:val="2"/>
                <w:sz w:val="20"/>
                <w:szCs w:val="20"/>
                <w:lang w:val="en-US"/>
              </w:rPr>
            </w:pPr>
            <w:r w:rsidRPr="00FB1F90">
              <w:rPr>
                <w:rFonts w:ascii="Times New Roman" w:eastAsia="Times New Roman" w:hAnsi="Times New Roman" w:cs="Times New Roman"/>
                <w:color w:val="000000"/>
                <w:spacing w:val="2"/>
                <w:sz w:val="20"/>
                <w:szCs w:val="20"/>
                <w:lang w:val="en-US"/>
              </w:rPr>
              <w:t>Ye Xu, Ji-</w:t>
            </w:r>
            <w:proofErr w:type="spellStart"/>
            <w:r w:rsidRPr="00FB1F90">
              <w:rPr>
                <w:rFonts w:ascii="Times New Roman" w:eastAsia="Times New Roman" w:hAnsi="Times New Roman" w:cs="Times New Roman"/>
                <w:color w:val="000000"/>
                <w:spacing w:val="2"/>
                <w:sz w:val="20"/>
                <w:szCs w:val="20"/>
                <w:lang w:val="en-US"/>
              </w:rPr>
              <w:t>wei</w:t>
            </w:r>
            <w:proofErr w:type="spellEnd"/>
            <w:r w:rsidRPr="00FB1F90">
              <w:rPr>
                <w:rFonts w:ascii="Times New Roman" w:eastAsia="Times New Roman" w:hAnsi="Times New Roman" w:cs="Times New Roman"/>
                <w:color w:val="000000"/>
                <w:spacing w:val="2"/>
                <w:sz w:val="20"/>
                <w:szCs w:val="20"/>
                <w:lang w:val="en-US"/>
              </w:rPr>
              <w:t xml:space="preserve"> Mai, Bing-</w:t>
            </w:r>
            <w:proofErr w:type="spellStart"/>
            <w:r w:rsidRPr="00FB1F90">
              <w:rPr>
                <w:rFonts w:ascii="Times New Roman" w:eastAsia="Times New Roman" w:hAnsi="Times New Roman" w:cs="Times New Roman"/>
                <w:color w:val="000000"/>
                <w:spacing w:val="2"/>
                <w:sz w:val="20"/>
                <w:szCs w:val="20"/>
                <w:lang w:val="en-US"/>
              </w:rPr>
              <w:t>jie</w:t>
            </w:r>
            <w:proofErr w:type="spellEnd"/>
            <w:r w:rsidRPr="00FB1F90">
              <w:rPr>
                <w:rFonts w:ascii="Times New Roman" w:eastAsia="Times New Roman" w:hAnsi="Times New Roman" w:cs="Times New Roman"/>
                <w:color w:val="000000"/>
                <w:spacing w:val="2"/>
                <w:sz w:val="20"/>
                <w:szCs w:val="20"/>
                <w:lang w:val="en-US"/>
              </w:rPr>
              <w:t xml:space="preserve"> Yu, Hong-</w:t>
            </w:r>
            <w:proofErr w:type="spellStart"/>
            <w:r w:rsidRPr="00FB1F90">
              <w:rPr>
                <w:rFonts w:ascii="Times New Roman" w:eastAsia="Times New Roman" w:hAnsi="Times New Roman" w:cs="Times New Roman"/>
                <w:color w:val="000000"/>
                <w:spacing w:val="2"/>
                <w:sz w:val="20"/>
                <w:szCs w:val="20"/>
                <w:lang w:val="en-US"/>
              </w:rPr>
              <w:t>xia</w:t>
            </w:r>
            <w:proofErr w:type="spellEnd"/>
            <w:r w:rsidRPr="00FB1F90">
              <w:rPr>
                <w:rFonts w:ascii="Times New Roman" w:eastAsia="Times New Roman" w:hAnsi="Times New Roman" w:cs="Times New Roman"/>
                <w:color w:val="000000"/>
                <w:spacing w:val="2"/>
                <w:sz w:val="20"/>
                <w:szCs w:val="20"/>
                <w:lang w:val="en-US"/>
              </w:rPr>
              <w:t xml:space="preserve"> Hu, Liang Yuan, </w:t>
            </w:r>
            <w:r w:rsidRPr="00FB1F90">
              <w:rPr>
                <w:rFonts w:ascii="Times New Roman" w:eastAsia="Times New Roman" w:hAnsi="Times New Roman" w:cs="Times New Roman"/>
                <w:color w:val="000000"/>
                <w:spacing w:val="2"/>
                <w:sz w:val="20"/>
                <w:szCs w:val="20"/>
                <w:u w:val="single"/>
                <w:lang w:val="en-US"/>
              </w:rPr>
              <w:t xml:space="preserve">Roman </w:t>
            </w:r>
            <w:proofErr w:type="spellStart"/>
            <w:r w:rsidRPr="00FB1F90">
              <w:rPr>
                <w:rFonts w:ascii="Times New Roman" w:eastAsia="Times New Roman" w:hAnsi="Times New Roman" w:cs="Times New Roman"/>
                <w:color w:val="000000"/>
                <w:spacing w:val="2"/>
                <w:sz w:val="20"/>
                <w:szCs w:val="20"/>
                <w:u w:val="single"/>
                <w:lang w:val="en-US"/>
              </w:rPr>
              <w:t>Jashenko</w:t>
            </w:r>
            <w:proofErr w:type="spellEnd"/>
            <w:r w:rsidRPr="00FB1F90">
              <w:rPr>
                <w:rFonts w:ascii="Times New Roman" w:eastAsia="Times New Roman" w:hAnsi="Times New Roman" w:cs="Times New Roman"/>
                <w:color w:val="000000"/>
                <w:spacing w:val="2"/>
                <w:sz w:val="20"/>
                <w:szCs w:val="20"/>
                <w:lang w:val="en-US"/>
              </w:rPr>
              <w:t>, and Rong Ji</w:t>
            </w:r>
          </w:p>
        </w:tc>
        <w:tc>
          <w:tcPr>
            <w:tcW w:w="1842" w:type="dxa"/>
          </w:tcPr>
          <w:p w14:paraId="590AF957" w14:textId="41AF4FE4" w:rsidR="00D977B3" w:rsidRPr="00FB1F90" w:rsidRDefault="00113C09" w:rsidP="00D977B3">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rPr>
              <w:t>Соавтор</w:t>
            </w:r>
          </w:p>
        </w:tc>
      </w:tr>
      <w:tr w:rsidR="00D977B3" w:rsidRPr="00FB1F90" w14:paraId="450EBCCE" w14:textId="77777777" w:rsidTr="00C52B2F">
        <w:tc>
          <w:tcPr>
            <w:tcW w:w="567" w:type="dxa"/>
          </w:tcPr>
          <w:p w14:paraId="655761B5" w14:textId="6F20F12A" w:rsidR="00D977B3" w:rsidRPr="00FB1F90" w:rsidRDefault="00D977B3" w:rsidP="00D977B3">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z w:val="20"/>
                <w:szCs w:val="20"/>
                <w:lang w:val="en-US"/>
              </w:rPr>
              <w:t>2</w:t>
            </w:r>
          </w:p>
        </w:tc>
        <w:tc>
          <w:tcPr>
            <w:tcW w:w="2127" w:type="dxa"/>
          </w:tcPr>
          <w:p w14:paraId="644C370A" w14:textId="2D9AC746" w:rsidR="00D977B3" w:rsidRPr="00FB1F90" w:rsidRDefault="00D350EC" w:rsidP="00D977B3">
            <w:pPr>
              <w:rPr>
                <w:rFonts w:ascii="Times New Roman" w:eastAsia="Times New Roman" w:hAnsi="Times New Roman" w:cs="Times New Roman"/>
                <w:color w:val="000000"/>
                <w:spacing w:val="2"/>
                <w:sz w:val="20"/>
                <w:szCs w:val="20"/>
                <w:lang w:val="en-US"/>
              </w:rPr>
            </w:pPr>
            <w:r w:rsidRPr="00FB1F90">
              <w:rPr>
                <w:rFonts w:ascii="Times New Roman" w:eastAsia="Times New Roman" w:hAnsi="Times New Roman" w:cs="Times New Roman"/>
                <w:color w:val="000000"/>
                <w:spacing w:val="2"/>
                <w:sz w:val="20"/>
                <w:szCs w:val="20"/>
                <w:lang w:val="en-US"/>
              </w:rPr>
              <w:t>Multiple Genetic Mutations Related to Insecticide Resistance are Detected in Field Kazakhstani House Flies (</w:t>
            </w:r>
            <w:proofErr w:type="spellStart"/>
            <w:r w:rsidRPr="00FB1F90">
              <w:rPr>
                <w:rFonts w:ascii="Times New Roman" w:eastAsia="Times New Roman" w:hAnsi="Times New Roman" w:cs="Times New Roman"/>
                <w:color w:val="000000"/>
                <w:spacing w:val="2"/>
                <w:sz w:val="20"/>
                <w:szCs w:val="20"/>
                <w:lang w:val="en-US"/>
              </w:rPr>
              <w:t>Muscidae</w:t>
            </w:r>
            <w:proofErr w:type="spellEnd"/>
            <w:r w:rsidRPr="00FB1F90">
              <w:rPr>
                <w:rFonts w:ascii="Times New Roman" w:eastAsia="Times New Roman" w:hAnsi="Times New Roman" w:cs="Times New Roman"/>
                <w:color w:val="000000"/>
                <w:spacing w:val="2"/>
                <w:sz w:val="20"/>
                <w:szCs w:val="20"/>
                <w:lang w:val="en-US"/>
              </w:rPr>
              <w:t xml:space="preserve">: </w:t>
            </w:r>
            <w:proofErr w:type="spellStart"/>
            <w:r w:rsidRPr="00FB1F90">
              <w:rPr>
                <w:rFonts w:ascii="Times New Roman" w:eastAsia="Times New Roman" w:hAnsi="Times New Roman" w:cs="Times New Roman"/>
                <w:color w:val="000000"/>
                <w:spacing w:val="2"/>
                <w:sz w:val="20"/>
                <w:szCs w:val="20"/>
                <w:lang w:val="en-US"/>
              </w:rPr>
              <w:t>Diptera</w:t>
            </w:r>
            <w:proofErr w:type="spellEnd"/>
            <w:r w:rsidRPr="00FB1F90">
              <w:rPr>
                <w:rFonts w:ascii="Times New Roman" w:eastAsia="Times New Roman" w:hAnsi="Times New Roman" w:cs="Times New Roman"/>
                <w:color w:val="000000"/>
                <w:spacing w:val="2"/>
                <w:sz w:val="20"/>
                <w:szCs w:val="20"/>
                <w:lang w:val="en-US"/>
              </w:rPr>
              <w:t>)</w:t>
            </w:r>
          </w:p>
        </w:tc>
        <w:tc>
          <w:tcPr>
            <w:tcW w:w="992" w:type="dxa"/>
          </w:tcPr>
          <w:p w14:paraId="5AE8761D" w14:textId="495DB06F" w:rsidR="00D977B3" w:rsidRPr="00FB1F90" w:rsidRDefault="00D977B3" w:rsidP="00D977B3">
            <w:pPr>
              <w:rPr>
                <w:rFonts w:ascii="Times New Roman" w:eastAsia="Times New Roman" w:hAnsi="Times New Roman" w:cs="Times New Roman"/>
                <w:spacing w:val="2"/>
                <w:sz w:val="20"/>
                <w:szCs w:val="20"/>
              </w:rPr>
            </w:pPr>
            <w:r w:rsidRPr="00FB1F90">
              <w:rPr>
                <w:rFonts w:ascii="Times New Roman" w:eastAsia="Times New Roman" w:hAnsi="Times New Roman" w:cs="Times New Roman"/>
                <w:sz w:val="20"/>
                <w:szCs w:val="20"/>
                <w:lang w:val="kk-KZ"/>
              </w:rPr>
              <w:t>статья</w:t>
            </w:r>
          </w:p>
        </w:tc>
        <w:tc>
          <w:tcPr>
            <w:tcW w:w="1559" w:type="dxa"/>
          </w:tcPr>
          <w:p w14:paraId="23081D90" w14:textId="2D1F432D" w:rsidR="00D977B3" w:rsidRPr="00FB1F90" w:rsidRDefault="00D350EC" w:rsidP="00D977B3">
            <w:pPr>
              <w:rPr>
                <w:rFonts w:ascii="Times New Roman" w:eastAsia="Times New Roman" w:hAnsi="Times New Roman" w:cs="Times New Roman"/>
                <w:spacing w:val="2"/>
                <w:sz w:val="20"/>
                <w:szCs w:val="20"/>
                <w:lang w:val="en-US"/>
              </w:rPr>
            </w:pPr>
            <w:r w:rsidRPr="00FB1F90">
              <w:rPr>
                <w:rFonts w:ascii="Times New Roman" w:eastAsia="Times New Roman" w:hAnsi="Times New Roman" w:cs="Times New Roman"/>
                <w:spacing w:val="2"/>
                <w:sz w:val="20"/>
                <w:szCs w:val="20"/>
                <w:lang w:val="en-US"/>
              </w:rPr>
              <w:t xml:space="preserve">Journal of Medical Entomology. </w:t>
            </w:r>
            <w:r w:rsidR="00CC307C" w:rsidRPr="00FB1F90">
              <w:rPr>
                <w:rFonts w:ascii="Times New Roman" w:eastAsia="Times New Roman" w:hAnsi="Times New Roman" w:cs="Times New Roman"/>
                <w:spacing w:val="2"/>
                <w:sz w:val="20"/>
                <w:szCs w:val="20"/>
                <w:lang w:val="en-US"/>
              </w:rPr>
              <w:t xml:space="preserve"> </w:t>
            </w:r>
            <w:r w:rsidR="00A85971" w:rsidRPr="00FB1F90">
              <w:rPr>
                <w:rFonts w:ascii="Times New Roman" w:eastAsia="Times New Roman" w:hAnsi="Times New Roman" w:cs="Times New Roman"/>
                <w:spacing w:val="2"/>
                <w:sz w:val="20"/>
                <w:szCs w:val="20"/>
                <w:lang w:val="en-US"/>
              </w:rPr>
              <w:t>–</w:t>
            </w:r>
            <w:r w:rsidR="00CC307C" w:rsidRPr="00FB1F90">
              <w:rPr>
                <w:rFonts w:ascii="Times New Roman" w:eastAsia="Times New Roman" w:hAnsi="Times New Roman" w:cs="Times New Roman"/>
                <w:spacing w:val="2"/>
                <w:sz w:val="20"/>
                <w:szCs w:val="20"/>
                <w:lang w:val="en-US"/>
              </w:rPr>
              <w:t xml:space="preserve">2021. </w:t>
            </w:r>
            <w:r w:rsidR="00A85971" w:rsidRPr="00FB1F90">
              <w:rPr>
                <w:rFonts w:ascii="Times New Roman" w:eastAsia="Times New Roman" w:hAnsi="Times New Roman" w:cs="Times New Roman"/>
                <w:spacing w:val="2"/>
                <w:sz w:val="20"/>
                <w:szCs w:val="20"/>
                <w:lang w:val="en-US"/>
              </w:rPr>
              <w:t>– Vol. 58(6). –  2338–2348</w:t>
            </w:r>
            <w:r w:rsidR="00A85971" w:rsidRPr="00FB1F90">
              <w:rPr>
                <w:rFonts w:ascii="Times New Roman" w:eastAsia="Times New Roman" w:hAnsi="Times New Roman" w:cs="Times New Roman"/>
                <w:spacing w:val="2"/>
                <w:sz w:val="20"/>
                <w:szCs w:val="20"/>
                <w:u w:val="single"/>
                <w:lang w:val="en-US"/>
              </w:rPr>
              <w:t xml:space="preserve"> </w:t>
            </w:r>
            <w:hyperlink r:id="rId8" w:history="1">
              <w:r w:rsidR="00CC307C" w:rsidRPr="00FB1F90">
                <w:rPr>
                  <w:rStyle w:val="a4"/>
                  <w:rFonts w:ascii="Times New Roman" w:eastAsia="Times New Roman" w:hAnsi="Times New Roman" w:cs="Times New Roman"/>
                  <w:color w:val="auto"/>
                  <w:spacing w:val="2"/>
                  <w:sz w:val="20"/>
                  <w:szCs w:val="20"/>
                  <w:lang w:val="en-US"/>
                </w:rPr>
                <w:t>https://doi.org/10.1093/jme/tjab110</w:t>
              </w:r>
            </w:hyperlink>
            <w:r w:rsidR="00A85971" w:rsidRPr="00FB1F90">
              <w:rPr>
                <w:rStyle w:val="a4"/>
                <w:rFonts w:ascii="Times New Roman" w:eastAsia="Times New Roman" w:hAnsi="Times New Roman" w:cs="Times New Roman"/>
                <w:color w:val="auto"/>
                <w:spacing w:val="2"/>
                <w:sz w:val="20"/>
                <w:szCs w:val="20"/>
                <w:lang w:val="en-US"/>
              </w:rPr>
              <w:t xml:space="preserve">  </w:t>
            </w:r>
          </w:p>
        </w:tc>
        <w:tc>
          <w:tcPr>
            <w:tcW w:w="1985" w:type="dxa"/>
          </w:tcPr>
          <w:p w14:paraId="5B49D937" w14:textId="7E0EB9C7" w:rsidR="001752B3" w:rsidRPr="00FB1F90" w:rsidRDefault="001752B3" w:rsidP="00D977B3">
            <w:pPr>
              <w:rPr>
                <w:rStyle w:val="a4"/>
                <w:rFonts w:ascii="Times New Roman" w:hAnsi="Times New Roman"/>
                <w:color w:val="auto"/>
                <w:sz w:val="20"/>
                <w:szCs w:val="20"/>
                <w:u w:val="none"/>
              </w:rPr>
            </w:pPr>
            <w:r w:rsidRPr="00FB1F90">
              <w:rPr>
                <w:rStyle w:val="a4"/>
                <w:rFonts w:ascii="Times New Roman" w:hAnsi="Times New Roman"/>
                <w:color w:val="auto"/>
                <w:sz w:val="20"/>
                <w:szCs w:val="20"/>
                <w:u w:val="none"/>
              </w:rPr>
              <w:t>Импакт-фактор:</w:t>
            </w:r>
            <w:r w:rsidR="00C444E7" w:rsidRPr="00FB1F90">
              <w:rPr>
                <w:rStyle w:val="a4"/>
                <w:rFonts w:ascii="Times New Roman" w:hAnsi="Times New Roman"/>
                <w:color w:val="auto"/>
                <w:sz w:val="20"/>
                <w:szCs w:val="20"/>
                <w:u w:val="none"/>
              </w:rPr>
              <w:t>2.1</w:t>
            </w:r>
          </w:p>
          <w:p w14:paraId="0D2A9D4F" w14:textId="30A00BAF" w:rsidR="00D977B3" w:rsidRPr="00FB1F90" w:rsidRDefault="001752B3" w:rsidP="00D977B3">
            <w:pPr>
              <w:rPr>
                <w:rStyle w:val="a4"/>
                <w:rFonts w:ascii="Times New Roman" w:hAnsi="Times New Roman"/>
                <w:color w:val="auto"/>
                <w:sz w:val="20"/>
                <w:szCs w:val="20"/>
                <w:u w:val="none"/>
              </w:rPr>
            </w:pPr>
            <w:r w:rsidRPr="00FB1F90">
              <w:rPr>
                <w:rStyle w:val="a4"/>
                <w:rFonts w:ascii="Times New Roman" w:hAnsi="Times New Roman"/>
                <w:color w:val="auto"/>
                <w:sz w:val="20"/>
                <w:szCs w:val="20"/>
                <w:u w:val="none"/>
              </w:rPr>
              <w:t xml:space="preserve">Квартиль: </w:t>
            </w:r>
            <w:r w:rsidR="00D977B3" w:rsidRPr="00FB1F90">
              <w:rPr>
                <w:rStyle w:val="a4"/>
                <w:rFonts w:ascii="Times New Roman" w:hAnsi="Times New Roman"/>
                <w:color w:val="auto"/>
                <w:sz w:val="20"/>
                <w:szCs w:val="20"/>
                <w:u w:val="none"/>
                <w:lang w:val="en-US"/>
              </w:rPr>
              <w:t>Q</w:t>
            </w:r>
            <w:r w:rsidR="00C444E7" w:rsidRPr="00FB1F90">
              <w:rPr>
                <w:rStyle w:val="a4"/>
                <w:rFonts w:ascii="Times New Roman" w:hAnsi="Times New Roman"/>
                <w:color w:val="auto"/>
                <w:sz w:val="20"/>
                <w:szCs w:val="20"/>
                <w:u w:val="none"/>
              </w:rPr>
              <w:t>2</w:t>
            </w:r>
          </w:p>
          <w:p w14:paraId="0962EDCA" w14:textId="72ADD115" w:rsidR="001752B3" w:rsidRPr="00FB1F90" w:rsidRDefault="001752B3" w:rsidP="00D977B3">
            <w:pPr>
              <w:rPr>
                <w:rFonts w:ascii="Times New Roman" w:eastAsia="Times New Roman" w:hAnsi="Times New Roman" w:cs="Times New Roman"/>
                <w:spacing w:val="2"/>
                <w:sz w:val="20"/>
                <w:szCs w:val="20"/>
              </w:rPr>
            </w:pPr>
            <w:r w:rsidRPr="00FB1F90">
              <w:rPr>
                <w:rStyle w:val="a4"/>
                <w:rFonts w:ascii="Times New Roman" w:hAnsi="Times New Roman" w:cs="Times New Roman"/>
                <w:color w:val="auto"/>
                <w:sz w:val="20"/>
                <w:szCs w:val="20"/>
                <w:u w:val="none"/>
              </w:rPr>
              <w:t xml:space="preserve">Область науки: </w:t>
            </w:r>
            <w:r w:rsidR="00A85971" w:rsidRPr="00FB1F90">
              <w:rPr>
                <w:rStyle w:val="a4"/>
                <w:rFonts w:ascii="Times New Roman" w:hAnsi="Times New Roman" w:cs="Times New Roman"/>
                <w:color w:val="auto"/>
                <w:sz w:val="20"/>
                <w:szCs w:val="20"/>
                <w:u w:val="none"/>
                <w:lang w:val="en-US"/>
              </w:rPr>
              <w:t>Entomology</w:t>
            </w:r>
          </w:p>
        </w:tc>
        <w:tc>
          <w:tcPr>
            <w:tcW w:w="1842" w:type="dxa"/>
          </w:tcPr>
          <w:p w14:paraId="18ED3967" w14:textId="77777777" w:rsidR="00D977B3" w:rsidRPr="00FB1F90" w:rsidRDefault="001752B3" w:rsidP="00D977B3">
            <w:pPr>
              <w:rPr>
                <w:rStyle w:val="a4"/>
                <w:rFonts w:ascii="Times New Roman" w:hAnsi="Times New Roman"/>
                <w:color w:val="auto"/>
                <w:sz w:val="20"/>
                <w:szCs w:val="20"/>
                <w:u w:val="none"/>
                <w:lang w:val="en-US"/>
              </w:rPr>
            </w:pPr>
            <w:r w:rsidRPr="00FB1F90">
              <w:rPr>
                <w:rStyle w:val="a4"/>
                <w:rFonts w:ascii="Times New Roman" w:hAnsi="Times New Roman"/>
                <w:color w:val="auto"/>
                <w:sz w:val="20"/>
                <w:szCs w:val="20"/>
                <w:u w:val="none"/>
                <w:lang w:val="en-US"/>
              </w:rPr>
              <w:t>Q1</w:t>
            </w:r>
          </w:p>
          <w:p w14:paraId="4C9527A7" w14:textId="77777777" w:rsidR="00C52B2F" w:rsidRPr="00FB1F90" w:rsidRDefault="00C52B2F" w:rsidP="00C52B2F">
            <w:pPr>
              <w:rPr>
                <w:rFonts w:ascii="Times New Roman" w:eastAsia="Times New Roman" w:hAnsi="Times New Roman" w:cs="Times New Roman"/>
                <w:spacing w:val="2"/>
                <w:sz w:val="20"/>
                <w:szCs w:val="20"/>
                <w:lang w:val="en-US"/>
              </w:rPr>
            </w:pPr>
          </w:p>
          <w:p w14:paraId="33491502" w14:textId="111F2177" w:rsidR="00C52B2F" w:rsidRPr="00FB1F90" w:rsidRDefault="00C52B2F" w:rsidP="00C52B2F">
            <w:pPr>
              <w:rPr>
                <w:rFonts w:ascii="Times New Roman" w:eastAsia="Times New Roman" w:hAnsi="Times New Roman" w:cs="Times New Roman"/>
                <w:spacing w:val="2"/>
                <w:sz w:val="20"/>
                <w:szCs w:val="20"/>
                <w:lang w:val="en-US"/>
              </w:rPr>
            </w:pPr>
            <w:r w:rsidRPr="00FB1F90">
              <w:rPr>
                <w:rFonts w:ascii="Times New Roman" w:eastAsia="Times New Roman" w:hAnsi="Times New Roman" w:cs="Times New Roman"/>
                <w:spacing w:val="2"/>
                <w:sz w:val="20"/>
                <w:szCs w:val="20"/>
                <w:lang w:val="en-US"/>
              </w:rPr>
              <w:t>ESCI - Emerging Sources Citation Index</w:t>
            </w:r>
          </w:p>
        </w:tc>
        <w:tc>
          <w:tcPr>
            <w:tcW w:w="2410" w:type="dxa"/>
          </w:tcPr>
          <w:p w14:paraId="29EE97BC" w14:textId="05124193" w:rsidR="001752B3" w:rsidRPr="00FB1F90" w:rsidRDefault="001752B3" w:rsidP="001752B3">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lang w:val="en-US"/>
              </w:rPr>
              <w:t>:</w:t>
            </w:r>
          </w:p>
          <w:p w14:paraId="2207814F" w14:textId="5C794DC4" w:rsidR="00D977B3" w:rsidRPr="00FB1F90" w:rsidRDefault="00D977B3" w:rsidP="00D977B3">
            <w:pPr>
              <w:rPr>
                <w:rStyle w:val="a4"/>
                <w:rFonts w:ascii="Times New Roman" w:hAnsi="Times New Roman"/>
                <w:color w:val="auto"/>
                <w:sz w:val="20"/>
                <w:szCs w:val="20"/>
                <w:u w:val="none"/>
                <w:lang w:val="en-US"/>
              </w:rPr>
            </w:pPr>
            <w:r w:rsidRPr="00FB1F90">
              <w:rPr>
                <w:rStyle w:val="a4"/>
                <w:rFonts w:ascii="Times New Roman" w:hAnsi="Times New Roman"/>
                <w:color w:val="auto"/>
                <w:sz w:val="20"/>
                <w:szCs w:val="20"/>
                <w:u w:val="none"/>
                <w:lang w:val="en-US"/>
              </w:rPr>
              <w:t>8</w:t>
            </w:r>
            <w:r w:rsidR="00C444E7" w:rsidRPr="00FB1F90">
              <w:rPr>
                <w:rStyle w:val="a4"/>
                <w:rFonts w:ascii="Times New Roman" w:hAnsi="Times New Roman"/>
                <w:color w:val="auto"/>
                <w:sz w:val="20"/>
                <w:szCs w:val="20"/>
                <w:u w:val="none"/>
                <w:lang w:val="en-US"/>
              </w:rPr>
              <w:t>9</w:t>
            </w:r>
            <w:r w:rsidRPr="00FB1F90">
              <w:rPr>
                <w:rStyle w:val="a4"/>
                <w:rFonts w:ascii="Times New Roman" w:hAnsi="Times New Roman"/>
                <w:color w:val="auto"/>
                <w:sz w:val="20"/>
                <w:szCs w:val="20"/>
                <w:u w:val="none"/>
                <w:lang w:val="en-US"/>
              </w:rPr>
              <w:t xml:space="preserve"> </w:t>
            </w:r>
            <w:r w:rsidRPr="00FB1F90">
              <w:rPr>
                <w:rStyle w:val="a4"/>
                <w:rFonts w:ascii="Times New Roman" w:hAnsi="Times New Roman"/>
                <w:color w:val="auto"/>
                <w:sz w:val="20"/>
                <w:szCs w:val="20"/>
                <w:u w:val="none"/>
              </w:rPr>
              <w:t>процентиль</w:t>
            </w:r>
            <w:r w:rsidR="003D4522" w:rsidRPr="00FB1F90">
              <w:rPr>
                <w:rStyle w:val="a4"/>
                <w:rFonts w:ascii="Times New Roman" w:hAnsi="Times New Roman"/>
                <w:color w:val="auto"/>
                <w:sz w:val="20"/>
                <w:szCs w:val="20"/>
                <w:u w:val="none"/>
                <w:lang w:val="en-US"/>
              </w:rPr>
              <w:t xml:space="preserve"> </w:t>
            </w:r>
          </w:p>
          <w:p w14:paraId="15B7B12A" w14:textId="51FCF307" w:rsidR="003D4522" w:rsidRPr="00FB1F90" w:rsidRDefault="003D4522" w:rsidP="00D977B3">
            <w:pPr>
              <w:rPr>
                <w:rFonts w:ascii="Times New Roman" w:eastAsia="Times New Roman" w:hAnsi="Times New Roman" w:cs="Times New Roman"/>
                <w:spacing w:val="2"/>
                <w:sz w:val="20"/>
                <w:szCs w:val="20"/>
                <w:lang w:val="en-US"/>
              </w:rPr>
            </w:pPr>
          </w:p>
        </w:tc>
        <w:tc>
          <w:tcPr>
            <w:tcW w:w="1418" w:type="dxa"/>
          </w:tcPr>
          <w:p w14:paraId="43145E04" w14:textId="33F04622" w:rsidR="00D977B3" w:rsidRPr="00FB1F90" w:rsidRDefault="00D350EC" w:rsidP="00D977B3">
            <w:pPr>
              <w:rPr>
                <w:rFonts w:ascii="Times New Roman" w:eastAsia="Times New Roman" w:hAnsi="Times New Roman" w:cs="Times New Roman"/>
                <w:color w:val="000000"/>
                <w:spacing w:val="2"/>
                <w:sz w:val="20"/>
                <w:szCs w:val="20"/>
                <w:lang w:val="en-US"/>
              </w:rPr>
            </w:pPr>
            <w:proofErr w:type="spellStart"/>
            <w:r w:rsidRPr="00FB1F90">
              <w:rPr>
                <w:rFonts w:ascii="Times New Roman" w:eastAsia="Times New Roman" w:hAnsi="Times New Roman" w:cs="Times New Roman"/>
                <w:color w:val="000000"/>
                <w:spacing w:val="2"/>
                <w:sz w:val="20"/>
                <w:szCs w:val="20"/>
                <w:lang w:val="en-US"/>
              </w:rPr>
              <w:t>Ruina</w:t>
            </w:r>
            <w:proofErr w:type="spellEnd"/>
            <w:r w:rsidRPr="00FB1F90">
              <w:rPr>
                <w:rFonts w:ascii="Times New Roman" w:eastAsia="Times New Roman" w:hAnsi="Times New Roman" w:cs="Times New Roman"/>
                <w:color w:val="000000"/>
                <w:spacing w:val="2"/>
                <w:sz w:val="20"/>
                <w:szCs w:val="20"/>
                <w:lang w:val="en-US"/>
              </w:rPr>
              <w:t xml:space="preserve"> Qu, Jiang Zhu, Mei Li, </w:t>
            </w:r>
            <w:r w:rsidRPr="00FB1F90">
              <w:rPr>
                <w:rFonts w:ascii="Times New Roman" w:eastAsia="Times New Roman" w:hAnsi="Times New Roman" w:cs="Times New Roman"/>
                <w:color w:val="000000"/>
                <w:spacing w:val="2"/>
                <w:sz w:val="20"/>
                <w:szCs w:val="20"/>
                <w:u w:val="single"/>
                <w:lang w:val="en-US"/>
              </w:rPr>
              <w:t xml:space="preserve">Roman </w:t>
            </w:r>
            <w:proofErr w:type="spellStart"/>
            <w:r w:rsidRPr="00FB1F90">
              <w:rPr>
                <w:rFonts w:ascii="Times New Roman" w:eastAsia="Times New Roman" w:hAnsi="Times New Roman" w:cs="Times New Roman"/>
                <w:color w:val="000000"/>
                <w:spacing w:val="2"/>
                <w:sz w:val="20"/>
                <w:szCs w:val="20"/>
                <w:u w:val="single"/>
                <w:lang w:val="en-US"/>
              </w:rPr>
              <w:t>Jashenko</w:t>
            </w:r>
            <w:proofErr w:type="spellEnd"/>
            <w:r w:rsidRPr="00FB1F90">
              <w:rPr>
                <w:rFonts w:ascii="Times New Roman" w:eastAsia="Times New Roman" w:hAnsi="Times New Roman" w:cs="Times New Roman"/>
                <w:color w:val="000000"/>
                <w:spacing w:val="2"/>
                <w:sz w:val="20"/>
                <w:szCs w:val="20"/>
                <w:lang w:val="en-US"/>
              </w:rPr>
              <w:t xml:space="preserve">, </w:t>
            </w:r>
            <w:proofErr w:type="spellStart"/>
            <w:r w:rsidRPr="00FB1F90">
              <w:rPr>
                <w:rFonts w:ascii="Times New Roman" w:eastAsia="Times New Roman" w:hAnsi="Times New Roman" w:cs="Times New Roman"/>
                <w:color w:val="000000"/>
                <w:spacing w:val="2"/>
                <w:sz w:val="20"/>
                <w:szCs w:val="20"/>
                <w:lang w:val="en-US"/>
              </w:rPr>
              <w:t>Xinghui</w:t>
            </w:r>
            <w:proofErr w:type="spellEnd"/>
            <w:r w:rsidRPr="00FB1F90">
              <w:rPr>
                <w:rFonts w:ascii="Times New Roman" w:eastAsia="Times New Roman" w:hAnsi="Times New Roman" w:cs="Times New Roman"/>
                <w:color w:val="000000"/>
                <w:spacing w:val="2"/>
                <w:sz w:val="20"/>
                <w:szCs w:val="20"/>
                <w:lang w:val="en-US"/>
              </w:rPr>
              <w:t xml:space="preserve"> </w:t>
            </w:r>
            <w:proofErr w:type="spellStart"/>
            <w:r w:rsidRPr="00FB1F90">
              <w:rPr>
                <w:rFonts w:ascii="Times New Roman" w:eastAsia="Times New Roman" w:hAnsi="Times New Roman" w:cs="Times New Roman"/>
                <w:color w:val="000000"/>
                <w:spacing w:val="2"/>
                <w:sz w:val="20"/>
                <w:szCs w:val="20"/>
                <w:lang w:val="en-US"/>
              </w:rPr>
              <w:t>Qiu</w:t>
            </w:r>
            <w:proofErr w:type="spellEnd"/>
          </w:p>
        </w:tc>
        <w:tc>
          <w:tcPr>
            <w:tcW w:w="1842" w:type="dxa"/>
          </w:tcPr>
          <w:p w14:paraId="7F679D69" w14:textId="65F35795" w:rsidR="00D977B3" w:rsidRPr="00FB1F90" w:rsidRDefault="00D350EC" w:rsidP="00D977B3">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rPr>
              <w:t>Соа</w:t>
            </w:r>
            <w:r w:rsidR="00D977B3" w:rsidRPr="00FB1F90">
              <w:rPr>
                <w:rFonts w:ascii="Times New Roman" w:eastAsia="Times New Roman" w:hAnsi="Times New Roman" w:cs="Times New Roman"/>
                <w:color w:val="000000"/>
                <w:spacing w:val="2"/>
                <w:sz w:val="20"/>
                <w:szCs w:val="20"/>
              </w:rPr>
              <w:t>втор</w:t>
            </w:r>
          </w:p>
        </w:tc>
      </w:tr>
    </w:tbl>
    <w:p w14:paraId="2B921C6C" w14:textId="77777777" w:rsidR="00507825" w:rsidRPr="00FB1F90" w:rsidRDefault="00507825" w:rsidP="00507825">
      <w:pPr>
        <w:tabs>
          <w:tab w:val="left" w:pos="0"/>
          <w:tab w:val="left" w:pos="180"/>
        </w:tabs>
        <w:ind w:left="540"/>
        <w:jc w:val="both"/>
        <w:rPr>
          <w:rFonts w:ascii="Times New Roman" w:hAnsi="Times New Roman" w:cs="Times New Roman"/>
          <w:sz w:val="24"/>
          <w:szCs w:val="24"/>
        </w:rPr>
      </w:pPr>
    </w:p>
    <w:p w14:paraId="1F5926C4" w14:textId="1CC557D5" w:rsidR="00507825" w:rsidRPr="00FB1F90" w:rsidRDefault="00507825" w:rsidP="00507825">
      <w:pPr>
        <w:jc w:val="center"/>
        <w:rPr>
          <w:rFonts w:ascii="Times New Roman" w:hAnsi="Times New Roman" w:cs="Times New Roman"/>
        </w:rPr>
      </w:pPr>
      <w:r w:rsidRPr="00FB1F90">
        <w:rPr>
          <w:rFonts w:ascii="Times New Roman" w:hAnsi="Times New Roman" w:cs="Times New Roman"/>
        </w:rPr>
        <w:t xml:space="preserve">Главный научный сотрудник     ______________________________ / </w:t>
      </w:r>
      <w:bookmarkStart w:id="0" w:name="_Hlk195779662"/>
      <w:r w:rsidR="00D350EC" w:rsidRPr="00FB1F90">
        <w:rPr>
          <w:rFonts w:ascii="Times New Roman" w:hAnsi="Times New Roman" w:cs="Times New Roman"/>
        </w:rPr>
        <w:t>Р.В. Ященко</w:t>
      </w:r>
      <w:r w:rsidRPr="00FB1F90">
        <w:rPr>
          <w:rFonts w:ascii="Times New Roman" w:hAnsi="Times New Roman" w:cs="Times New Roman"/>
        </w:rPr>
        <w:t xml:space="preserve"> </w:t>
      </w:r>
      <w:bookmarkEnd w:id="0"/>
      <w:r w:rsidRPr="00FB1F90">
        <w:rPr>
          <w:rFonts w:ascii="Times New Roman" w:hAnsi="Times New Roman" w:cs="Times New Roman"/>
        </w:rPr>
        <w:t>/</w:t>
      </w:r>
    </w:p>
    <w:p w14:paraId="1726F1B8" w14:textId="3F104F1D" w:rsidR="00507825" w:rsidRPr="00FB1F90" w:rsidRDefault="00507825" w:rsidP="00507825">
      <w:pPr>
        <w:ind w:left="142"/>
        <w:jc w:val="center"/>
        <w:rPr>
          <w:rFonts w:ascii="Times New Roman" w:hAnsi="Times New Roman" w:cs="Times New Roman"/>
        </w:rPr>
      </w:pPr>
      <w:r w:rsidRPr="00FB1F90">
        <w:rPr>
          <w:rFonts w:ascii="Times New Roman" w:hAnsi="Times New Roman" w:cs="Times New Roman"/>
          <w:lang w:val="kk-KZ"/>
        </w:rPr>
        <w:t xml:space="preserve">       </w:t>
      </w:r>
      <w:r w:rsidRPr="00FB1F90">
        <w:rPr>
          <w:rFonts w:ascii="Times New Roman" w:hAnsi="Times New Roman" w:cs="Times New Roman"/>
        </w:rPr>
        <w:t xml:space="preserve">Ученый секретарь                       ______________________________ / </w:t>
      </w:r>
      <w:r w:rsidRPr="00FB1F90">
        <w:rPr>
          <w:rFonts w:ascii="Times New Roman" w:hAnsi="Times New Roman" w:cs="Times New Roman"/>
          <w:lang w:val="kk-KZ"/>
        </w:rPr>
        <w:t>Г</w:t>
      </w:r>
      <w:r w:rsidRPr="00FB1F90">
        <w:rPr>
          <w:rFonts w:ascii="Times New Roman" w:hAnsi="Times New Roman" w:cs="Times New Roman"/>
        </w:rPr>
        <w:t>.</w:t>
      </w:r>
      <w:r w:rsidRPr="00FB1F90">
        <w:rPr>
          <w:rFonts w:ascii="Times New Roman" w:hAnsi="Times New Roman" w:cs="Times New Roman"/>
          <w:lang w:val="kk-KZ"/>
        </w:rPr>
        <w:t>Б</w:t>
      </w:r>
      <w:r w:rsidRPr="00FB1F90">
        <w:rPr>
          <w:rFonts w:ascii="Times New Roman" w:hAnsi="Times New Roman" w:cs="Times New Roman"/>
        </w:rPr>
        <w:t>. Т</w:t>
      </w:r>
      <w:r w:rsidRPr="00FB1F90">
        <w:rPr>
          <w:rFonts w:ascii="Times New Roman" w:hAnsi="Times New Roman" w:cs="Times New Roman"/>
          <w:lang w:val="kk-KZ"/>
        </w:rPr>
        <w:t>анабекова</w:t>
      </w:r>
      <w:r w:rsidRPr="00FB1F90">
        <w:rPr>
          <w:rFonts w:ascii="Times New Roman" w:hAnsi="Times New Roman" w:cs="Times New Roman"/>
        </w:rPr>
        <w:t xml:space="preserve"> /</w:t>
      </w:r>
    </w:p>
    <w:tbl>
      <w:tblPr>
        <w:tblStyle w:val="a3"/>
        <w:tblW w:w="14742" w:type="dxa"/>
        <w:tblInd w:w="-5" w:type="dxa"/>
        <w:tblLayout w:type="fixed"/>
        <w:tblLook w:val="04A0" w:firstRow="1" w:lastRow="0" w:firstColumn="1" w:lastColumn="0" w:noHBand="0" w:noVBand="1"/>
      </w:tblPr>
      <w:tblGrid>
        <w:gridCol w:w="567"/>
        <w:gridCol w:w="2127"/>
        <w:gridCol w:w="992"/>
        <w:gridCol w:w="1559"/>
        <w:gridCol w:w="1985"/>
        <w:gridCol w:w="1842"/>
        <w:gridCol w:w="2410"/>
        <w:gridCol w:w="1418"/>
        <w:gridCol w:w="1842"/>
      </w:tblGrid>
      <w:tr w:rsidR="00146AE7" w:rsidRPr="00FB1F90" w14:paraId="461342CC" w14:textId="77777777" w:rsidTr="00C52B2F">
        <w:tc>
          <w:tcPr>
            <w:tcW w:w="567" w:type="dxa"/>
          </w:tcPr>
          <w:p w14:paraId="0EBF8BD4" w14:textId="7DB1556B" w:rsidR="00146AE7" w:rsidRPr="00FB1F90" w:rsidRDefault="00844067" w:rsidP="00146AE7">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rPr>
              <w:lastRenderedPageBreak/>
              <w:t>3</w:t>
            </w:r>
          </w:p>
        </w:tc>
        <w:tc>
          <w:tcPr>
            <w:tcW w:w="2127" w:type="dxa"/>
          </w:tcPr>
          <w:p w14:paraId="65640414" w14:textId="735DBE0B" w:rsidR="00146AE7" w:rsidRPr="00FB1F90" w:rsidRDefault="00D350EC" w:rsidP="00146AE7">
            <w:pPr>
              <w:rPr>
                <w:rFonts w:ascii="Times New Roman" w:eastAsia="Times New Roman" w:hAnsi="Times New Roman" w:cs="Times New Roman"/>
                <w:color w:val="000000"/>
                <w:spacing w:val="2"/>
                <w:sz w:val="20"/>
                <w:szCs w:val="20"/>
                <w:lang w:val="en-US"/>
              </w:rPr>
            </w:pPr>
            <w:r w:rsidRPr="00FB1F90">
              <w:rPr>
                <w:rFonts w:ascii="Times New Roman" w:hAnsi="Times New Roman"/>
                <w:color w:val="000000"/>
                <w:sz w:val="20"/>
                <w:szCs w:val="20"/>
                <w:lang w:val="en-US"/>
              </w:rPr>
              <w:t xml:space="preserve">Pruning can recover the health of wild apple forests attacked by the wood borer </w:t>
            </w:r>
            <w:proofErr w:type="spellStart"/>
            <w:r w:rsidRPr="00FB1F90">
              <w:rPr>
                <w:rFonts w:ascii="Times New Roman" w:hAnsi="Times New Roman"/>
                <w:i/>
                <w:iCs/>
                <w:color w:val="000000"/>
                <w:sz w:val="20"/>
                <w:szCs w:val="20"/>
                <w:lang w:val="en-US"/>
              </w:rPr>
              <w:t>Agrilus</w:t>
            </w:r>
            <w:proofErr w:type="spellEnd"/>
            <w:r w:rsidRPr="00FB1F90">
              <w:rPr>
                <w:rFonts w:ascii="Times New Roman" w:hAnsi="Times New Roman"/>
                <w:i/>
                <w:iCs/>
                <w:color w:val="000000"/>
                <w:sz w:val="20"/>
                <w:szCs w:val="20"/>
                <w:lang w:val="en-US"/>
              </w:rPr>
              <w:t xml:space="preserve"> </w:t>
            </w:r>
            <w:proofErr w:type="spellStart"/>
            <w:r w:rsidRPr="00FB1F90">
              <w:rPr>
                <w:rFonts w:ascii="Times New Roman" w:hAnsi="Times New Roman"/>
                <w:i/>
                <w:iCs/>
                <w:color w:val="000000"/>
                <w:sz w:val="20"/>
                <w:szCs w:val="20"/>
                <w:lang w:val="en-US"/>
              </w:rPr>
              <w:t>mali</w:t>
            </w:r>
            <w:proofErr w:type="spellEnd"/>
            <w:r w:rsidRPr="00FB1F90">
              <w:rPr>
                <w:rFonts w:ascii="Times New Roman" w:hAnsi="Times New Roman"/>
                <w:color w:val="000000"/>
                <w:sz w:val="20"/>
                <w:szCs w:val="20"/>
                <w:lang w:val="en-US"/>
              </w:rPr>
              <w:t xml:space="preserve"> in central Eurasia</w:t>
            </w:r>
          </w:p>
        </w:tc>
        <w:tc>
          <w:tcPr>
            <w:tcW w:w="992" w:type="dxa"/>
          </w:tcPr>
          <w:p w14:paraId="48FD58B8" w14:textId="18D76102" w:rsidR="00146AE7" w:rsidRPr="00FB1F90" w:rsidRDefault="00146AE7" w:rsidP="00146AE7">
            <w:pPr>
              <w:rPr>
                <w:rFonts w:ascii="Times New Roman" w:eastAsia="Times New Roman" w:hAnsi="Times New Roman" w:cs="Times New Roman"/>
                <w:spacing w:val="2"/>
                <w:sz w:val="20"/>
                <w:szCs w:val="20"/>
                <w:lang w:val="en-US"/>
              </w:rPr>
            </w:pPr>
            <w:r w:rsidRPr="00FB1F90">
              <w:rPr>
                <w:rFonts w:ascii="Times New Roman" w:eastAsia="Times New Roman" w:hAnsi="Times New Roman" w:cs="Times New Roman"/>
                <w:sz w:val="20"/>
                <w:szCs w:val="20"/>
                <w:lang w:val="kk-KZ"/>
              </w:rPr>
              <w:t>статья</w:t>
            </w:r>
          </w:p>
        </w:tc>
        <w:tc>
          <w:tcPr>
            <w:tcW w:w="1559" w:type="dxa"/>
          </w:tcPr>
          <w:p w14:paraId="3A416270" w14:textId="57EEDD29" w:rsidR="00146AE7" w:rsidRPr="00FB1F90" w:rsidRDefault="00D350EC" w:rsidP="00146AE7">
            <w:pPr>
              <w:tabs>
                <w:tab w:val="left" w:pos="426"/>
                <w:tab w:val="left" w:pos="709"/>
              </w:tabs>
              <w:spacing w:after="160" w:line="259" w:lineRule="auto"/>
              <w:jc w:val="both"/>
              <w:rPr>
                <w:rFonts w:ascii="Times New Roman" w:hAnsi="Times New Roman"/>
                <w:sz w:val="20"/>
                <w:szCs w:val="20"/>
                <w:u w:val="single"/>
                <w:lang w:val="en-US"/>
              </w:rPr>
            </w:pPr>
            <w:proofErr w:type="spellStart"/>
            <w:r w:rsidRPr="00FB1F90">
              <w:rPr>
                <w:rFonts w:ascii="Times New Roman" w:hAnsi="Times New Roman"/>
                <w:sz w:val="20"/>
                <w:szCs w:val="20"/>
                <w:lang w:val="en-US"/>
              </w:rPr>
              <w:t>Entomologia</w:t>
            </w:r>
            <w:proofErr w:type="spellEnd"/>
            <w:r w:rsidRPr="00FB1F90">
              <w:rPr>
                <w:rFonts w:ascii="Times New Roman" w:hAnsi="Times New Roman"/>
                <w:sz w:val="20"/>
                <w:szCs w:val="20"/>
                <w:lang w:val="en-US"/>
              </w:rPr>
              <w:t xml:space="preserve"> </w:t>
            </w:r>
            <w:proofErr w:type="spellStart"/>
            <w:r w:rsidRPr="00FB1F90">
              <w:rPr>
                <w:rFonts w:ascii="Times New Roman" w:hAnsi="Times New Roman"/>
                <w:sz w:val="20"/>
                <w:szCs w:val="20"/>
                <w:lang w:val="en-US"/>
              </w:rPr>
              <w:t>Generalis</w:t>
            </w:r>
            <w:proofErr w:type="spellEnd"/>
            <w:r w:rsidR="000D7F7D" w:rsidRPr="00FB1F90">
              <w:rPr>
                <w:rFonts w:ascii="Times New Roman" w:hAnsi="Times New Roman"/>
                <w:sz w:val="20"/>
                <w:szCs w:val="20"/>
                <w:lang w:val="en-US"/>
              </w:rPr>
              <w:t>.</w:t>
            </w:r>
            <w:r w:rsidRPr="00FB1F90">
              <w:rPr>
                <w:rFonts w:ascii="Times New Roman" w:hAnsi="Times New Roman"/>
                <w:sz w:val="20"/>
                <w:szCs w:val="20"/>
                <w:lang w:val="en-US"/>
              </w:rPr>
              <w:t xml:space="preserve"> </w:t>
            </w:r>
            <w:r w:rsidR="000D7F7D" w:rsidRPr="00FB1F90">
              <w:rPr>
                <w:rFonts w:ascii="Times New Roman" w:eastAsia="Times New Roman" w:hAnsi="Times New Roman" w:cs="Times New Roman"/>
                <w:spacing w:val="2"/>
                <w:sz w:val="20"/>
                <w:szCs w:val="20"/>
                <w:lang w:val="en-US"/>
              </w:rPr>
              <w:t>–</w:t>
            </w:r>
            <w:r w:rsidRPr="00FB1F90">
              <w:rPr>
                <w:rFonts w:ascii="Times New Roman" w:hAnsi="Times New Roman"/>
                <w:sz w:val="20"/>
                <w:szCs w:val="20"/>
                <w:lang w:val="en-US"/>
              </w:rPr>
              <w:t xml:space="preserve">2024. </w:t>
            </w:r>
            <w:r w:rsidR="000D7F7D" w:rsidRPr="00FB1F90">
              <w:rPr>
                <w:rFonts w:ascii="Times New Roman" w:eastAsia="Times New Roman" w:hAnsi="Times New Roman" w:cs="Times New Roman"/>
                <w:spacing w:val="2"/>
                <w:sz w:val="20"/>
                <w:szCs w:val="20"/>
                <w:lang w:val="en-US"/>
              </w:rPr>
              <w:t xml:space="preserve">– Vol. </w:t>
            </w:r>
            <w:r w:rsidR="000D7F7D" w:rsidRPr="00FB1F90">
              <w:rPr>
                <w:rFonts w:ascii="Times New Roman" w:hAnsi="Times New Roman"/>
                <w:sz w:val="20"/>
                <w:szCs w:val="20"/>
                <w:lang w:val="en-US"/>
              </w:rPr>
              <w:t xml:space="preserve">44(3). </w:t>
            </w:r>
            <w:r w:rsidR="000D7F7D" w:rsidRPr="00FB1F90">
              <w:rPr>
                <w:rFonts w:ascii="Times New Roman" w:eastAsia="Times New Roman" w:hAnsi="Times New Roman" w:cs="Times New Roman"/>
                <w:spacing w:val="2"/>
                <w:sz w:val="20"/>
                <w:szCs w:val="20"/>
                <w:lang w:val="en-US"/>
              </w:rPr>
              <w:t>– P</w:t>
            </w:r>
            <w:r w:rsidR="000D7F7D" w:rsidRPr="00FB1F90">
              <w:rPr>
                <w:rFonts w:ascii="Times New Roman" w:hAnsi="Times New Roman"/>
                <w:sz w:val="20"/>
                <w:szCs w:val="20"/>
                <w:lang w:val="en-US"/>
              </w:rPr>
              <w:t>. 545 – 552. DOI: </w:t>
            </w:r>
            <w:hyperlink r:id="rId9" w:tgtFrame="_blank" w:history="1">
              <w:r w:rsidR="000D7F7D" w:rsidRPr="00FB1F90">
                <w:rPr>
                  <w:rStyle w:val="a4"/>
                  <w:rFonts w:ascii="Times New Roman" w:hAnsi="Times New Roman"/>
                  <w:sz w:val="20"/>
                  <w:szCs w:val="20"/>
                  <w:lang w:val="en-US"/>
                </w:rPr>
                <w:t>10.1127/</w:t>
              </w:r>
              <w:proofErr w:type="spellStart"/>
              <w:r w:rsidR="000D7F7D" w:rsidRPr="00FB1F90">
                <w:rPr>
                  <w:rStyle w:val="a4"/>
                  <w:rFonts w:ascii="Times New Roman" w:hAnsi="Times New Roman"/>
                  <w:sz w:val="20"/>
                  <w:szCs w:val="20"/>
                  <w:lang w:val="en-US"/>
                </w:rPr>
                <w:t>entomologia</w:t>
              </w:r>
              <w:proofErr w:type="spellEnd"/>
              <w:r w:rsidR="000D7F7D" w:rsidRPr="00FB1F90">
                <w:rPr>
                  <w:rStyle w:val="a4"/>
                  <w:rFonts w:ascii="Times New Roman" w:hAnsi="Times New Roman"/>
                  <w:sz w:val="20"/>
                  <w:szCs w:val="20"/>
                  <w:lang w:val="en-US"/>
                </w:rPr>
                <w:t>/2024/2297</w:t>
              </w:r>
            </w:hyperlink>
          </w:p>
        </w:tc>
        <w:tc>
          <w:tcPr>
            <w:tcW w:w="1985" w:type="dxa"/>
          </w:tcPr>
          <w:p w14:paraId="51ED888E" w14:textId="0CDB488B" w:rsidR="003D4522" w:rsidRPr="00FB1F90" w:rsidRDefault="003D4522" w:rsidP="00146AE7">
            <w:pPr>
              <w:rPr>
                <w:rStyle w:val="a4"/>
                <w:rFonts w:ascii="Times New Roman" w:hAnsi="Times New Roman"/>
                <w:color w:val="auto"/>
                <w:sz w:val="20"/>
                <w:szCs w:val="20"/>
                <w:u w:val="none"/>
              </w:rPr>
            </w:pPr>
            <w:r w:rsidRPr="00FB1F90">
              <w:rPr>
                <w:rStyle w:val="a4"/>
                <w:rFonts w:ascii="Times New Roman" w:hAnsi="Times New Roman"/>
                <w:color w:val="auto"/>
                <w:sz w:val="20"/>
                <w:szCs w:val="20"/>
                <w:u w:val="none"/>
              </w:rPr>
              <w:t xml:space="preserve">Импакт-фактор: </w:t>
            </w:r>
            <w:r w:rsidR="00A85971" w:rsidRPr="00FB1F90">
              <w:rPr>
                <w:rStyle w:val="a4"/>
                <w:rFonts w:ascii="Times New Roman" w:hAnsi="Times New Roman"/>
                <w:color w:val="auto"/>
                <w:sz w:val="20"/>
                <w:szCs w:val="20"/>
                <w:u w:val="none"/>
              </w:rPr>
              <w:t>5.6</w:t>
            </w:r>
          </w:p>
          <w:p w14:paraId="1087D24D" w14:textId="447DC2BF" w:rsidR="00146AE7" w:rsidRPr="00FB1F90" w:rsidRDefault="003D4522" w:rsidP="00146AE7">
            <w:pPr>
              <w:rPr>
                <w:rStyle w:val="a4"/>
                <w:rFonts w:ascii="Times New Roman" w:hAnsi="Times New Roman"/>
                <w:color w:val="auto"/>
                <w:sz w:val="20"/>
                <w:szCs w:val="20"/>
                <w:u w:val="none"/>
              </w:rPr>
            </w:pPr>
            <w:r w:rsidRPr="00FB1F90">
              <w:rPr>
                <w:rStyle w:val="a4"/>
                <w:rFonts w:ascii="Times New Roman" w:hAnsi="Times New Roman"/>
                <w:color w:val="auto"/>
                <w:sz w:val="20"/>
                <w:szCs w:val="20"/>
                <w:u w:val="none"/>
              </w:rPr>
              <w:t xml:space="preserve">Квартиль: </w:t>
            </w:r>
            <w:r w:rsidR="00146AE7" w:rsidRPr="00FB1F90">
              <w:rPr>
                <w:rStyle w:val="a4"/>
                <w:rFonts w:ascii="Times New Roman" w:hAnsi="Times New Roman"/>
                <w:color w:val="auto"/>
                <w:sz w:val="20"/>
                <w:szCs w:val="20"/>
                <w:u w:val="none"/>
                <w:lang w:val="en-US"/>
              </w:rPr>
              <w:t>Q</w:t>
            </w:r>
            <w:r w:rsidR="00D350EC" w:rsidRPr="00FB1F90">
              <w:rPr>
                <w:rStyle w:val="a4"/>
                <w:rFonts w:ascii="Times New Roman" w:hAnsi="Times New Roman"/>
                <w:color w:val="auto"/>
                <w:sz w:val="20"/>
                <w:szCs w:val="20"/>
                <w:u w:val="none"/>
              </w:rPr>
              <w:t>1</w:t>
            </w:r>
          </w:p>
          <w:p w14:paraId="796A231F" w14:textId="0DCA772F" w:rsidR="003D4522" w:rsidRPr="00FB1F90" w:rsidRDefault="003D4522" w:rsidP="003D4522">
            <w:pPr>
              <w:rPr>
                <w:rFonts w:ascii="Times New Roman" w:hAnsi="Times New Roman" w:cs="Times New Roman"/>
                <w:sz w:val="20"/>
                <w:szCs w:val="20"/>
              </w:rPr>
            </w:pPr>
            <w:r w:rsidRPr="00FB1F90">
              <w:rPr>
                <w:rStyle w:val="a4"/>
                <w:rFonts w:ascii="Times New Roman" w:hAnsi="Times New Roman" w:cs="Times New Roman"/>
                <w:color w:val="auto"/>
                <w:sz w:val="20"/>
                <w:szCs w:val="20"/>
                <w:u w:val="none"/>
              </w:rPr>
              <w:t xml:space="preserve">Область науки: </w:t>
            </w:r>
            <w:r w:rsidR="000D7F7D" w:rsidRPr="00FB1F90">
              <w:rPr>
                <w:rStyle w:val="a4"/>
                <w:rFonts w:ascii="Times New Roman" w:hAnsi="Times New Roman" w:cs="Times New Roman"/>
                <w:color w:val="auto"/>
                <w:sz w:val="20"/>
                <w:szCs w:val="20"/>
                <w:u w:val="none"/>
                <w:lang w:val="en-US"/>
              </w:rPr>
              <w:t>Entomology</w:t>
            </w:r>
          </w:p>
        </w:tc>
        <w:tc>
          <w:tcPr>
            <w:tcW w:w="1842" w:type="dxa"/>
          </w:tcPr>
          <w:p w14:paraId="6376B97E" w14:textId="77777777" w:rsidR="00D80068" w:rsidRDefault="00146AE7" w:rsidP="00146AE7">
            <w:pPr>
              <w:rPr>
                <w:rFonts w:ascii="Times New Roman" w:eastAsia="Times New Roman" w:hAnsi="Times New Roman" w:cs="Times New Roman"/>
                <w:spacing w:val="2"/>
                <w:sz w:val="20"/>
                <w:szCs w:val="20"/>
                <w:lang w:val="en-US"/>
              </w:rPr>
            </w:pPr>
            <w:r w:rsidRPr="00D80068">
              <w:rPr>
                <w:rStyle w:val="a4"/>
                <w:rFonts w:ascii="Times New Roman" w:hAnsi="Times New Roman"/>
                <w:color w:val="auto"/>
                <w:sz w:val="20"/>
                <w:szCs w:val="20"/>
                <w:u w:val="none"/>
                <w:lang w:val="en-US"/>
              </w:rPr>
              <w:t>Q</w:t>
            </w:r>
            <w:r w:rsidR="00D350EC" w:rsidRPr="00D80068">
              <w:rPr>
                <w:rStyle w:val="a4"/>
                <w:rFonts w:ascii="Times New Roman" w:hAnsi="Times New Roman"/>
                <w:color w:val="auto"/>
                <w:sz w:val="20"/>
                <w:szCs w:val="20"/>
                <w:u w:val="none"/>
                <w:lang w:val="en-US"/>
              </w:rPr>
              <w:t>1</w:t>
            </w:r>
            <w:r w:rsidR="00D80068" w:rsidRPr="00FB1F90">
              <w:rPr>
                <w:rFonts w:ascii="Times New Roman" w:eastAsia="Times New Roman" w:hAnsi="Times New Roman" w:cs="Times New Roman"/>
                <w:spacing w:val="2"/>
                <w:sz w:val="20"/>
                <w:szCs w:val="20"/>
                <w:lang w:val="en-US"/>
              </w:rPr>
              <w:t xml:space="preserve"> </w:t>
            </w:r>
          </w:p>
          <w:p w14:paraId="77D2648E" w14:textId="2A719BE7" w:rsidR="00146AE7" w:rsidRPr="00FB1F90" w:rsidRDefault="00D80068" w:rsidP="00146AE7">
            <w:pPr>
              <w:rPr>
                <w:rFonts w:ascii="Times New Roman" w:eastAsia="Times New Roman" w:hAnsi="Times New Roman" w:cs="Times New Roman"/>
                <w:spacing w:val="2"/>
                <w:sz w:val="20"/>
                <w:szCs w:val="20"/>
                <w:lang w:val="en-US"/>
              </w:rPr>
            </w:pPr>
            <w:r w:rsidRPr="00FB1F90">
              <w:rPr>
                <w:rFonts w:ascii="Times New Roman" w:eastAsia="Times New Roman" w:hAnsi="Times New Roman" w:cs="Times New Roman"/>
                <w:spacing w:val="2"/>
                <w:sz w:val="20"/>
                <w:szCs w:val="20"/>
                <w:lang w:val="en-US"/>
              </w:rPr>
              <w:t>SCIE - Science Citation Index Expanded</w:t>
            </w:r>
          </w:p>
        </w:tc>
        <w:tc>
          <w:tcPr>
            <w:tcW w:w="2410" w:type="dxa"/>
          </w:tcPr>
          <w:p w14:paraId="629A21D2" w14:textId="24EFFC1B" w:rsidR="003D4522" w:rsidRPr="00FB1F90" w:rsidRDefault="003D4522" w:rsidP="00146AE7">
            <w:pPr>
              <w:rPr>
                <w:rFonts w:ascii="Times New Roman" w:eastAsia="Times New Roman" w:hAnsi="Times New Roman" w:cs="Times New Roman"/>
                <w:spacing w:val="2"/>
                <w:sz w:val="20"/>
                <w:szCs w:val="20"/>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rPr>
              <w:t xml:space="preserve">: </w:t>
            </w:r>
          </w:p>
          <w:p w14:paraId="57BF1638" w14:textId="21A5BCA3" w:rsidR="00146AE7" w:rsidRPr="00FB1F90" w:rsidRDefault="00A85971" w:rsidP="00146AE7">
            <w:pPr>
              <w:rPr>
                <w:rStyle w:val="a4"/>
                <w:rFonts w:ascii="Times New Roman" w:hAnsi="Times New Roman"/>
                <w:color w:val="auto"/>
                <w:sz w:val="20"/>
                <w:szCs w:val="20"/>
                <w:u w:val="none"/>
              </w:rPr>
            </w:pPr>
            <w:r w:rsidRPr="00FB1F90">
              <w:rPr>
                <w:rStyle w:val="a4"/>
                <w:rFonts w:ascii="Times New Roman" w:hAnsi="Times New Roman"/>
                <w:color w:val="auto"/>
                <w:sz w:val="20"/>
                <w:szCs w:val="20"/>
                <w:u w:val="none"/>
                <w:lang w:val="en-US"/>
              </w:rPr>
              <w:t>92</w:t>
            </w:r>
            <w:r w:rsidR="00146AE7" w:rsidRPr="00FB1F90">
              <w:rPr>
                <w:rStyle w:val="a4"/>
                <w:rFonts w:ascii="Times New Roman" w:hAnsi="Times New Roman"/>
                <w:color w:val="auto"/>
                <w:sz w:val="20"/>
                <w:szCs w:val="20"/>
                <w:u w:val="none"/>
              </w:rPr>
              <w:t xml:space="preserve"> процентиль</w:t>
            </w:r>
            <w:r w:rsidR="003D4522" w:rsidRPr="00FB1F90">
              <w:rPr>
                <w:rStyle w:val="a4"/>
                <w:rFonts w:ascii="Times New Roman" w:hAnsi="Times New Roman"/>
                <w:color w:val="auto"/>
                <w:sz w:val="20"/>
                <w:szCs w:val="20"/>
                <w:u w:val="none"/>
              </w:rPr>
              <w:t xml:space="preserve"> </w:t>
            </w:r>
          </w:p>
          <w:p w14:paraId="5D688502" w14:textId="27D70384" w:rsidR="003D4522" w:rsidRPr="00FB1F90" w:rsidRDefault="003D4522" w:rsidP="00146AE7">
            <w:pPr>
              <w:rPr>
                <w:rFonts w:ascii="Times New Roman" w:eastAsia="Times New Roman" w:hAnsi="Times New Roman" w:cs="Times New Roman"/>
                <w:spacing w:val="2"/>
                <w:sz w:val="20"/>
                <w:szCs w:val="20"/>
              </w:rPr>
            </w:pPr>
            <w:r w:rsidRPr="00FB1F90">
              <w:rPr>
                <w:rStyle w:val="a4"/>
                <w:rFonts w:ascii="Times New Roman" w:hAnsi="Times New Roman" w:cs="Times New Roman"/>
                <w:color w:val="auto"/>
                <w:sz w:val="20"/>
                <w:szCs w:val="20"/>
                <w:u w:val="none"/>
              </w:rPr>
              <w:t xml:space="preserve">Область науки: </w:t>
            </w:r>
            <w:proofErr w:type="spellStart"/>
            <w:r w:rsidR="00A85971" w:rsidRPr="00FB1F90">
              <w:rPr>
                <w:rFonts w:ascii="Times New Roman" w:hAnsi="Times New Roman" w:cs="Times New Roman"/>
                <w:sz w:val="20"/>
                <w:szCs w:val="20"/>
              </w:rPr>
              <w:t>Insect</w:t>
            </w:r>
            <w:proofErr w:type="spellEnd"/>
            <w:r w:rsidR="00A85971" w:rsidRPr="00FB1F90">
              <w:rPr>
                <w:rFonts w:ascii="Times New Roman" w:hAnsi="Times New Roman" w:cs="Times New Roman"/>
                <w:sz w:val="20"/>
                <w:szCs w:val="20"/>
              </w:rPr>
              <w:t xml:space="preserve"> </w:t>
            </w:r>
            <w:proofErr w:type="spellStart"/>
            <w:r w:rsidR="00A85971" w:rsidRPr="00FB1F90">
              <w:rPr>
                <w:rFonts w:ascii="Times New Roman" w:hAnsi="Times New Roman" w:cs="Times New Roman"/>
                <w:sz w:val="20"/>
                <w:szCs w:val="20"/>
              </w:rPr>
              <w:t>Science</w:t>
            </w:r>
            <w:proofErr w:type="spellEnd"/>
          </w:p>
        </w:tc>
        <w:tc>
          <w:tcPr>
            <w:tcW w:w="1418" w:type="dxa"/>
          </w:tcPr>
          <w:p w14:paraId="0DC38D73" w14:textId="3B1F52FA" w:rsidR="00146AE7" w:rsidRPr="00FB1F90" w:rsidRDefault="00D350EC" w:rsidP="00146AE7">
            <w:pPr>
              <w:rPr>
                <w:rFonts w:ascii="Times New Roman" w:eastAsia="Times New Roman" w:hAnsi="Times New Roman" w:cs="Times New Roman"/>
                <w:color w:val="000000"/>
                <w:spacing w:val="2"/>
                <w:sz w:val="20"/>
                <w:szCs w:val="20"/>
                <w:lang w:val="en-US"/>
              </w:rPr>
            </w:pPr>
            <w:r w:rsidRPr="00FB1F90">
              <w:rPr>
                <w:rFonts w:ascii="Times New Roman" w:eastAsia="Times New Roman" w:hAnsi="Times New Roman" w:cs="Times New Roman"/>
                <w:color w:val="000000"/>
                <w:spacing w:val="2"/>
                <w:sz w:val="20"/>
                <w:szCs w:val="20"/>
                <w:lang w:val="en-US"/>
              </w:rPr>
              <w:t xml:space="preserve">Ping Zhang, </w:t>
            </w:r>
            <w:proofErr w:type="spellStart"/>
            <w:r w:rsidRPr="00FB1F90">
              <w:rPr>
                <w:rFonts w:ascii="Times New Roman" w:eastAsia="Times New Roman" w:hAnsi="Times New Roman" w:cs="Times New Roman"/>
                <w:color w:val="000000"/>
                <w:spacing w:val="2"/>
                <w:sz w:val="20"/>
                <w:szCs w:val="20"/>
                <w:lang w:val="en-US"/>
              </w:rPr>
              <w:t>Yifan</w:t>
            </w:r>
            <w:proofErr w:type="spellEnd"/>
            <w:r w:rsidRPr="00FB1F90">
              <w:rPr>
                <w:rFonts w:ascii="Times New Roman" w:eastAsia="Times New Roman" w:hAnsi="Times New Roman" w:cs="Times New Roman"/>
                <w:color w:val="000000"/>
                <w:spacing w:val="2"/>
                <w:sz w:val="20"/>
                <w:szCs w:val="20"/>
                <w:lang w:val="en-US"/>
              </w:rPr>
              <w:t xml:space="preserve"> Li, Ting Wang, Xin Zhang, </w:t>
            </w:r>
            <w:proofErr w:type="spellStart"/>
            <w:r w:rsidRPr="00FB1F90">
              <w:rPr>
                <w:rFonts w:ascii="Times New Roman" w:eastAsia="Times New Roman" w:hAnsi="Times New Roman" w:cs="Times New Roman"/>
                <w:color w:val="000000"/>
                <w:spacing w:val="2"/>
                <w:sz w:val="20"/>
                <w:szCs w:val="20"/>
                <w:lang w:val="en-US"/>
              </w:rPr>
              <w:t>Yanlong</w:t>
            </w:r>
            <w:proofErr w:type="spellEnd"/>
            <w:r w:rsidRPr="00FB1F90">
              <w:rPr>
                <w:rFonts w:ascii="Times New Roman" w:eastAsia="Times New Roman" w:hAnsi="Times New Roman" w:cs="Times New Roman"/>
                <w:color w:val="000000"/>
                <w:spacing w:val="2"/>
                <w:sz w:val="20"/>
                <w:szCs w:val="20"/>
                <w:lang w:val="en-US"/>
              </w:rPr>
              <w:t xml:space="preserve"> Zhang, Hao Xu, </w:t>
            </w:r>
            <w:r w:rsidRPr="00FB1F90">
              <w:rPr>
                <w:rFonts w:ascii="Times New Roman" w:eastAsia="Times New Roman" w:hAnsi="Times New Roman" w:cs="Times New Roman"/>
                <w:color w:val="000000"/>
                <w:spacing w:val="2"/>
                <w:sz w:val="20"/>
                <w:szCs w:val="20"/>
                <w:u w:val="single"/>
                <w:lang w:val="en-US"/>
              </w:rPr>
              <w:t xml:space="preserve">Roman </w:t>
            </w:r>
            <w:proofErr w:type="spellStart"/>
            <w:r w:rsidRPr="00FB1F90">
              <w:rPr>
                <w:rFonts w:ascii="Times New Roman" w:eastAsia="Times New Roman" w:hAnsi="Times New Roman" w:cs="Times New Roman"/>
                <w:color w:val="000000"/>
                <w:spacing w:val="2"/>
                <w:sz w:val="20"/>
                <w:szCs w:val="20"/>
                <w:u w:val="single"/>
                <w:lang w:val="en-US"/>
              </w:rPr>
              <w:t>Jashenko</w:t>
            </w:r>
            <w:proofErr w:type="spellEnd"/>
            <w:r w:rsidRPr="00FB1F90">
              <w:rPr>
                <w:rFonts w:ascii="Times New Roman" w:eastAsia="Times New Roman" w:hAnsi="Times New Roman" w:cs="Times New Roman"/>
                <w:color w:val="000000"/>
                <w:spacing w:val="2"/>
                <w:sz w:val="20"/>
                <w:szCs w:val="20"/>
                <w:lang w:val="en-US"/>
              </w:rPr>
              <w:t xml:space="preserve">, Therese M. Poland, </w:t>
            </w:r>
            <w:proofErr w:type="spellStart"/>
            <w:r w:rsidRPr="00FB1F90">
              <w:rPr>
                <w:rFonts w:ascii="Times New Roman" w:eastAsia="Times New Roman" w:hAnsi="Times New Roman" w:cs="Times New Roman"/>
                <w:color w:val="000000"/>
                <w:spacing w:val="2"/>
                <w:sz w:val="20"/>
                <w:szCs w:val="20"/>
                <w:lang w:val="en-US"/>
              </w:rPr>
              <w:t>Zhaoke</w:t>
            </w:r>
            <w:proofErr w:type="spellEnd"/>
            <w:r w:rsidRPr="00FB1F90">
              <w:rPr>
                <w:rFonts w:ascii="Times New Roman" w:eastAsia="Times New Roman" w:hAnsi="Times New Roman" w:cs="Times New Roman"/>
                <w:color w:val="000000"/>
                <w:spacing w:val="2"/>
                <w:sz w:val="20"/>
                <w:szCs w:val="20"/>
                <w:lang w:val="en-US"/>
              </w:rPr>
              <w:t xml:space="preserve"> Dong, Myron P. </w:t>
            </w:r>
            <w:proofErr w:type="spellStart"/>
            <w:r w:rsidRPr="00FB1F90">
              <w:rPr>
                <w:rFonts w:ascii="Times New Roman" w:eastAsia="Times New Roman" w:hAnsi="Times New Roman" w:cs="Times New Roman"/>
                <w:color w:val="000000"/>
                <w:spacing w:val="2"/>
                <w:sz w:val="20"/>
                <w:szCs w:val="20"/>
                <w:lang w:val="en-US"/>
              </w:rPr>
              <w:t>Zalucki</w:t>
            </w:r>
            <w:proofErr w:type="spellEnd"/>
            <w:r w:rsidRPr="00FB1F90">
              <w:rPr>
                <w:rFonts w:ascii="Times New Roman" w:eastAsia="Times New Roman" w:hAnsi="Times New Roman" w:cs="Times New Roman"/>
                <w:color w:val="000000"/>
                <w:spacing w:val="2"/>
                <w:sz w:val="20"/>
                <w:szCs w:val="20"/>
                <w:lang w:val="en-US"/>
              </w:rPr>
              <w:t xml:space="preserve">, </w:t>
            </w:r>
            <w:proofErr w:type="spellStart"/>
            <w:r w:rsidRPr="00FB1F90">
              <w:rPr>
                <w:rFonts w:ascii="Times New Roman" w:eastAsia="Times New Roman" w:hAnsi="Times New Roman" w:cs="Times New Roman"/>
                <w:color w:val="000000"/>
                <w:spacing w:val="2"/>
                <w:sz w:val="20"/>
                <w:szCs w:val="20"/>
                <w:lang w:val="en-US"/>
              </w:rPr>
              <w:t>Zhaozhi</w:t>
            </w:r>
            <w:proofErr w:type="spellEnd"/>
            <w:r w:rsidRPr="00FB1F90">
              <w:rPr>
                <w:rFonts w:ascii="Times New Roman" w:eastAsia="Times New Roman" w:hAnsi="Times New Roman" w:cs="Times New Roman"/>
                <w:color w:val="000000"/>
                <w:spacing w:val="2"/>
                <w:sz w:val="20"/>
                <w:szCs w:val="20"/>
                <w:lang w:val="en-US"/>
              </w:rPr>
              <w:t xml:space="preserve"> Lu</w:t>
            </w:r>
          </w:p>
        </w:tc>
        <w:tc>
          <w:tcPr>
            <w:tcW w:w="1842" w:type="dxa"/>
          </w:tcPr>
          <w:p w14:paraId="22162196" w14:textId="5ECB98B8" w:rsidR="00146AE7" w:rsidRPr="00FB1F90" w:rsidRDefault="00146AE7" w:rsidP="00146AE7">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rPr>
              <w:t>соавтор</w:t>
            </w:r>
          </w:p>
        </w:tc>
      </w:tr>
      <w:tr w:rsidR="00146AE7" w:rsidRPr="00FB1F90" w14:paraId="74774926" w14:textId="77777777" w:rsidTr="00C52B2F">
        <w:tc>
          <w:tcPr>
            <w:tcW w:w="567" w:type="dxa"/>
          </w:tcPr>
          <w:p w14:paraId="02AAD932" w14:textId="494E4236" w:rsidR="00146AE7" w:rsidRPr="00FB1F90" w:rsidRDefault="00844067" w:rsidP="00146AE7">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rPr>
              <w:t>4</w:t>
            </w:r>
          </w:p>
        </w:tc>
        <w:tc>
          <w:tcPr>
            <w:tcW w:w="2127" w:type="dxa"/>
          </w:tcPr>
          <w:p w14:paraId="6F5B13F9" w14:textId="22E53F4B" w:rsidR="00146AE7" w:rsidRPr="00FB1F90" w:rsidRDefault="00D350EC" w:rsidP="00146AE7">
            <w:pPr>
              <w:rPr>
                <w:rFonts w:ascii="Times New Roman" w:eastAsia="Times New Roman" w:hAnsi="Times New Roman" w:cs="Times New Roman"/>
                <w:spacing w:val="2"/>
                <w:sz w:val="20"/>
                <w:szCs w:val="20"/>
                <w:lang w:val="en-US"/>
              </w:rPr>
            </w:pPr>
            <w:r w:rsidRPr="00FB1F90">
              <w:rPr>
                <w:rFonts w:ascii="Times New Roman" w:hAnsi="Times New Roman"/>
                <w:sz w:val="20"/>
                <w:szCs w:val="20"/>
                <w:lang w:val="en-US"/>
              </w:rPr>
              <w:t xml:space="preserve">Changes in </w:t>
            </w:r>
            <w:proofErr w:type="gramStart"/>
            <w:r w:rsidRPr="00FB1F90">
              <w:rPr>
                <w:rFonts w:ascii="Times New Roman" w:hAnsi="Times New Roman"/>
                <w:sz w:val="20"/>
                <w:szCs w:val="20"/>
                <w:lang w:val="en-US"/>
              </w:rPr>
              <w:t>locusts</w:t>
            </w:r>
            <w:proofErr w:type="gramEnd"/>
            <w:r w:rsidRPr="00FB1F90">
              <w:rPr>
                <w:rFonts w:ascii="Times New Roman" w:hAnsi="Times New Roman"/>
                <w:sz w:val="20"/>
                <w:szCs w:val="20"/>
                <w:lang w:val="en-US"/>
              </w:rPr>
              <w:t xml:space="preserve"> diversity, niche and interspecific association at different altitudes in the Ili River basin of China</w:t>
            </w:r>
          </w:p>
        </w:tc>
        <w:tc>
          <w:tcPr>
            <w:tcW w:w="992" w:type="dxa"/>
          </w:tcPr>
          <w:p w14:paraId="141A3C3C" w14:textId="19B14752" w:rsidR="00146AE7" w:rsidRPr="00FB1F90" w:rsidRDefault="00146AE7" w:rsidP="00146AE7">
            <w:pPr>
              <w:rPr>
                <w:rFonts w:ascii="Times New Roman" w:eastAsia="Times New Roman" w:hAnsi="Times New Roman" w:cs="Times New Roman"/>
                <w:spacing w:val="2"/>
                <w:sz w:val="20"/>
                <w:szCs w:val="20"/>
                <w:lang w:val="en-US"/>
              </w:rPr>
            </w:pPr>
            <w:r w:rsidRPr="00FB1F90">
              <w:rPr>
                <w:rFonts w:ascii="Times New Roman" w:eastAsia="Times New Roman" w:hAnsi="Times New Roman" w:cs="Times New Roman"/>
                <w:sz w:val="20"/>
                <w:szCs w:val="20"/>
                <w:lang w:val="kk-KZ"/>
              </w:rPr>
              <w:t>статья</w:t>
            </w:r>
          </w:p>
        </w:tc>
        <w:tc>
          <w:tcPr>
            <w:tcW w:w="1559" w:type="dxa"/>
          </w:tcPr>
          <w:p w14:paraId="4D858F41" w14:textId="70763C3A" w:rsidR="00146AE7" w:rsidRPr="00FB1F90" w:rsidRDefault="00D350EC" w:rsidP="00146AE7">
            <w:pPr>
              <w:rPr>
                <w:rFonts w:ascii="Times New Roman" w:eastAsia="Times New Roman" w:hAnsi="Times New Roman" w:cs="Times New Roman"/>
                <w:spacing w:val="2"/>
                <w:sz w:val="20"/>
                <w:szCs w:val="20"/>
                <w:lang w:val="en-US"/>
              </w:rPr>
            </w:pPr>
            <w:r w:rsidRPr="00FB1F90">
              <w:rPr>
                <w:rFonts w:ascii="Times New Roman" w:eastAsia="Times New Roman" w:hAnsi="Times New Roman" w:cs="Times New Roman"/>
                <w:spacing w:val="2"/>
                <w:sz w:val="20"/>
                <w:szCs w:val="20"/>
                <w:lang w:val="en-US"/>
              </w:rPr>
              <w:t xml:space="preserve">Ecological Indicators. – 2024. – Vol. 167 (112668). – P. 1-14. DOI: </w:t>
            </w:r>
            <w:hyperlink r:id="rId10" w:history="1">
              <w:r w:rsidRPr="00FB1F90">
                <w:rPr>
                  <w:rStyle w:val="a4"/>
                  <w:rFonts w:ascii="Times New Roman" w:eastAsia="Times New Roman" w:hAnsi="Times New Roman" w:cs="Times New Roman"/>
                  <w:color w:val="auto"/>
                  <w:spacing w:val="2"/>
                  <w:sz w:val="20"/>
                  <w:szCs w:val="20"/>
                  <w:lang w:val="en-US"/>
                </w:rPr>
                <w:t>https://doi.org/10.1016/j.ecolind.2024.112668</w:t>
              </w:r>
            </w:hyperlink>
          </w:p>
        </w:tc>
        <w:tc>
          <w:tcPr>
            <w:tcW w:w="1985" w:type="dxa"/>
          </w:tcPr>
          <w:p w14:paraId="7CD96C10" w14:textId="5D67CA81" w:rsidR="003D4522" w:rsidRPr="00FB1F90" w:rsidRDefault="003D4522" w:rsidP="003D4522">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 xml:space="preserve">Импакт-фактор: </w:t>
            </w:r>
            <w:r w:rsidR="00A85971" w:rsidRPr="00FB1F90">
              <w:rPr>
                <w:rStyle w:val="a4"/>
                <w:rFonts w:ascii="Times New Roman" w:hAnsi="Times New Roman" w:cs="Times New Roman"/>
                <w:color w:val="auto"/>
                <w:sz w:val="20"/>
                <w:szCs w:val="20"/>
                <w:u w:val="none"/>
              </w:rPr>
              <w:t>7.0</w:t>
            </w:r>
          </w:p>
          <w:p w14:paraId="3C139F78" w14:textId="05121B99" w:rsidR="003D4522" w:rsidRPr="00FB1F90" w:rsidRDefault="003D4522" w:rsidP="003D4522">
            <w:pPr>
              <w:rPr>
                <w:rStyle w:val="a4"/>
                <w:rFonts w:ascii="Times New Roman" w:hAnsi="Times New Roman" w:cs="Times New Roman"/>
                <w:color w:val="auto"/>
                <w:sz w:val="20"/>
                <w:szCs w:val="20"/>
                <w:u w:val="none"/>
              </w:rPr>
            </w:pPr>
            <w:r w:rsidRPr="00FB1F90">
              <w:rPr>
                <w:rFonts w:ascii="Times New Roman" w:eastAsia="Times New Roman" w:hAnsi="Times New Roman" w:cs="Times New Roman"/>
                <w:spacing w:val="2"/>
                <w:sz w:val="20"/>
                <w:szCs w:val="20"/>
              </w:rPr>
              <w:t xml:space="preserve">Квартиль: </w:t>
            </w:r>
            <w:r w:rsidRPr="00FB1F90">
              <w:rPr>
                <w:rFonts w:ascii="Times New Roman" w:eastAsia="Times New Roman" w:hAnsi="Times New Roman" w:cs="Times New Roman"/>
                <w:spacing w:val="2"/>
                <w:sz w:val="20"/>
                <w:szCs w:val="20"/>
                <w:lang w:val="en-US"/>
              </w:rPr>
              <w:t>Q</w:t>
            </w:r>
            <w:r w:rsidR="00D350EC" w:rsidRPr="00FB1F90">
              <w:rPr>
                <w:rFonts w:ascii="Times New Roman" w:eastAsia="Times New Roman" w:hAnsi="Times New Roman" w:cs="Times New Roman"/>
                <w:spacing w:val="2"/>
                <w:sz w:val="20"/>
                <w:szCs w:val="20"/>
              </w:rPr>
              <w:t>1</w:t>
            </w:r>
          </w:p>
          <w:p w14:paraId="57D98999" w14:textId="46DFCBAE" w:rsidR="003D4522" w:rsidRPr="00FB1F90" w:rsidRDefault="003D4522" w:rsidP="003D4522">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Область науки:</w:t>
            </w:r>
            <w:r w:rsidR="00A85971" w:rsidRPr="00FB1F90">
              <w:rPr>
                <w:rStyle w:val="a4"/>
                <w:rFonts w:ascii="Times New Roman" w:hAnsi="Times New Roman" w:cs="Times New Roman"/>
                <w:color w:val="auto"/>
                <w:sz w:val="20"/>
                <w:szCs w:val="20"/>
                <w:u w:val="none"/>
              </w:rPr>
              <w:t xml:space="preserve"> </w:t>
            </w:r>
            <w:r w:rsidR="00A85971" w:rsidRPr="00FB1F90">
              <w:rPr>
                <w:rStyle w:val="a4"/>
                <w:rFonts w:ascii="Times New Roman" w:hAnsi="Times New Roman" w:cs="Times New Roman"/>
                <w:color w:val="auto"/>
                <w:sz w:val="20"/>
                <w:szCs w:val="20"/>
                <w:u w:val="none"/>
                <w:lang w:val="en-US"/>
              </w:rPr>
              <w:t>Environmental</w:t>
            </w:r>
            <w:r w:rsidR="00A85971" w:rsidRPr="00FB1F90">
              <w:rPr>
                <w:rStyle w:val="a4"/>
                <w:rFonts w:ascii="Times New Roman" w:hAnsi="Times New Roman" w:cs="Times New Roman"/>
                <w:color w:val="auto"/>
                <w:sz w:val="20"/>
                <w:szCs w:val="20"/>
                <w:u w:val="none"/>
              </w:rPr>
              <w:t xml:space="preserve"> </w:t>
            </w:r>
            <w:r w:rsidR="00A85971" w:rsidRPr="00FB1F90">
              <w:rPr>
                <w:rStyle w:val="a4"/>
                <w:rFonts w:ascii="Times New Roman" w:hAnsi="Times New Roman" w:cs="Times New Roman"/>
                <w:color w:val="auto"/>
                <w:sz w:val="20"/>
                <w:szCs w:val="20"/>
                <w:u w:val="none"/>
                <w:lang w:val="en-US"/>
              </w:rPr>
              <w:t>science</w:t>
            </w:r>
          </w:p>
          <w:p w14:paraId="17D59911" w14:textId="53479985" w:rsidR="00146AE7" w:rsidRPr="00FB1F90" w:rsidRDefault="00146AE7" w:rsidP="00174191">
            <w:pPr>
              <w:rPr>
                <w:rFonts w:ascii="Times New Roman" w:eastAsia="Times New Roman" w:hAnsi="Times New Roman" w:cs="Times New Roman"/>
                <w:spacing w:val="2"/>
                <w:sz w:val="20"/>
                <w:szCs w:val="20"/>
              </w:rPr>
            </w:pPr>
          </w:p>
        </w:tc>
        <w:tc>
          <w:tcPr>
            <w:tcW w:w="1842" w:type="dxa"/>
          </w:tcPr>
          <w:p w14:paraId="0BECAAC3" w14:textId="3E68FF7D" w:rsidR="00146AE7" w:rsidRPr="00FB1F90" w:rsidRDefault="003D4522" w:rsidP="00146AE7">
            <w:pPr>
              <w:rPr>
                <w:rStyle w:val="a4"/>
                <w:rFonts w:ascii="Times New Roman" w:hAnsi="Times New Roman" w:cs="Times New Roman"/>
                <w:color w:val="auto"/>
                <w:sz w:val="20"/>
                <w:szCs w:val="20"/>
                <w:u w:val="none"/>
                <w:lang w:val="en-US"/>
              </w:rPr>
            </w:pPr>
            <w:r w:rsidRPr="00FB1F90">
              <w:rPr>
                <w:rStyle w:val="a4"/>
                <w:rFonts w:ascii="Times New Roman" w:hAnsi="Times New Roman" w:cs="Times New Roman"/>
                <w:color w:val="auto"/>
                <w:sz w:val="20"/>
                <w:szCs w:val="20"/>
                <w:u w:val="none"/>
                <w:lang w:val="en-US"/>
              </w:rPr>
              <w:t>Q</w:t>
            </w:r>
            <w:r w:rsidR="00D350EC" w:rsidRPr="00FB1F90">
              <w:rPr>
                <w:rStyle w:val="a4"/>
                <w:rFonts w:ascii="Times New Roman" w:hAnsi="Times New Roman" w:cs="Times New Roman"/>
                <w:color w:val="auto"/>
                <w:sz w:val="20"/>
                <w:szCs w:val="20"/>
                <w:u w:val="none"/>
                <w:lang w:val="en-US"/>
              </w:rPr>
              <w:t>1</w:t>
            </w:r>
          </w:p>
          <w:p w14:paraId="785DDC97" w14:textId="115FA1CE" w:rsidR="00C52B2F" w:rsidRPr="00FB1F90" w:rsidRDefault="00C52B2F" w:rsidP="00146AE7">
            <w:pPr>
              <w:rPr>
                <w:rFonts w:ascii="Times New Roman" w:eastAsia="Times New Roman" w:hAnsi="Times New Roman" w:cs="Times New Roman"/>
                <w:spacing w:val="2"/>
                <w:sz w:val="20"/>
                <w:szCs w:val="20"/>
                <w:lang w:val="en-US"/>
              </w:rPr>
            </w:pPr>
            <w:r w:rsidRPr="00FB1F90">
              <w:rPr>
                <w:rFonts w:ascii="Times New Roman" w:eastAsia="Times New Roman" w:hAnsi="Times New Roman" w:cs="Times New Roman"/>
                <w:spacing w:val="2"/>
                <w:sz w:val="20"/>
                <w:szCs w:val="20"/>
                <w:lang w:val="en-US"/>
              </w:rPr>
              <w:t>SCIE - Science Citation Index Expanded</w:t>
            </w:r>
          </w:p>
        </w:tc>
        <w:tc>
          <w:tcPr>
            <w:tcW w:w="2410" w:type="dxa"/>
          </w:tcPr>
          <w:p w14:paraId="21C3E95E" w14:textId="2A9FA209" w:rsidR="003D4522" w:rsidRPr="00FB1F90" w:rsidRDefault="003D4522" w:rsidP="003D4522">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lang w:val="en-US"/>
              </w:rPr>
              <w:t>:</w:t>
            </w:r>
            <w:r w:rsidRPr="00FB1F90">
              <w:rPr>
                <w:rStyle w:val="a4"/>
                <w:rFonts w:ascii="Times New Roman" w:hAnsi="Times New Roman"/>
                <w:color w:val="auto"/>
                <w:sz w:val="20"/>
                <w:szCs w:val="20"/>
                <w:u w:val="none"/>
                <w:lang w:val="en-US"/>
              </w:rPr>
              <w:t xml:space="preserve"> </w:t>
            </w:r>
            <w:r w:rsidR="000D7F7D" w:rsidRPr="00FB1F90">
              <w:rPr>
                <w:rStyle w:val="a4"/>
                <w:rFonts w:ascii="Times New Roman" w:hAnsi="Times New Roman"/>
                <w:color w:val="auto"/>
                <w:sz w:val="20"/>
                <w:szCs w:val="20"/>
                <w:u w:val="none"/>
                <w:lang w:val="en-US"/>
              </w:rPr>
              <w:t>11.8</w:t>
            </w:r>
          </w:p>
          <w:p w14:paraId="73DC8207" w14:textId="5CB7090A" w:rsidR="003D4522" w:rsidRPr="00FB1F90" w:rsidRDefault="000D7F7D" w:rsidP="003D4522">
            <w:pPr>
              <w:rPr>
                <w:rStyle w:val="a4"/>
                <w:rFonts w:ascii="Times New Roman" w:hAnsi="Times New Roman"/>
                <w:color w:val="auto"/>
                <w:sz w:val="20"/>
                <w:szCs w:val="20"/>
                <w:u w:val="none"/>
                <w:lang w:val="en-US"/>
              </w:rPr>
            </w:pPr>
            <w:r w:rsidRPr="00FB1F90">
              <w:rPr>
                <w:rStyle w:val="a4"/>
                <w:rFonts w:ascii="Times New Roman" w:hAnsi="Times New Roman"/>
                <w:color w:val="auto"/>
                <w:sz w:val="20"/>
                <w:szCs w:val="20"/>
                <w:u w:val="none"/>
                <w:lang w:val="en-US"/>
              </w:rPr>
              <w:t>96</w:t>
            </w:r>
            <w:r w:rsidR="003D4522" w:rsidRPr="00FB1F90">
              <w:rPr>
                <w:rStyle w:val="a4"/>
                <w:rFonts w:ascii="Times New Roman" w:hAnsi="Times New Roman"/>
                <w:color w:val="auto"/>
                <w:sz w:val="20"/>
                <w:szCs w:val="20"/>
                <w:u w:val="none"/>
                <w:lang w:val="en-US"/>
              </w:rPr>
              <w:t xml:space="preserve"> </w:t>
            </w:r>
            <w:r w:rsidR="003D4522" w:rsidRPr="00FB1F90">
              <w:rPr>
                <w:rStyle w:val="a4"/>
                <w:rFonts w:ascii="Times New Roman" w:hAnsi="Times New Roman"/>
                <w:color w:val="auto"/>
                <w:sz w:val="20"/>
                <w:szCs w:val="20"/>
                <w:u w:val="none"/>
              </w:rPr>
              <w:t>процентиль</w:t>
            </w:r>
            <w:r w:rsidR="003D4522" w:rsidRPr="00FB1F90">
              <w:rPr>
                <w:rStyle w:val="a4"/>
                <w:rFonts w:ascii="Times New Roman" w:hAnsi="Times New Roman"/>
                <w:color w:val="auto"/>
                <w:sz w:val="20"/>
                <w:szCs w:val="20"/>
                <w:u w:val="none"/>
                <w:lang w:val="en-US"/>
              </w:rPr>
              <w:t xml:space="preserve"> </w:t>
            </w:r>
          </w:p>
          <w:p w14:paraId="43E48EA2" w14:textId="757C144A" w:rsidR="00146AE7" w:rsidRPr="00FB1F90" w:rsidRDefault="003D4522" w:rsidP="003D4522">
            <w:pPr>
              <w:rPr>
                <w:rFonts w:ascii="Times New Roman" w:eastAsia="Times New Roman" w:hAnsi="Times New Roman" w:cs="Times New Roman"/>
                <w:spacing w:val="2"/>
                <w:sz w:val="20"/>
                <w:szCs w:val="20"/>
                <w:lang w:val="en-US"/>
              </w:rPr>
            </w:pPr>
            <w:r w:rsidRPr="00FB1F90">
              <w:rPr>
                <w:rStyle w:val="a4"/>
                <w:rFonts w:ascii="Times New Roman" w:hAnsi="Times New Roman" w:cs="Times New Roman"/>
                <w:color w:val="auto"/>
                <w:sz w:val="20"/>
                <w:szCs w:val="20"/>
                <w:u w:val="none"/>
              </w:rPr>
              <w:t>Область</w:t>
            </w:r>
            <w:r w:rsidRPr="00FB1F90">
              <w:rPr>
                <w:rStyle w:val="a4"/>
                <w:rFonts w:ascii="Times New Roman" w:hAnsi="Times New Roman" w:cs="Times New Roman"/>
                <w:color w:val="auto"/>
                <w:sz w:val="20"/>
                <w:szCs w:val="20"/>
                <w:u w:val="none"/>
                <w:lang w:val="en-US"/>
              </w:rPr>
              <w:t xml:space="preserve"> </w:t>
            </w:r>
            <w:r w:rsidRPr="00FB1F90">
              <w:rPr>
                <w:rStyle w:val="a4"/>
                <w:rFonts w:ascii="Times New Roman" w:hAnsi="Times New Roman" w:cs="Times New Roman"/>
                <w:color w:val="auto"/>
                <w:sz w:val="20"/>
                <w:szCs w:val="20"/>
                <w:u w:val="none"/>
              </w:rPr>
              <w:t>науки</w:t>
            </w:r>
            <w:r w:rsidRPr="00FB1F90">
              <w:rPr>
                <w:rStyle w:val="a4"/>
                <w:rFonts w:ascii="Times New Roman" w:hAnsi="Times New Roman" w:cs="Times New Roman"/>
                <w:color w:val="auto"/>
                <w:sz w:val="20"/>
                <w:szCs w:val="20"/>
                <w:u w:val="none"/>
                <w:lang w:val="en-US"/>
              </w:rPr>
              <w:t>:</w:t>
            </w:r>
            <w:r w:rsidR="000D7F7D" w:rsidRPr="00FB1F90">
              <w:rPr>
                <w:rFonts w:ascii="Arial" w:hAnsi="Arial" w:cs="Arial"/>
                <w:shd w:val="clear" w:color="auto" w:fill="FFFFFF"/>
                <w:lang w:val="en-US"/>
              </w:rPr>
              <w:t xml:space="preserve"> </w:t>
            </w:r>
            <w:r w:rsidR="000D7F7D" w:rsidRPr="00FB1F90">
              <w:rPr>
                <w:rFonts w:ascii="Times New Roman" w:hAnsi="Times New Roman" w:cs="Times New Roman"/>
                <w:sz w:val="20"/>
                <w:szCs w:val="20"/>
                <w:lang w:val="en-US"/>
              </w:rPr>
              <w:t>Ecology, Evolution, Behavior and Systematics</w:t>
            </w:r>
          </w:p>
        </w:tc>
        <w:tc>
          <w:tcPr>
            <w:tcW w:w="1418" w:type="dxa"/>
          </w:tcPr>
          <w:p w14:paraId="3240A768" w14:textId="015743AE" w:rsidR="00146AE7" w:rsidRPr="00FB1F90" w:rsidRDefault="00D350EC" w:rsidP="00146AE7">
            <w:pPr>
              <w:rPr>
                <w:rFonts w:ascii="Times New Roman" w:eastAsia="Times New Roman" w:hAnsi="Times New Roman" w:cs="Times New Roman"/>
                <w:color w:val="000000"/>
                <w:spacing w:val="2"/>
                <w:sz w:val="20"/>
                <w:szCs w:val="20"/>
                <w:lang w:val="en-US"/>
              </w:rPr>
            </w:pPr>
            <w:proofErr w:type="spellStart"/>
            <w:r w:rsidRPr="00FB1F90">
              <w:rPr>
                <w:rFonts w:ascii="Times New Roman" w:eastAsia="Times New Roman" w:hAnsi="Times New Roman" w:cs="Times New Roman"/>
                <w:color w:val="000000"/>
                <w:spacing w:val="2"/>
                <w:sz w:val="20"/>
                <w:szCs w:val="20"/>
                <w:lang w:val="en-US"/>
              </w:rPr>
              <w:t>Xingmin</w:t>
            </w:r>
            <w:proofErr w:type="spellEnd"/>
            <w:r w:rsidRPr="00FB1F90">
              <w:rPr>
                <w:rFonts w:ascii="Times New Roman" w:eastAsia="Times New Roman" w:hAnsi="Times New Roman" w:cs="Times New Roman"/>
                <w:color w:val="000000"/>
                <w:spacing w:val="2"/>
                <w:sz w:val="20"/>
                <w:szCs w:val="20"/>
                <w:lang w:val="en-US"/>
              </w:rPr>
              <w:t xml:space="preserve"> Song, </w:t>
            </w:r>
            <w:proofErr w:type="spellStart"/>
            <w:r w:rsidRPr="00FB1F90">
              <w:rPr>
                <w:rFonts w:ascii="Times New Roman" w:eastAsia="Times New Roman" w:hAnsi="Times New Roman" w:cs="Times New Roman"/>
                <w:color w:val="000000"/>
                <w:spacing w:val="2"/>
                <w:sz w:val="20"/>
                <w:szCs w:val="20"/>
                <w:lang w:val="en-US"/>
              </w:rPr>
              <w:t>Mengjia</w:t>
            </w:r>
            <w:proofErr w:type="spellEnd"/>
            <w:r w:rsidRPr="00FB1F90">
              <w:rPr>
                <w:rFonts w:ascii="Times New Roman" w:eastAsia="Times New Roman" w:hAnsi="Times New Roman" w:cs="Times New Roman"/>
                <w:color w:val="000000"/>
                <w:spacing w:val="2"/>
                <w:sz w:val="20"/>
                <w:szCs w:val="20"/>
                <w:lang w:val="en-US"/>
              </w:rPr>
              <w:t xml:space="preserve"> Wang, </w:t>
            </w:r>
            <w:proofErr w:type="spellStart"/>
            <w:r w:rsidRPr="00FB1F90">
              <w:rPr>
                <w:rFonts w:ascii="Times New Roman" w:eastAsia="Times New Roman" w:hAnsi="Times New Roman" w:cs="Times New Roman"/>
                <w:color w:val="000000"/>
                <w:spacing w:val="2"/>
                <w:sz w:val="20"/>
                <w:szCs w:val="20"/>
                <w:lang w:val="en-US"/>
              </w:rPr>
              <w:t>Chuanen</w:t>
            </w:r>
            <w:proofErr w:type="spellEnd"/>
            <w:r w:rsidRPr="00FB1F90">
              <w:rPr>
                <w:rFonts w:ascii="Times New Roman" w:eastAsia="Times New Roman" w:hAnsi="Times New Roman" w:cs="Times New Roman"/>
                <w:color w:val="000000"/>
                <w:spacing w:val="2"/>
                <w:sz w:val="20"/>
                <w:szCs w:val="20"/>
                <w:lang w:val="en-US"/>
              </w:rPr>
              <w:t xml:space="preserve"> Li, </w:t>
            </w:r>
            <w:r w:rsidRPr="00FB1F90">
              <w:rPr>
                <w:rFonts w:ascii="Times New Roman" w:eastAsia="Times New Roman" w:hAnsi="Times New Roman" w:cs="Times New Roman"/>
                <w:spacing w:val="2"/>
                <w:sz w:val="20"/>
                <w:szCs w:val="20"/>
                <w:u w:val="single"/>
                <w:lang w:val="en-US"/>
              </w:rPr>
              <w:t xml:space="preserve">Roman </w:t>
            </w:r>
            <w:proofErr w:type="spellStart"/>
            <w:r w:rsidRPr="00FB1F90">
              <w:rPr>
                <w:rFonts w:ascii="Times New Roman" w:eastAsia="Times New Roman" w:hAnsi="Times New Roman" w:cs="Times New Roman"/>
                <w:spacing w:val="2"/>
                <w:sz w:val="20"/>
                <w:szCs w:val="20"/>
                <w:u w:val="single"/>
                <w:lang w:val="en-US"/>
              </w:rPr>
              <w:t>Jashenko</w:t>
            </w:r>
            <w:proofErr w:type="spellEnd"/>
            <w:r w:rsidRPr="00FB1F90">
              <w:rPr>
                <w:rFonts w:ascii="Times New Roman" w:eastAsia="Times New Roman" w:hAnsi="Times New Roman" w:cs="Times New Roman"/>
                <w:color w:val="000000"/>
                <w:spacing w:val="2"/>
                <w:sz w:val="20"/>
                <w:szCs w:val="20"/>
                <w:lang w:val="en-US"/>
              </w:rPr>
              <w:t xml:space="preserve">, </w:t>
            </w:r>
            <w:proofErr w:type="spellStart"/>
            <w:r w:rsidRPr="00FB1F90">
              <w:rPr>
                <w:rFonts w:ascii="Times New Roman" w:eastAsia="Times New Roman" w:hAnsi="Times New Roman" w:cs="Times New Roman"/>
                <w:color w:val="000000"/>
                <w:spacing w:val="2"/>
                <w:sz w:val="20"/>
                <w:szCs w:val="20"/>
                <w:lang w:val="en-US"/>
              </w:rPr>
              <w:t>Zhujun</w:t>
            </w:r>
            <w:proofErr w:type="spellEnd"/>
            <w:r w:rsidRPr="00FB1F90">
              <w:rPr>
                <w:rFonts w:ascii="Times New Roman" w:eastAsia="Times New Roman" w:hAnsi="Times New Roman" w:cs="Times New Roman"/>
                <w:color w:val="000000"/>
                <w:spacing w:val="2"/>
                <w:sz w:val="20"/>
                <w:szCs w:val="20"/>
                <w:lang w:val="en-US"/>
              </w:rPr>
              <w:t xml:space="preserve"> Cao, </w:t>
            </w:r>
            <w:proofErr w:type="spellStart"/>
            <w:r w:rsidRPr="00FB1F90">
              <w:rPr>
                <w:rFonts w:ascii="Times New Roman" w:eastAsia="Times New Roman" w:hAnsi="Times New Roman" w:cs="Times New Roman"/>
                <w:color w:val="000000"/>
                <w:spacing w:val="2"/>
                <w:sz w:val="20"/>
                <w:szCs w:val="20"/>
                <w:lang w:val="en-US"/>
              </w:rPr>
              <w:t>Huixia</w:t>
            </w:r>
            <w:proofErr w:type="spellEnd"/>
            <w:r w:rsidRPr="00FB1F90">
              <w:rPr>
                <w:rFonts w:ascii="Times New Roman" w:eastAsia="Times New Roman" w:hAnsi="Times New Roman" w:cs="Times New Roman"/>
                <w:color w:val="000000"/>
                <w:spacing w:val="2"/>
                <w:sz w:val="20"/>
                <w:szCs w:val="20"/>
                <w:lang w:val="en-US"/>
              </w:rPr>
              <w:t xml:space="preserve"> Liu, Rong Ji</w:t>
            </w:r>
          </w:p>
        </w:tc>
        <w:tc>
          <w:tcPr>
            <w:tcW w:w="1842" w:type="dxa"/>
          </w:tcPr>
          <w:p w14:paraId="7563105A" w14:textId="01DA3030" w:rsidR="00146AE7" w:rsidRPr="00FB1F90" w:rsidRDefault="00146AE7" w:rsidP="00D350EC">
            <w:pPr>
              <w:jc w:val="center"/>
              <w:rPr>
                <w:rFonts w:ascii="Times New Roman" w:eastAsia="Times New Roman" w:hAnsi="Times New Roman" w:cs="Times New Roman"/>
                <w:color w:val="000000"/>
                <w:spacing w:val="2"/>
                <w:sz w:val="20"/>
                <w:szCs w:val="20"/>
                <w:lang w:val="en-US"/>
              </w:rPr>
            </w:pPr>
            <w:r w:rsidRPr="00FB1F90">
              <w:rPr>
                <w:rFonts w:ascii="Times New Roman" w:eastAsia="Times New Roman" w:hAnsi="Times New Roman" w:cs="Times New Roman"/>
                <w:color w:val="000000"/>
                <w:spacing w:val="2"/>
                <w:sz w:val="20"/>
                <w:szCs w:val="20"/>
              </w:rPr>
              <w:t>соавтор</w:t>
            </w:r>
          </w:p>
        </w:tc>
      </w:tr>
      <w:tr w:rsidR="001E697B" w:rsidRPr="00FB1F90" w14:paraId="03AD5DD0" w14:textId="77777777" w:rsidTr="00C52B2F">
        <w:tc>
          <w:tcPr>
            <w:tcW w:w="567" w:type="dxa"/>
          </w:tcPr>
          <w:p w14:paraId="46756D24" w14:textId="2CD099F8" w:rsidR="001E697B" w:rsidRPr="00FB1F90" w:rsidRDefault="001E697B" w:rsidP="000F10B8">
            <w:pPr>
              <w:rPr>
                <w:rFonts w:ascii="Times New Roman" w:eastAsia="Times New Roman" w:hAnsi="Times New Roman" w:cs="Times New Roman"/>
                <w:b/>
                <w:bCs/>
                <w:color w:val="000000"/>
                <w:sz w:val="20"/>
                <w:szCs w:val="20"/>
                <w:lang w:val="en-US"/>
              </w:rPr>
            </w:pPr>
            <w:r w:rsidRPr="00FB1F90">
              <w:rPr>
                <w:rFonts w:ascii="Times New Roman" w:eastAsia="Times New Roman" w:hAnsi="Times New Roman" w:cs="Times New Roman"/>
                <w:b/>
                <w:bCs/>
                <w:color w:val="000000"/>
                <w:sz w:val="20"/>
                <w:szCs w:val="20"/>
                <w:lang w:val="en-US"/>
              </w:rPr>
              <w:t>5</w:t>
            </w:r>
          </w:p>
        </w:tc>
        <w:tc>
          <w:tcPr>
            <w:tcW w:w="2127" w:type="dxa"/>
          </w:tcPr>
          <w:p w14:paraId="21E8CA5B" w14:textId="29BFC7AA" w:rsidR="001E697B" w:rsidRPr="00FB1F90" w:rsidRDefault="00CC307C" w:rsidP="000F10B8">
            <w:pPr>
              <w:jc w:val="both"/>
              <w:rPr>
                <w:rFonts w:ascii="Times New Roman" w:hAnsi="Times New Roman" w:cs="Times New Roman"/>
                <w:sz w:val="20"/>
                <w:szCs w:val="20"/>
                <w:lang w:val="en-US"/>
              </w:rPr>
            </w:pPr>
            <w:r w:rsidRPr="00FB1F90">
              <w:rPr>
                <w:rFonts w:ascii="Times New Roman" w:hAnsi="Times New Roman" w:cs="Times New Roman"/>
                <w:sz w:val="20"/>
                <w:szCs w:val="20"/>
                <w:lang w:val="en-US"/>
              </w:rPr>
              <w:t xml:space="preserve">Proliferation dynamic of </w:t>
            </w:r>
            <w:proofErr w:type="spellStart"/>
            <w:r w:rsidRPr="00FB1F90">
              <w:rPr>
                <w:rFonts w:ascii="Times New Roman" w:hAnsi="Times New Roman" w:cs="Times New Roman"/>
                <w:i/>
                <w:iCs/>
                <w:sz w:val="20"/>
                <w:szCs w:val="20"/>
                <w:lang w:val="en-US"/>
              </w:rPr>
              <w:t>Paranosema</w:t>
            </w:r>
            <w:proofErr w:type="spellEnd"/>
            <w:r w:rsidRPr="00FB1F90">
              <w:rPr>
                <w:rFonts w:ascii="Times New Roman" w:hAnsi="Times New Roman" w:cs="Times New Roman"/>
                <w:i/>
                <w:iCs/>
                <w:sz w:val="20"/>
                <w:szCs w:val="20"/>
                <w:lang w:val="en-US"/>
              </w:rPr>
              <w:t xml:space="preserve"> locustae</w:t>
            </w:r>
            <w:r w:rsidRPr="00FB1F90">
              <w:rPr>
                <w:rFonts w:ascii="Times New Roman" w:hAnsi="Times New Roman" w:cs="Times New Roman"/>
                <w:sz w:val="20"/>
                <w:szCs w:val="20"/>
                <w:lang w:val="en-US"/>
              </w:rPr>
              <w:t xml:space="preserve"> after infection and </w:t>
            </w:r>
            <w:proofErr w:type="spellStart"/>
            <w:r w:rsidRPr="00FB1F90">
              <w:rPr>
                <w:rFonts w:ascii="Times New Roman" w:hAnsi="Times New Roman" w:cs="Times New Roman"/>
                <w:sz w:val="20"/>
                <w:szCs w:val="20"/>
                <w:lang w:val="en-US"/>
              </w:rPr>
              <w:t>histopathogenic</w:t>
            </w:r>
            <w:proofErr w:type="spellEnd"/>
            <w:r w:rsidRPr="00FB1F90">
              <w:rPr>
                <w:rFonts w:ascii="Times New Roman" w:hAnsi="Times New Roman" w:cs="Times New Roman"/>
                <w:sz w:val="20"/>
                <w:szCs w:val="20"/>
                <w:lang w:val="en-US"/>
              </w:rPr>
              <w:t xml:space="preserve"> features on </w:t>
            </w:r>
            <w:proofErr w:type="spellStart"/>
            <w:r w:rsidRPr="00FB1F90">
              <w:rPr>
                <w:rFonts w:ascii="Times New Roman" w:hAnsi="Times New Roman" w:cs="Times New Roman"/>
                <w:i/>
                <w:iCs/>
                <w:sz w:val="20"/>
                <w:szCs w:val="20"/>
                <w:lang w:val="en-US"/>
              </w:rPr>
              <w:t>Locusta</w:t>
            </w:r>
            <w:proofErr w:type="spellEnd"/>
            <w:r w:rsidRPr="00FB1F90">
              <w:rPr>
                <w:rFonts w:ascii="Times New Roman" w:hAnsi="Times New Roman" w:cs="Times New Roman"/>
                <w:i/>
                <w:iCs/>
                <w:sz w:val="20"/>
                <w:szCs w:val="20"/>
                <w:lang w:val="en-US"/>
              </w:rPr>
              <w:t xml:space="preserve"> </w:t>
            </w:r>
            <w:proofErr w:type="spellStart"/>
            <w:r w:rsidRPr="00FB1F90">
              <w:rPr>
                <w:rFonts w:ascii="Times New Roman" w:hAnsi="Times New Roman" w:cs="Times New Roman"/>
                <w:i/>
                <w:iCs/>
                <w:sz w:val="20"/>
                <w:szCs w:val="20"/>
                <w:lang w:val="en-US"/>
              </w:rPr>
              <w:t>migratoria</w:t>
            </w:r>
            <w:proofErr w:type="spellEnd"/>
          </w:p>
        </w:tc>
        <w:tc>
          <w:tcPr>
            <w:tcW w:w="992" w:type="dxa"/>
          </w:tcPr>
          <w:p w14:paraId="7AA7DB73" w14:textId="77777777" w:rsidR="001E697B" w:rsidRPr="00FB1F90" w:rsidRDefault="001E697B" w:rsidP="000F10B8">
            <w:pPr>
              <w:jc w:val="center"/>
              <w:rPr>
                <w:rFonts w:ascii="Times New Roman" w:eastAsia="Times New Roman" w:hAnsi="Times New Roman" w:cs="Times New Roman"/>
                <w:color w:val="000000"/>
                <w:sz w:val="20"/>
                <w:szCs w:val="20"/>
                <w:lang w:val="kk-KZ"/>
              </w:rPr>
            </w:pPr>
            <w:r w:rsidRPr="00FB1F90">
              <w:rPr>
                <w:rFonts w:ascii="Times New Roman" w:eastAsia="Times New Roman" w:hAnsi="Times New Roman" w:cs="Times New Roman"/>
                <w:color w:val="000000"/>
                <w:sz w:val="20"/>
                <w:szCs w:val="20"/>
                <w:lang w:val="kk-KZ"/>
              </w:rPr>
              <w:t>статья</w:t>
            </w:r>
          </w:p>
        </w:tc>
        <w:tc>
          <w:tcPr>
            <w:tcW w:w="1559" w:type="dxa"/>
          </w:tcPr>
          <w:p w14:paraId="1424D70D" w14:textId="77777777" w:rsidR="001E697B" w:rsidRPr="00FB1F90" w:rsidRDefault="00CC307C" w:rsidP="000F10B8">
            <w:pPr>
              <w:autoSpaceDE w:val="0"/>
              <w:autoSpaceDN w:val="0"/>
              <w:adjustRightInd w:val="0"/>
              <w:rPr>
                <w:rFonts w:ascii="Times New Roman" w:hAnsi="Times New Roman" w:cs="Times New Roman"/>
                <w:sz w:val="20"/>
                <w:szCs w:val="20"/>
                <w:lang w:val="en-US"/>
              </w:rPr>
            </w:pPr>
            <w:r w:rsidRPr="00FB1F90">
              <w:rPr>
                <w:rFonts w:ascii="Times New Roman" w:hAnsi="Times New Roman" w:cs="Times New Roman"/>
                <w:sz w:val="20"/>
                <w:szCs w:val="20"/>
                <w:lang w:val="en-US"/>
              </w:rPr>
              <w:t>Pest Management Science. – 2024</w:t>
            </w:r>
          </w:p>
          <w:p w14:paraId="149AB52E" w14:textId="0AB5DB9C" w:rsidR="00CC307C" w:rsidRPr="00FB1F90" w:rsidRDefault="00587B5C" w:rsidP="000F10B8">
            <w:pPr>
              <w:autoSpaceDE w:val="0"/>
              <w:autoSpaceDN w:val="0"/>
              <w:adjustRightInd w:val="0"/>
              <w:rPr>
                <w:rFonts w:ascii="Times New Roman" w:hAnsi="Times New Roman" w:cs="Times New Roman"/>
                <w:sz w:val="20"/>
                <w:szCs w:val="20"/>
                <w:lang w:val="en-US"/>
              </w:rPr>
            </w:pPr>
            <w:hyperlink r:id="rId11" w:history="1">
              <w:r w:rsidR="00CC307C" w:rsidRPr="00FB1F90">
                <w:rPr>
                  <w:rStyle w:val="a4"/>
                  <w:rFonts w:ascii="Times New Roman" w:hAnsi="Times New Roman" w:cs="Times New Roman"/>
                  <w:sz w:val="20"/>
                  <w:szCs w:val="20"/>
                  <w:lang w:val="en-US"/>
                </w:rPr>
                <w:t>https://doi.org/10.1002/ps.8601</w:t>
              </w:r>
            </w:hyperlink>
          </w:p>
        </w:tc>
        <w:tc>
          <w:tcPr>
            <w:tcW w:w="1985" w:type="dxa"/>
          </w:tcPr>
          <w:p w14:paraId="1D457ED8" w14:textId="63833D09" w:rsidR="003D4522" w:rsidRPr="00FB1F90" w:rsidRDefault="003D4522" w:rsidP="003D4522">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 xml:space="preserve">Импакт-фактор: </w:t>
            </w:r>
            <w:r w:rsidR="000D7F7D" w:rsidRPr="00FB1F90">
              <w:rPr>
                <w:rStyle w:val="a4"/>
                <w:rFonts w:ascii="Times New Roman" w:hAnsi="Times New Roman" w:cs="Times New Roman"/>
                <w:color w:val="auto"/>
                <w:sz w:val="20"/>
                <w:szCs w:val="20"/>
                <w:u w:val="none"/>
              </w:rPr>
              <w:t>3.8</w:t>
            </w:r>
          </w:p>
          <w:p w14:paraId="0E1FEE5A" w14:textId="2891DB93" w:rsidR="003D4522" w:rsidRPr="00FB1F90" w:rsidRDefault="003D4522" w:rsidP="003D4522">
            <w:pPr>
              <w:rPr>
                <w:rStyle w:val="a4"/>
                <w:rFonts w:ascii="Times New Roman" w:hAnsi="Times New Roman" w:cs="Times New Roman"/>
                <w:color w:val="auto"/>
                <w:sz w:val="20"/>
                <w:szCs w:val="20"/>
                <w:u w:val="none"/>
              </w:rPr>
            </w:pPr>
            <w:r w:rsidRPr="00FB1F90">
              <w:rPr>
                <w:rFonts w:ascii="Times New Roman" w:eastAsia="Times New Roman" w:hAnsi="Times New Roman" w:cs="Times New Roman"/>
                <w:spacing w:val="2"/>
                <w:sz w:val="20"/>
                <w:szCs w:val="20"/>
              </w:rPr>
              <w:t xml:space="preserve">Квартиль: </w:t>
            </w:r>
            <w:r w:rsidRPr="00FB1F90">
              <w:rPr>
                <w:rFonts w:ascii="Times New Roman" w:eastAsia="Times New Roman" w:hAnsi="Times New Roman" w:cs="Times New Roman"/>
                <w:spacing w:val="2"/>
                <w:sz w:val="20"/>
                <w:szCs w:val="20"/>
                <w:lang w:val="en-US"/>
              </w:rPr>
              <w:t>Q</w:t>
            </w:r>
            <w:r w:rsidR="00CC307C" w:rsidRPr="00FB1F90">
              <w:rPr>
                <w:rFonts w:ascii="Times New Roman" w:eastAsia="Times New Roman" w:hAnsi="Times New Roman" w:cs="Times New Roman"/>
                <w:spacing w:val="2"/>
                <w:sz w:val="20"/>
                <w:szCs w:val="20"/>
              </w:rPr>
              <w:t>1</w:t>
            </w:r>
          </w:p>
          <w:p w14:paraId="7A07A9EA" w14:textId="77777777" w:rsidR="003D4522" w:rsidRPr="00FB1F90" w:rsidRDefault="003D4522" w:rsidP="003D4522">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Область науки:</w:t>
            </w:r>
          </w:p>
          <w:p w14:paraId="0E25567E" w14:textId="1472385A" w:rsidR="001E697B" w:rsidRPr="00FB1F90" w:rsidRDefault="000D7F7D" w:rsidP="00174191">
            <w:pPr>
              <w:rPr>
                <w:rFonts w:ascii="Times New Roman" w:eastAsia="Times New Roman" w:hAnsi="Times New Roman" w:cs="Times New Roman"/>
                <w:sz w:val="20"/>
                <w:szCs w:val="20"/>
                <w:lang w:val="en-US"/>
              </w:rPr>
            </w:pPr>
            <w:r w:rsidRPr="00FB1F90">
              <w:rPr>
                <w:rFonts w:ascii="Times New Roman" w:eastAsia="Times New Roman" w:hAnsi="Times New Roman" w:cs="Times New Roman"/>
                <w:sz w:val="20"/>
                <w:szCs w:val="20"/>
              </w:rPr>
              <w:t xml:space="preserve"> </w:t>
            </w:r>
            <w:r w:rsidRPr="00FB1F90">
              <w:rPr>
                <w:rStyle w:val="a4"/>
                <w:rFonts w:ascii="Times New Roman" w:hAnsi="Times New Roman" w:cs="Times New Roman"/>
                <w:color w:val="auto"/>
                <w:sz w:val="20"/>
                <w:szCs w:val="20"/>
                <w:u w:val="none"/>
                <w:lang w:val="en-US"/>
              </w:rPr>
              <w:t>Entomology</w:t>
            </w:r>
          </w:p>
        </w:tc>
        <w:tc>
          <w:tcPr>
            <w:tcW w:w="1842" w:type="dxa"/>
          </w:tcPr>
          <w:p w14:paraId="512623BB" w14:textId="704AADDA" w:rsidR="001E697B" w:rsidRPr="00FB1F90" w:rsidRDefault="001E697B" w:rsidP="000F10B8">
            <w:pPr>
              <w:rPr>
                <w:rFonts w:ascii="Times New Roman" w:hAnsi="Times New Roman" w:cs="Times New Roman"/>
                <w:sz w:val="20"/>
                <w:szCs w:val="20"/>
                <w:shd w:val="clear" w:color="auto" w:fill="FFFFFF"/>
                <w:lang w:val="en-US"/>
              </w:rPr>
            </w:pPr>
            <w:r w:rsidRPr="00FB1F90">
              <w:rPr>
                <w:rFonts w:ascii="Times New Roman" w:hAnsi="Times New Roman" w:cs="Times New Roman"/>
                <w:sz w:val="20"/>
                <w:szCs w:val="20"/>
                <w:shd w:val="clear" w:color="auto" w:fill="FFFFFF"/>
                <w:lang w:val="en-US"/>
              </w:rPr>
              <w:t>Q</w:t>
            </w:r>
            <w:r w:rsidR="00CC307C" w:rsidRPr="00FB1F90">
              <w:rPr>
                <w:rFonts w:ascii="Times New Roman" w:hAnsi="Times New Roman" w:cs="Times New Roman"/>
                <w:sz w:val="20"/>
                <w:szCs w:val="20"/>
                <w:shd w:val="clear" w:color="auto" w:fill="FFFFFF"/>
                <w:lang w:val="en-US"/>
              </w:rPr>
              <w:t>1</w:t>
            </w:r>
          </w:p>
          <w:p w14:paraId="4973DCC4" w14:textId="3F359952" w:rsidR="00C52B2F" w:rsidRPr="00FB1F90" w:rsidRDefault="00C52B2F" w:rsidP="000F10B8">
            <w:pPr>
              <w:rPr>
                <w:rFonts w:ascii="Times New Roman" w:eastAsia="Times New Roman" w:hAnsi="Times New Roman" w:cs="Times New Roman"/>
                <w:sz w:val="20"/>
                <w:szCs w:val="20"/>
                <w:lang w:val="en-US"/>
              </w:rPr>
            </w:pPr>
            <w:r w:rsidRPr="00FB1F90">
              <w:rPr>
                <w:rFonts w:ascii="Times New Roman" w:eastAsia="Times New Roman" w:hAnsi="Times New Roman" w:cs="Times New Roman"/>
                <w:spacing w:val="2"/>
                <w:sz w:val="20"/>
                <w:szCs w:val="20"/>
                <w:lang w:val="en-US"/>
              </w:rPr>
              <w:t>SCIE - Science Citation Index Expanded</w:t>
            </w:r>
          </w:p>
        </w:tc>
        <w:tc>
          <w:tcPr>
            <w:tcW w:w="2410" w:type="dxa"/>
          </w:tcPr>
          <w:p w14:paraId="3A6E29C6" w14:textId="71AA583F" w:rsidR="003D4522" w:rsidRPr="00FB1F90" w:rsidRDefault="003D4522" w:rsidP="003D4522">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rPr>
              <w:t>:</w:t>
            </w:r>
            <w:r w:rsidRPr="00FB1F90">
              <w:rPr>
                <w:rStyle w:val="a4"/>
                <w:rFonts w:ascii="Times New Roman" w:hAnsi="Times New Roman"/>
                <w:color w:val="auto"/>
                <w:sz w:val="20"/>
                <w:szCs w:val="20"/>
                <w:u w:val="none"/>
              </w:rPr>
              <w:t xml:space="preserve"> </w:t>
            </w:r>
            <w:r w:rsidR="000D7F7D" w:rsidRPr="00FB1F90">
              <w:rPr>
                <w:rStyle w:val="a4"/>
                <w:rFonts w:ascii="Times New Roman" w:hAnsi="Times New Roman"/>
                <w:color w:val="auto"/>
                <w:sz w:val="20"/>
                <w:szCs w:val="20"/>
                <w:u w:val="none"/>
                <w:lang w:val="en-US"/>
              </w:rPr>
              <w:t>7.9</w:t>
            </w:r>
          </w:p>
          <w:p w14:paraId="2F4567EC" w14:textId="74E29E8B" w:rsidR="003D4522" w:rsidRPr="00FB1F90" w:rsidRDefault="000D7F7D" w:rsidP="003D4522">
            <w:pPr>
              <w:rPr>
                <w:rStyle w:val="a4"/>
                <w:rFonts w:ascii="Times New Roman" w:hAnsi="Times New Roman"/>
                <w:color w:val="auto"/>
                <w:sz w:val="20"/>
                <w:szCs w:val="20"/>
                <w:u w:val="none"/>
              </w:rPr>
            </w:pPr>
            <w:r w:rsidRPr="00FB1F90">
              <w:rPr>
                <w:rStyle w:val="a4"/>
                <w:rFonts w:ascii="Times New Roman" w:hAnsi="Times New Roman"/>
                <w:color w:val="auto"/>
                <w:sz w:val="20"/>
                <w:szCs w:val="20"/>
                <w:u w:val="none"/>
              </w:rPr>
              <w:t>96</w:t>
            </w:r>
            <w:r w:rsidR="003D4522" w:rsidRPr="00FB1F90">
              <w:rPr>
                <w:rStyle w:val="a4"/>
                <w:rFonts w:ascii="Times New Roman" w:hAnsi="Times New Roman"/>
                <w:color w:val="auto"/>
                <w:sz w:val="20"/>
                <w:szCs w:val="20"/>
                <w:u w:val="none"/>
              </w:rPr>
              <w:t xml:space="preserve"> процентиль </w:t>
            </w:r>
          </w:p>
          <w:p w14:paraId="7CE91F7E" w14:textId="514CDBD3" w:rsidR="001E697B" w:rsidRPr="00FB1F90" w:rsidRDefault="003D4522" w:rsidP="003D4522">
            <w:pPr>
              <w:rPr>
                <w:rFonts w:ascii="Times New Roman" w:eastAsia="Times New Roman" w:hAnsi="Times New Roman" w:cs="Times New Roman"/>
                <w:sz w:val="20"/>
                <w:szCs w:val="20"/>
              </w:rPr>
            </w:pPr>
            <w:r w:rsidRPr="00FB1F90">
              <w:rPr>
                <w:rStyle w:val="a4"/>
                <w:rFonts w:ascii="Times New Roman" w:hAnsi="Times New Roman" w:cs="Times New Roman"/>
                <w:color w:val="auto"/>
                <w:sz w:val="20"/>
                <w:szCs w:val="20"/>
                <w:u w:val="none"/>
              </w:rPr>
              <w:t xml:space="preserve">Область науки: </w:t>
            </w:r>
            <w:proofErr w:type="spellStart"/>
            <w:r w:rsidR="000D7F7D" w:rsidRPr="00FB1F90">
              <w:rPr>
                <w:rFonts w:ascii="Times New Roman" w:hAnsi="Times New Roman" w:cs="Times New Roman"/>
                <w:sz w:val="20"/>
                <w:szCs w:val="20"/>
              </w:rPr>
              <w:t>Insect</w:t>
            </w:r>
            <w:proofErr w:type="spellEnd"/>
            <w:r w:rsidR="000D7F7D" w:rsidRPr="00FB1F90">
              <w:rPr>
                <w:rFonts w:ascii="Times New Roman" w:hAnsi="Times New Roman" w:cs="Times New Roman"/>
                <w:sz w:val="20"/>
                <w:szCs w:val="20"/>
              </w:rPr>
              <w:t xml:space="preserve"> </w:t>
            </w:r>
            <w:proofErr w:type="spellStart"/>
            <w:r w:rsidR="000D7F7D" w:rsidRPr="00FB1F90">
              <w:rPr>
                <w:rFonts w:ascii="Times New Roman" w:hAnsi="Times New Roman" w:cs="Times New Roman"/>
                <w:sz w:val="20"/>
                <w:szCs w:val="20"/>
              </w:rPr>
              <w:t>Science</w:t>
            </w:r>
            <w:proofErr w:type="spellEnd"/>
          </w:p>
        </w:tc>
        <w:tc>
          <w:tcPr>
            <w:tcW w:w="1418" w:type="dxa"/>
          </w:tcPr>
          <w:p w14:paraId="166A323E" w14:textId="2F840AF4" w:rsidR="001E697B" w:rsidRPr="00FB1F90" w:rsidRDefault="00D350EC" w:rsidP="000F10B8">
            <w:pPr>
              <w:pStyle w:val="Default"/>
              <w:rPr>
                <w:rFonts w:ascii="Times New Roman" w:hAnsi="Times New Roman" w:cs="Times New Roman"/>
                <w:b/>
                <w:sz w:val="20"/>
                <w:szCs w:val="20"/>
                <w:lang w:val="en-US"/>
              </w:rPr>
            </w:pPr>
            <w:r w:rsidRPr="00FB1F90">
              <w:rPr>
                <w:rFonts w:ascii="Times New Roman" w:hAnsi="Times New Roman" w:cs="Times New Roman"/>
                <w:color w:val="2C2D2E"/>
                <w:sz w:val="20"/>
                <w:szCs w:val="20"/>
                <w:shd w:val="clear" w:color="auto" w:fill="FFFFFF"/>
                <w:lang w:val="en-US"/>
              </w:rPr>
              <w:t xml:space="preserve">Fan </w:t>
            </w:r>
            <w:proofErr w:type="spellStart"/>
            <w:r w:rsidRPr="00FB1F90">
              <w:rPr>
                <w:rFonts w:ascii="Times New Roman" w:hAnsi="Times New Roman" w:cs="Times New Roman"/>
                <w:color w:val="2C2D2E"/>
                <w:sz w:val="20"/>
                <w:szCs w:val="20"/>
                <w:shd w:val="clear" w:color="auto" w:fill="FFFFFF"/>
                <w:lang w:val="en-US"/>
              </w:rPr>
              <w:t>Huo</w:t>
            </w:r>
            <w:proofErr w:type="spellEnd"/>
            <w:r w:rsidRPr="00FB1F90">
              <w:rPr>
                <w:rFonts w:ascii="Times New Roman" w:hAnsi="Times New Roman" w:cs="Times New Roman"/>
                <w:color w:val="2C2D2E"/>
                <w:sz w:val="20"/>
                <w:szCs w:val="20"/>
                <w:shd w:val="clear" w:color="auto" w:fill="FFFFFF"/>
                <w:lang w:val="en-US"/>
              </w:rPr>
              <w:t xml:space="preserve">, </w:t>
            </w:r>
            <w:proofErr w:type="spellStart"/>
            <w:r w:rsidRPr="00FB1F90">
              <w:rPr>
                <w:rFonts w:ascii="Times New Roman" w:hAnsi="Times New Roman" w:cs="Times New Roman"/>
                <w:color w:val="2C2D2E"/>
                <w:sz w:val="20"/>
                <w:szCs w:val="20"/>
                <w:shd w:val="clear" w:color="auto" w:fill="FFFFFF"/>
                <w:lang w:val="en-US"/>
              </w:rPr>
              <w:t>Huixia</w:t>
            </w:r>
            <w:proofErr w:type="spellEnd"/>
            <w:r w:rsidRPr="00FB1F90">
              <w:rPr>
                <w:rFonts w:ascii="Times New Roman" w:hAnsi="Times New Roman" w:cs="Times New Roman"/>
                <w:color w:val="2C2D2E"/>
                <w:sz w:val="20"/>
                <w:szCs w:val="20"/>
                <w:shd w:val="clear" w:color="auto" w:fill="FFFFFF"/>
                <w:lang w:val="en-US"/>
              </w:rPr>
              <w:t xml:space="preserve"> Liu, </w:t>
            </w:r>
            <w:proofErr w:type="spellStart"/>
            <w:r w:rsidRPr="00FB1F90">
              <w:rPr>
                <w:rFonts w:ascii="Times New Roman" w:hAnsi="Times New Roman" w:cs="Times New Roman"/>
                <w:color w:val="2C2D2E"/>
                <w:sz w:val="20"/>
                <w:szCs w:val="20"/>
                <w:shd w:val="clear" w:color="auto" w:fill="FFFFFF"/>
                <w:lang w:val="en-US"/>
              </w:rPr>
              <w:t>Weiqi</w:t>
            </w:r>
            <w:proofErr w:type="spellEnd"/>
            <w:r w:rsidRPr="00FB1F90">
              <w:rPr>
                <w:rFonts w:ascii="Times New Roman" w:hAnsi="Times New Roman" w:cs="Times New Roman"/>
                <w:color w:val="2C2D2E"/>
                <w:sz w:val="20"/>
                <w:szCs w:val="20"/>
                <w:shd w:val="clear" w:color="auto" w:fill="FFFFFF"/>
                <w:lang w:val="en-US"/>
              </w:rPr>
              <w:t xml:space="preserve"> Guo, </w:t>
            </w:r>
            <w:proofErr w:type="spellStart"/>
            <w:r w:rsidRPr="00FB1F90">
              <w:rPr>
                <w:rFonts w:ascii="Times New Roman" w:hAnsi="Times New Roman" w:cs="Times New Roman"/>
                <w:color w:val="2C2D2E"/>
                <w:sz w:val="20"/>
                <w:szCs w:val="20"/>
                <w:shd w:val="clear" w:color="auto" w:fill="FFFFFF"/>
                <w:lang w:val="en-US"/>
              </w:rPr>
              <w:t>Hanye</w:t>
            </w:r>
            <w:proofErr w:type="spellEnd"/>
            <w:r w:rsidRPr="00FB1F90">
              <w:rPr>
                <w:rFonts w:ascii="Times New Roman" w:hAnsi="Times New Roman" w:cs="Times New Roman"/>
                <w:color w:val="2C2D2E"/>
                <w:sz w:val="20"/>
                <w:szCs w:val="20"/>
                <w:shd w:val="clear" w:color="auto" w:fill="FFFFFF"/>
                <w:lang w:val="en-US"/>
              </w:rPr>
              <w:t xml:space="preserve"> Kang, </w:t>
            </w:r>
            <w:proofErr w:type="spellStart"/>
            <w:r w:rsidRPr="00FB1F90">
              <w:rPr>
                <w:rFonts w:ascii="Times New Roman" w:hAnsi="Times New Roman" w:cs="Times New Roman"/>
                <w:color w:val="2C2D2E"/>
                <w:sz w:val="20"/>
                <w:szCs w:val="20"/>
                <w:shd w:val="clear" w:color="auto" w:fill="FFFFFF"/>
                <w:lang w:val="en-US"/>
              </w:rPr>
              <w:t>Huihui</w:t>
            </w:r>
            <w:proofErr w:type="spellEnd"/>
            <w:r w:rsidRPr="00FB1F90">
              <w:rPr>
                <w:rFonts w:ascii="Times New Roman" w:hAnsi="Times New Roman" w:cs="Times New Roman"/>
                <w:color w:val="2C2D2E"/>
                <w:sz w:val="20"/>
                <w:szCs w:val="20"/>
                <w:shd w:val="clear" w:color="auto" w:fill="FFFFFF"/>
                <w:lang w:val="en-US"/>
              </w:rPr>
              <w:t xml:space="preserve"> Zhang, </w:t>
            </w:r>
            <w:r w:rsidRPr="00FB1F90">
              <w:rPr>
                <w:rFonts w:ascii="Times New Roman" w:hAnsi="Times New Roman" w:cs="Times New Roman"/>
                <w:color w:val="2C2D2E"/>
                <w:sz w:val="20"/>
                <w:szCs w:val="20"/>
                <w:u w:val="single"/>
                <w:shd w:val="clear" w:color="auto" w:fill="FFFFFF"/>
                <w:lang w:val="en-US"/>
              </w:rPr>
              <w:t xml:space="preserve">Roman </w:t>
            </w:r>
            <w:proofErr w:type="spellStart"/>
            <w:r w:rsidRPr="00FB1F90">
              <w:rPr>
                <w:rFonts w:ascii="Times New Roman" w:hAnsi="Times New Roman" w:cs="Times New Roman"/>
                <w:color w:val="2C2D2E"/>
                <w:sz w:val="20"/>
                <w:szCs w:val="20"/>
                <w:u w:val="single"/>
                <w:shd w:val="clear" w:color="auto" w:fill="FFFFFF"/>
                <w:lang w:val="en-US"/>
              </w:rPr>
              <w:t>Jashenko</w:t>
            </w:r>
            <w:proofErr w:type="spellEnd"/>
            <w:r w:rsidRPr="00FB1F90">
              <w:rPr>
                <w:rFonts w:ascii="Times New Roman" w:hAnsi="Times New Roman" w:cs="Times New Roman"/>
                <w:color w:val="2C2D2E"/>
                <w:sz w:val="20"/>
                <w:szCs w:val="20"/>
                <w:shd w:val="clear" w:color="auto" w:fill="FFFFFF"/>
                <w:lang w:val="en-US"/>
              </w:rPr>
              <w:t xml:space="preserve">, Rong Ji, </w:t>
            </w:r>
            <w:proofErr w:type="spellStart"/>
            <w:r w:rsidRPr="00FB1F90">
              <w:rPr>
                <w:rFonts w:ascii="Times New Roman" w:hAnsi="Times New Roman" w:cs="Times New Roman"/>
                <w:color w:val="2C2D2E"/>
                <w:sz w:val="20"/>
                <w:szCs w:val="20"/>
                <w:shd w:val="clear" w:color="auto" w:fill="FFFFFF"/>
                <w:lang w:val="en-US"/>
              </w:rPr>
              <w:t>Hongxia</w:t>
            </w:r>
            <w:proofErr w:type="spellEnd"/>
            <w:r w:rsidRPr="00FB1F90">
              <w:rPr>
                <w:rFonts w:ascii="Times New Roman" w:hAnsi="Times New Roman" w:cs="Times New Roman"/>
                <w:color w:val="2C2D2E"/>
                <w:sz w:val="20"/>
                <w:szCs w:val="20"/>
                <w:shd w:val="clear" w:color="auto" w:fill="FFFFFF"/>
                <w:lang w:val="en-US"/>
              </w:rPr>
              <w:t xml:space="preserve"> Hu</w:t>
            </w:r>
          </w:p>
        </w:tc>
        <w:tc>
          <w:tcPr>
            <w:tcW w:w="1842" w:type="dxa"/>
          </w:tcPr>
          <w:p w14:paraId="0316259B" w14:textId="47C53A28" w:rsidR="001E697B" w:rsidRPr="00FB1F90" w:rsidRDefault="00D350EC" w:rsidP="000F10B8">
            <w:pPr>
              <w:jc w:val="cente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rPr>
              <w:t>соавтор</w:t>
            </w:r>
          </w:p>
        </w:tc>
      </w:tr>
    </w:tbl>
    <w:p w14:paraId="11300EC6" w14:textId="77777777" w:rsidR="00507825" w:rsidRPr="00FB1F90" w:rsidRDefault="00507825" w:rsidP="00507825">
      <w:pPr>
        <w:jc w:val="center"/>
        <w:rPr>
          <w:rFonts w:ascii="Times New Roman" w:hAnsi="Times New Roman" w:cs="Times New Roman"/>
        </w:rPr>
      </w:pPr>
    </w:p>
    <w:p w14:paraId="00AA04BF" w14:textId="6F3AAD51" w:rsidR="00507825" w:rsidRPr="00FB1F90" w:rsidRDefault="00507825" w:rsidP="00507825">
      <w:pPr>
        <w:jc w:val="center"/>
        <w:rPr>
          <w:rFonts w:ascii="Times New Roman" w:hAnsi="Times New Roman" w:cs="Times New Roman"/>
        </w:rPr>
      </w:pPr>
      <w:r w:rsidRPr="00FB1F90">
        <w:rPr>
          <w:rFonts w:ascii="Times New Roman" w:hAnsi="Times New Roman" w:cs="Times New Roman"/>
        </w:rPr>
        <w:t xml:space="preserve">Главный научный сотрудник     ______________________________ / </w:t>
      </w:r>
      <w:r w:rsidR="00CC307C" w:rsidRPr="00FB1F90">
        <w:rPr>
          <w:rFonts w:ascii="Times New Roman" w:hAnsi="Times New Roman" w:cs="Times New Roman"/>
        </w:rPr>
        <w:t xml:space="preserve">Р.В. Ященко </w:t>
      </w:r>
      <w:r w:rsidRPr="00FB1F90">
        <w:rPr>
          <w:rFonts w:ascii="Times New Roman" w:hAnsi="Times New Roman" w:cs="Times New Roman"/>
        </w:rPr>
        <w:t>/</w:t>
      </w:r>
    </w:p>
    <w:p w14:paraId="1584CB10" w14:textId="77777777" w:rsidR="00507825" w:rsidRPr="00FB1F90" w:rsidRDefault="00507825" w:rsidP="00507825">
      <w:pPr>
        <w:ind w:left="142"/>
        <w:jc w:val="center"/>
        <w:rPr>
          <w:rFonts w:ascii="Times New Roman" w:hAnsi="Times New Roman" w:cs="Times New Roman"/>
        </w:rPr>
      </w:pPr>
      <w:r w:rsidRPr="00FB1F90">
        <w:rPr>
          <w:rFonts w:ascii="Times New Roman" w:hAnsi="Times New Roman" w:cs="Times New Roman"/>
          <w:lang w:val="kk-KZ"/>
        </w:rPr>
        <w:t xml:space="preserve">       </w:t>
      </w:r>
      <w:r w:rsidRPr="00FB1F90">
        <w:rPr>
          <w:rFonts w:ascii="Times New Roman" w:hAnsi="Times New Roman" w:cs="Times New Roman"/>
        </w:rPr>
        <w:t xml:space="preserve">Ученый секретарь                       ______________________________ / </w:t>
      </w:r>
      <w:r w:rsidRPr="00FB1F90">
        <w:rPr>
          <w:rFonts w:ascii="Times New Roman" w:hAnsi="Times New Roman" w:cs="Times New Roman"/>
          <w:lang w:val="kk-KZ"/>
        </w:rPr>
        <w:t>Г</w:t>
      </w:r>
      <w:r w:rsidRPr="00FB1F90">
        <w:rPr>
          <w:rFonts w:ascii="Times New Roman" w:hAnsi="Times New Roman" w:cs="Times New Roman"/>
        </w:rPr>
        <w:t>.</w:t>
      </w:r>
      <w:r w:rsidRPr="00FB1F90">
        <w:rPr>
          <w:rFonts w:ascii="Times New Roman" w:hAnsi="Times New Roman" w:cs="Times New Roman"/>
          <w:lang w:val="kk-KZ"/>
        </w:rPr>
        <w:t>Б</w:t>
      </w:r>
      <w:r w:rsidRPr="00FB1F90">
        <w:rPr>
          <w:rFonts w:ascii="Times New Roman" w:hAnsi="Times New Roman" w:cs="Times New Roman"/>
        </w:rPr>
        <w:t>. Т</w:t>
      </w:r>
      <w:r w:rsidRPr="00FB1F90">
        <w:rPr>
          <w:rFonts w:ascii="Times New Roman" w:hAnsi="Times New Roman" w:cs="Times New Roman"/>
          <w:lang w:val="kk-KZ"/>
        </w:rPr>
        <w:t>анабекова</w:t>
      </w:r>
      <w:r w:rsidRPr="00FB1F90">
        <w:rPr>
          <w:rFonts w:ascii="Times New Roman" w:hAnsi="Times New Roman" w:cs="Times New Roman"/>
        </w:rPr>
        <w:t xml:space="preserve"> /</w:t>
      </w:r>
    </w:p>
    <w:p w14:paraId="7A01C6E9" w14:textId="77777777" w:rsidR="00507825" w:rsidRPr="00FB1F90" w:rsidRDefault="00507825">
      <w:r w:rsidRPr="00FB1F90">
        <w:br w:type="page"/>
      </w:r>
    </w:p>
    <w:tbl>
      <w:tblPr>
        <w:tblStyle w:val="a3"/>
        <w:tblW w:w="14742" w:type="dxa"/>
        <w:tblInd w:w="-5" w:type="dxa"/>
        <w:tblLayout w:type="fixed"/>
        <w:tblLook w:val="04A0" w:firstRow="1" w:lastRow="0" w:firstColumn="1" w:lastColumn="0" w:noHBand="0" w:noVBand="1"/>
      </w:tblPr>
      <w:tblGrid>
        <w:gridCol w:w="567"/>
        <w:gridCol w:w="2127"/>
        <w:gridCol w:w="992"/>
        <w:gridCol w:w="1559"/>
        <w:gridCol w:w="1985"/>
        <w:gridCol w:w="1842"/>
        <w:gridCol w:w="2410"/>
        <w:gridCol w:w="1418"/>
        <w:gridCol w:w="1842"/>
      </w:tblGrid>
      <w:tr w:rsidR="00D977B3" w:rsidRPr="00FB1F90" w14:paraId="7BB6F4A6" w14:textId="77777777" w:rsidTr="00C52B2F">
        <w:tc>
          <w:tcPr>
            <w:tcW w:w="567" w:type="dxa"/>
          </w:tcPr>
          <w:p w14:paraId="01333716" w14:textId="6FB7D20A" w:rsidR="00D977B3" w:rsidRPr="00FB1F90" w:rsidRDefault="001E697B" w:rsidP="00D977B3">
            <w:pPr>
              <w:rPr>
                <w:rFonts w:ascii="Times New Roman" w:eastAsia="Times New Roman" w:hAnsi="Times New Roman" w:cs="Times New Roman"/>
                <w:color w:val="000000"/>
                <w:sz w:val="20"/>
                <w:szCs w:val="20"/>
                <w:lang w:val="en-US"/>
              </w:rPr>
            </w:pPr>
            <w:r w:rsidRPr="00FB1F90">
              <w:rPr>
                <w:rFonts w:ascii="Times New Roman" w:eastAsia="Times New Roman" w:hAnsi="Times New Roman" w:cs="Times New Roman"/>
                <w:color w:val="000000"/>
                <w:sz w:val="20"/>
                <w:szCs w:val="20"/>
                <w:lang w:val="en-US"/>
              </w:rPr>
              <w:lastRenderedPageBreak/>
              <w:t>6</w:t>
            </w:r>
          </w:p>
        </w:tc>
        <w:tc>
          <w:tcPr>
            <w:tcW w:w="2127" w:type="dxa"/>
          </w:tcPr>
          <w:p w14:paraId="24D4F4C6" w14:textId="44A4A953" w:rsidR="00D977B3" w:rsidRPr="00FB1F90" w:rsidRDefault="0060539D" w:rsidP="00D977B3">
            <w:pPr>
              <w:pStyle w:val="Default"/>
              <w:jc w:val="both"/>
              <w:rPr>
                <w:rFonts w:ascii="Times New Roman" w:hAnsi="Times New Roman" w:cs="Times New Roman"/>
                <w:bCs/>
                <w:sz w:val="20"/>
                <w:szCs w:val="20"/>
                <w:lang w:val="en-US"/>
              </w:rPr>
            </w:pPr>
            <w:r w:rsidRPr="00FB1F90">
              <w:rPr>
                <w:rFonts w:ascii="Times New Roman" w:hAnsi="Times New Roman" w:cs="Times New Roman"/>
                <w:color w:val="2C2D2E"/>
                <w:sz w:val="20"/>
                <w:szCs w:val="20"/>
                <w:shd w:val="clear" w:color="auto" w:fill="FFFFFF"/>
                <w:lang w:val="en-US"/>
              </w:rPr>
              <w:t>E</w:t>
            </w:r>
            <w:r w:rsidR="006A46E1" w:rsidRPr="00FB1F90">
              <w:rPr>
                <w:rFonts w:ascii="Times New Roman" w:hAnsi="Times New Roman" w:cs="Times New Roman"/>
                <w:color w:val="2C2D2E"/>
                <w:sz w:val="20"/>
                <w:szCs w:val="20"/>
                <w:shd w:val="clear" w:color="auto" w:fill="FFFFFF"/>
                <w:lang w:val="en-US"/>
              </w:rPr>
              <w:t xml:space="preserve">ffect of physiological factors on the flight ability of </w:t>
            </w:r>
            <w:proofErr w:type="spellStart"/>
            <w:r w:rsidR="006A46E1" w:rsidRPr="00FB1F90">
              <w:rPr>
                <w:rFonts w:ascii="Times New Roman" w:hAnsi="Times New Roman" w:cs="Times New Roman"/>
                <w:i/>
                <w:iCs/>
                <w:color w:val="2C2D2E"/>
                <w:sz w:val="20"/>
                <w:szCs w:val="20"/>
                <w:shd w:val="clear" w:color="auto" w:fill="FFFFFF"/>
                <w:lang w:val="en-US"/>
              </w:rPr>
              <w:t>Calliptamus</w:t>
            </w:r>
            <w:proofErr w:type="spellEnd"/>
            <w:r w:rsidR="006A46E1" w:rsidRPr="00FB1F90">
              <w:rPr>
                <w:rFonts w:ascii="Times New Roman" w:hAnsi="Times New Roman" w:cs="Times New Roman"/>
                <w:i/>
                <w:iCs/>
                <w:color w:val="2C2D2E"/>
                <w:sz w:val="20"/>
                <w:szCs w:val="20"/>
                <w:shd w:val="clear" w:color="auto" w:fill="FFFFFF"/>
                <w:lang w:val="en-US"/>
              </w:rPr>
              <w:t xml:space="preserve"> </w:t>
            </w:r>
            <w:proofErr w:type="spellStart"/>
            <w:r w:rsidR="006A46E1" w:rsidRPr="00FB1F90">
              <w:rPr>
                <w:rFonts w:ascii="Times New Roman" w:hAnsi="Times New Roman" w:cs="Times New Roman"/>
                <w:i/>
                <w:iCs/>
                <w:color w:val="2C2D2E"/>
                <w:sz w:val="20"/>
                <w:szCs w:val="20"/>
                <w:shd w:val="clear" w:color="auto" w:fill="FFFFFF"/>
                <w:lang w:val="en-US"/>
              </w:rPr>
              <w:t>italicus</w:t>
            </w:r>
            <w:proofErr w:type="spellEnd"/>
            <w:r w:rsidR="006A46E1" w:rsidRPr="00FB1F90">
              <w:rPr>
                <w:rFonts w:ascii="Times New Roman" w:hAnsi="Times New Roman" w:cs="Times New Roman"/>
                <w:color w:val="2C2D2E"/>
                <w:sz w:val="20"/>
                <w:szCs w:val="20"/>
                <w:shd w:val="clear" w:color="auto" w:fill="FFFFFF"/>
                <w:lang w:val="en-US"/>
              </w:rPr>
              <w:t xml:space="preserve"> L.</w:t>
            </w:r>
          </w:p>
        </w:tc>
        <w:tc>
          <w:tcPr>
            <w:tcW w:w="992" w:type="dxa"/>
          </w:tcPr>
          <w:p w14:paraId="18BF2919" w14:textId="77777777" w:rsidR="00D977B3" w:rsidRPr="00FB1F90" w:rsidRDefault="00D977B3" w:rsidP="00D977B3">
            <w:pPr>
              <w:rPr>
                <w:rFonts w:ascii="Times New Roman" w:eastAsia="Times New Roman" w:hAnsi="Times New Roman" w:cs="Times New Roman"/>
                <w:color w:val="000000"/>
                <w:sz w:val="20"/>
                <w:szCs w:val="20"/>
                <w:lang w:val="kk-KZ"/>
              </w:rPr>
            </w:pPr>
            <w:r w:rsidRPr="00FB1F90">
              <w:rPr>
                <w:rFonts w:ascii="Times New Roman" w:eastAsia="Times New Roman" w:hAnsi="Times New Roman" w:cs="Times New Roman"/>
                <w:color w:val="000000"/>
                <w:sz w:val="20"/>
                <w:szCs w:val="20"/>
                <w:lang w:val="kk-KZ"/>
              </w:rPr>
              <w:t>статья</w:t>
            </w:r>
          </w:p>
        </w:tc>
        <w:tc>
          <w:tcPr>
            <w:tcW w:w="1559" w:type="dxa"/>
          </w:tcPr>
          <w:p w14:paraId="789868E7" w14:textId="1A980E46" w:rsidR="00D977B3" w:rsidRPr="00FB1F90" w:rsidRDefault="006A46E1" w:rsidP="00D977B3">
            <w:pPr>
              <w:autoSpaceDE w:val="0"/>
              <w:autoSpaceDN w:val="0"/>
              <w:adjustRightInd w:val="0"/>
              <w:rPr>
                <w:rFonts w:ascii="Times New Roman" w:hAnsi="Times New Roman" w:cs="Times New Roman"/>
                <w:sz w:val="20"/>
                <w:szCs w:val="20"/>
                <w:lang w:val="en-US"/>
              </w:rPr>
            </w:pPr>
            <w:r w:rsidRPr="00FB1F90">
              <w:rPr>
                <w:rFonts w:ascii="Times New Roman" w:hAnsi="Times New Roman" w:cs="Times New Roman"/>
                <w:iCs/>
                <w:sz w:val="20"/>
                <w:szCs w:val="20"/>
                <w:shd w:val="clear" w:color="auto" w:fill="FFFFFF"/>
                <w:lang w:val="en-US"/>
              </w:rPr>
              <w:t>Physiological Entomology</w:t>
            </w:r>
            <w:r w:rsidRPr="00FB1F90">
              <w:rPr>
                <w:rFonts w:ascii="Times New Roman" w:hAnsi="Times New Roman" w:cs="Times New Roman"/>
                <w:sz w:val="20"/>
                <w:szCs w:val="20"/>
                <w:shd w:val="clear" w:color="auto" w:fill="FFFFFF"/>
                <w:lang w:val="en-US"/>
              </w:rPr>
              <w:t xml:space="preserve">, First published: 30 July 2019, </w:t>
            </w:r>
            <w:hyperlink r:id="rId12" w:history="1">
              <w:r w:rsidRPr="00FB1F90">
                <w:rPr>
                  <w:rStyle w:val="a4"/>
                  <w:rFonts w:ascii="Times New Roman" w:hAnsi="Times New Roman" w:cs="Times New Roman"/>
                  <w:color w:val="auto"/>
                  <w:sz w:val="20"/>
                  <w:szCs w:val="20"/>
                  <w:shd w:val="clear" w:color="auto" w:fill="FFFFFF"/>
                  <w:lang w:val="en-US"/>
                </w:rPr>
                <w:t>https://doi.org/10.1111/phen.12298</w:t>
              </w:r>
            </w:hyperlink>
            <w:r w:rsidRPr="00FB1F90">
              <w:rPr>
                <w:rFonts w:ascii="Times New Roman" w:hAnsi="Times New Roman" w:cs="Times New Roman"/>
                <w:sz w:val="20"/>
                <w:szCs w:val="20"/>
                <w:u w:val="single"/>
                <w:shd w:val="clear" w:color="auto" w:fill="FFFFFF"/>
                <w:lang w:val="en-US"/>
              </w:rPr>
              <w:t xml:space="preserve">    </w:t>
            </w:r>
          </w:p>
        </w:tc>
        <w:tc>
          <w:tcPr>
            <w:tcW w:w="1985" w:type="dxa"/>
          </w:tcPr>
          <w:p w14:paraId="291B1AF4" w14:textId="171F2635" w:rsidR="008A6797" w:rsidRPr="00FB1F90" w:rsidRDefault="008A6797" w:rsidP="00D977B3">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 xml:space="preserve">Импакт-фактор: </w:t>
            </w:r>
            <w:r w:rsidR="000D7F7D" w:rsidRPr="00FB1F90">
              <w:rPr>
                <w:rStyle w:val="a4"/>
                <w:rFonts w:ascii="Times New Roman" w:hAnsi="Times New Roman" w:cs="Times New Roman"/>
                <w:color w:val="auto"/>
                <w:sz w:val="20"/>
                <w:szCs w:val="20"/>
                <w:u w:val="none"/>
              </w:rPr>
              <w:t>1.6</w:t>
            </w:r>
          </w:p>
          <w:p w14:paraId="0E44D8DF" w14:textId="327AA765" w:rsidR="00D977B3" w:rsidRPr="00FB1F90" w:rsidRDefault="008A6797" w:rsidP="00D977B3">
            <w:pPr>
              <w:rPr>
                <w:rFonts w:ascii="Times New Roman" w:hAnsi="Times New Roman" w:cs="Times New Roman"/>
                <w:sz w:val="20"/>
                <w:szCs w:val="20"/>
                <w:shd w:val="clear" w:color="auto" w:fill="FFFFFF"/>
              </w:rPr>
            </w:pPr>
            <w:r w:rsidRPr="00FB1F90">
              <w:rPr>
                <w:rStyle w:val="a4"/>
                <w:rFonts w:ascii="Times New Roman" w:hAnsi="Times New Roman" w:cs="Times New Roman"/>
                <w:color w:val="auto"/>
                <w:sz w:val="20"/>
                <w:szCs w:val="20"/>
                <w:u w:val="none"/>
              </w:rPr>
              <w:t xml:space="preserve">Квартиль: </w:t>
            </w:r>
            <w:r w:rsidR="001E697B" w:rsidRPr="00FB1F90">
              <w:rPr>
                <w:rFonts w:ascii="Times New Roman" w:hAnsi="Times New Roman" w:cs="Times New Roman"/>
                <w:sz w:val="20"/>
                <w:szCs w:val="20"/>
                <w:shd w:val="clear" w:color="auto" w:fill="FFFFFF"/>
                <w:lang w:val="en-US"/>
              </w:rPr>
              <w:t>Q</w:t>
            </w:r>
            <w:r w:rsidR="006A46E1" w:rsidRPr="00FB1F90">
              <w:rPr>
                <w:rFonts w:ascii="Times New Roman" w:hAnsi="Times New Roman" w:cs="Times New Roman"/>
                <w:sz w:val="20"/>
                <w:szCs w:val="20"/>
                <w:shd w:val="clear" w:color="auto" w:fill="FFFFFF"/>
              </w:rPr>
              <w:t>2</w:t>
            </w:r>
          </w:p>
          <w:p w14:paraId="09FD4CB0" w14:textId="423D5A2D" w:rsidR="008A6797" w:rsidRPr="00FB1F90" w:rsidRDefault="008A6797" w:rsidP="008A6797">
            <w:pPr>
              <w:rPr>
                <w:rFonts w:ascii="Times New Roman" w:hAnsi="Times New Roman" w:cs="Times New Roman"/>
                <w:sz w:val="20"/>
                <w:szCs w:val="20"/>
              </w:rPr>
            </w:pPr>
            <w:r w:rsidRPr="00FB1F90">
              <w:rPr>
                <w:rStyle w:val="a4"/>
                <w:rFonts w:ascii="Times New Roman" w:hAnsi="Times New Roman" w:cs="Times New Roman"/>
                <w:color w:val="auto"/>
                <w:sz w:val="20"/>
                <w:szCs w:val="20"/>
                <w:u w:val="none"/>
              </w:rPr>
              <w:t>Область науки:</w:t>
            </w:r>
            <w:r w:rsidR="000D7F7D" w:rsidRPr="00FB1F90">
              <w:rPr>
                <w:rStyle w:val="a4"/>
                <w:rFonts w:ascii="Times New Roman" w:hAnsi="Times New Roman" w:cs="Times New Roman"/>
                <w:color w:val="auto"/>
                <w:sz w:val="20"/>
                <w:szCs w:val="20"/>
                <w:u w:val="none"/>
              </w:rPr>
              <w:t xml:space="preserve"> </w:t>
            </w:r>
            <w:r w:rsidR="000D7F7D" w:rsidRPr="00FB1F90">
              <w:rPr>
                <w:rStyle w:val="a4"/>
                <w:rFonts w:ascii="Times New Roman" w:hAnsi="Times New Roman" w:cs="Times New Roman"/>
                <w:color w:val="auto"/>
                <w:sz w:val="20"/>
                <w:szCs w:val="20"/>
                <w:u w:val="none"/>
                <w:lang w:val="en-US"/>
              </w:rPr>
              <w:t>Entomology</w:t>
            </w:r>
          </w:p>
        </w:tc>
        <w:tc>
          <w:tcPr>
            <w:tcW w:w="1842" w:type="dxa"/>
          </w:tcPr>
          <w:p w14:paraId="1ADAD535" w14:textId="20254FE0" w:rsidR="00D977B3" w:rsidRPr="00FB1F90" w:rsidRDefault="00D977B3" w:rsidP="00D977B3">
            <w:pPr>
              <w:rPr>
                <w:rFonts w:ascii="Times New Roman" w:hAnsi="Times New Roman" w:cs="Times New Roman"/>
                <w:sz w:val="20"/>
                <w:szCs w:val="20"/>
                <w:shd w:val="clear" w:color="auto" w:fill="FFFFFF"/>
                <w:lang w:val="en-US"/>
              </w:rPr>
            </w:pPr>
            <w:r w:rsidRPr="00FB1F90">
              <w:rPr>
                <w:rFonts w:ascii="Times New Roman" w:hAnsi="Times New Roman" w:cs="Times New Roman"/>
                <w:sz w:val="20"/>
                <w:szCs w:val="20"/>
                <w:shd w:val="clear" w:color="auto" w:fill="FFFFFF"/>
                <w:lang w:val="en-US"/>
              </w:rPr>
              <w:t>Q</w:t>
            </w:r>
            <w:r w:rsidR="006A46E1" w:rsidRPr="00FB1F90">
              <w:rPr>
                <w:rFonts w:ascii="Times New Roman" w:hAnsi="Times New Roman" w:cs="Times New Roman"/>
                <w:sz w:val="20"/>
                <w:szCs w:val="20"/>
                <w:shd w:val="clear" w:color="auto" w:fill="FFFFFF"/>
                <w:lang w:val="en-US"/>
              </w:rPr>
              <w:t>2</w:t>
            </w:r>
          </w:p>
          <w:p w14:paraId="5573A0E0" w14:textId="556CDB75" w:rsidR="00C52B2F" w:rsidRPr="00FB1F90" w:rsidRDefault="00C52B2F" w:rsidP="00D977B3">
            <w:pPr>
              <w:rPr>
                <w:rFonts w:ascii="Times New Roman" w:eastAsia="Times New Roman" w:hAnsi="Times New Roman" w:cs="Times New Roman"/>
                <w:sz w:val="20"/>
                <w:szCs w:val="20"/>
                <w:lang w:val="en-US"/>
              </w:rPr>
            </w:pPr>
            <w:r w:rsidRPr="00FB1F90">
              <w:rPr>
                <w:rFonts w:ascii="Times New Roman" w:eastAsia="Times New Roman" w:hAnsi="Times New Roman" w:cs="Times New Roman"/>
                <w:sz w:val="20"/>
                <w:szCs w:val="20"/>
                <w:lang w:val="en-US"/>
              </w:rPr>
              <w:t>SCIE - Science Citation Index Expanded</w:t>
            </w:r>
          </w:p>
        </w:tc>
        <w:tc>
          <w:tcPr>
            <w:tcW w:w="2410" w:type="dxa"/>
          </w:tcPr>
          <w:p w14:paraId="3E3DB0C3" w14:textId="672D5D41" w:rsidR="008A6797" w:rsidRPr="00FB1F90" w:rsidRDefault="008A6797" w:rsidP="008A6797">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rPr>
              <w:t>:</w:t>
            </w:r>
            <w:r w:rsidRPr="00FB1F90">
              <w:rPr>
                <w:rStyle w:val="a4"/>
                <w:rFonts w:ascii="Times New Roman" w:hAnsi="Times New Roman"/>
                <w:color w:val="auto"/>
                <w:sz w:val="20"/>
                <w:szCs w:val="20"/>
                <w:u w:val="none"/>
              </w:rPr>
              <w:t xml:space="preserve"> </w:t>
            </w:r>
            <w:r w:rsidR="000D7F7D" w:rsidRPr="00FB1F90">
              <w:rPr>
                <w:rStyle w:val="a4"/>
                <w:rFonts w:ascii="Times New Roman" w:hAnsi="Times New Roman"/>
                <w:color w:val="auto"/>
                <w:sz w:val="20"/>
                <w:szCs w:val="20"/>
                <w:u w:val="none"/>
                <w:lang w:val="en-US"/>
              </w:rPr>
              <w:t>2.8</w:t>
            </w:r>
          </w:p>
          <w:p w14:paraId="531B1DE2" w14:textId="34E93980" w:rsidR="00D977B3" w:rsidRPr="00FB1F90" w:rsidRDefault="000D7F7D" w:rsidP="00D977B3">
            <w:pPr>
              <w:rPr>
                <w:rFonts w:ascii="Times New Roman" w:hAnsi="Times New Roman" w:cs="Times New Roman"/>
                <w:sz w:val="20"/>
                <w:szCs w:val="20"/>
                <w:shd w:val="clear" w:color="auto" w:fill="FFFFFF"/>
              </w:rPr>
            </w:pPr>
            <w:r w:rsidRPr="00FB1F90">
              <w:rPr>
                <w:rFonts w:ascii="Times New Roman" w:hAnsi="Times New Roman" w:cs="Times New Roman"/>
                <w:sz w:val="20"/>
                <w:szCs w:val="20"/>
                <w:shd w:val="clear" w:color="auto" w:fill="FFFFFF"/>
                <w:lang w:val="en-US"/>
              </w:rPr>
              <w:t xml:space="preserve">67 </w:t>
            </w:r>
            <w:r w:rsidR="008A6797" w:rsidRPr="00FB1F90">
              <w:rPr>
                <w:rFonts w:ascii="Times New Roman" w:hAnsi="Times New Roman" w:cs="Times New Roman"/>
                <w:sz w:val="20"/>
                <w:szCs w:val="20"/>
                <w:shd w:val="clear" w:color="auto" w:fill="FFFFFF"/>
              </w:rPr>
              <w:t xml:space="preserve">процентиль </w:t>
            </w:r>
          </w:p>
          <w:p w14:paraId="4FEFA045" w14:textId="397F1AD8" w:rsidR="008A6797" w:rsidRPr="00FB1F90" w:rsidRDefault="008A6797" w:rsidP="00D977B3">
            <w:pPr>
              <w:rPr>
                <w:rFonts w:ascii="Times New Roman" w:eastAsia="Times New Roman" w:hAnsi="Times New Roman" w:cs="Times New Roman"/>
                <w:sz w:val="20"/>
                <w:szCs w:val="20"/>
              </w:rPr>
            </w:pPr>
            <w:r w:rsidRPr="00FB1F90">
              <w:rPr>
                <w:rFonts w:ascii="Times New Roman" w:hAnsi="Times New Roman" w:cs="Times New Roman"/>
                <w:sz w:val="20"/>
                <w:szCs w:val="20"/>
                <w:shd w:val="clear" w:color="auto" w:fill="FFFFFF"/>
              </w:rPr>
              <w:t xml:space="preserve">Область науки: </w:t>
            </w:r>
            <w:proofErr w:type="spellStart"/>
            <w:r w:rsidR="000D7F7D" w:rsidRPr="00FB1F90">
              <w:rPr>
                <w:rFonts w:ascii="Times New Roman" w:hAnsi="Times New Roman" w:cs="Times New Roman"/>
                <w:sz w:val="20"/>
                <w:szCs w:val="20"/>
                <w:shd w:val="clear" w:color="auto" w:fill="FFFFFF"/>
              </w:rPr>
              <w:t>Insect</w:t>
            </w:r>
            <w:proofErr w:type="spellEnd"/>
            <w:r w:rsidR="000D7F7D" w:rsidRPr="00FB1F90">
              <w:rPr>
                <w:rFonts w:ascii="Times New Roman" w:hAnsi="Times New Roman" w:cs="Times New Roman"/>
                <w:sz w:val="20"/>
                <w:szCs w:val="20"/>
                <w:shd w:val="clear" w:color="auto" w:fill="FFFFFF"/>
              </w:rPr>
              <w:t xml:space="preserve"> </w:t>
            </w:r>
            <w:proofErr w:type="spellStart"/>
            <w:r w:rsidR="000D7F7D" w:rsidRPr="00FB1F90">
              <w:rPr>
                <w:rFonts w:ascii="Times New Roman" w:hAnsi="Times New Roman" w:cs="Times New Roman"/>
                <w:sz w:val="20"/>
                <w:szCs w:val="20"/>
                <w:shd w:val="clear" w:color="auto" w:fill="FFFFFF"/>
              </w:rPr>
              <w:t>Science</w:t>
            </w:r>
            <w:proofErr w:type="spellEnd"/>
          </w:p>
        </w:tc>
        <w:tc>
          <w:tcPr>
            <w:tcW w:w="1418" w:type="dxa"/>
          </w:tcPr>
          <w:p w14:paraId="36E44A50" w14:textId="41F07F6E" w:rsidR="00D977B3" w:rsidRPr="00FB1F90" w:rsidRDefault="006A46E1" w:rsidP="00D977B3">
            <w:pPr>
              <w:pStyle w:val="Default"/>
              <w:rPr>
                <w:rFonts w:ascii="Times New Roman" w:hAnsi="Times New Roman" w:cs="Times New Roman"/>
                <w:bCs/>
                <w:color w:val="auto"/>
                <w:sz w:val="20"/>
                <w:szCs w:val="20"/>
                <w:lang w:val="en-US"/>
              </w:rPr>
            </w:pPr>
            <w:r w:rsidRPr="00FB1F90">
              <w:rPr>
                <w:rFonts w:ascii="Times New Roman" w:hAnsi="Times New Roman" w:cs="Times New Roman"/>
                <w:color w:val="auto"/>
                <w:sz w:val="20"/>
                <w:szCs w:val="20"/>
                <w:shd w:val="clear" w:color="auto" w:fill="FFFFFF"/>
                <w:lang w:val="en-US"/>
              </w:rPr>
              <w:t>Kai‐li Cao, Ji‐</w:t>
            </w:r>
            <w:proofErr w:type="spellStart"/>
            <w:r w:rsidRPr="00FB1F90">
              <w:rPr>
                <w:rFonts w:ascii="Times New Roman" w:hAnsi="Times New Roman" w:cs="Times New Roman"/>
                <w:color w:val="auto"/>
                <w:sz w:val="20"/>
                <w:szCs w:val="20"/>
                <w:shd w:val="clear" w:color="auto" w:fill="FFFFFF"/>
                <w:lang w:val="en-US"/>
              </w:rPr>
              <w:t>wei</w:t>
            </w:r>
            <w:proofErr w:type="spellEnd"/>
            <w:r w:rsidRPr="00FB1F90">
              <w:rPr>
                <w:rFonts w:ascii="Times New Roman" w:hAnsi="Times New Roman" w:cs="Times New Roman"/>
                <w:color w:val="auto"/>
                <w:sz w:val="20"/>
                <w:szCs w:val="20"/>
                <w:shd w:val="clear" w:color="auto" w:fill="FFFFFF"/>
                <w:lang w:val="en-US"/>
              </w:rPr>
              <w:t xml:space="preserve"> Mai, </w:t>
            </w:r>
            <w:proofErr w:type="spellStart"/>
            <w:r w:rsidRPr="00FB1F90">
              <w:rPr>
                <w:rFonts w:ascii="Times New Roman" w:hAnsi="Times New Roman" w:cs="Times New Roman"/>
                <w:color w:val="auto"/>
                <w:sz w:val="20"/>
                <w:szCs w:val="20"/>
                <w:shd w:val="clear" w:color="auto" w:fill="FFFFFF"/>
                <w:lang w:val="en-US"/>
              </w:rPr>
              <w:t>Qiong</w:t>
            </w:r>
            <w:proofErr w:type="spellEnd"/>
            <w:r w:rsidRPr="00FB1F90">
              <w:rPr>
                <w:rFonts w:ascii="Times New Roman" w:hAnsi="Times New Roman" w:cs="Times New Roman"/>
                <w:color w:val="auto"/>
                <w:sz w:val="20"/>
                <w:szCs w:val="20"/>
                <w:shd w:val="clear" w:color="auto" w:fill="FFFFFF"/>
                <w:lang w:val="en-US"/>
              </w:rPr>
              <w:t xml:space="preserve"> Liu, </w:t>
            </w:r>
            <w:proofErr w:type="spellStart"/>
            <w:r w:rsidRPr="00FB1F90">
              <w:rPr>
                <w:rFonts w:ascii="Times New Roman" w:hAnsi="Times New Roman" w:cs="Times New Roman"/>
                <w:color w:val="auto"/>
                <w:sz w:val="20"/>
                <w:szCs w:val="20"/>
                <w:shd w:val="clear" w:color="auto" w:fill="FFFFFF"/>
                <w:lang w:val="en-US"/>
              </w:rPr>
              <w:t>Jie</w:t>
            </w:r>
            <w:proofErr w:type="spellEnd"/>
            <w:r w:rsidRPr="00FB1F90">
              <w:rPr>
                <w:rFonts w:ascii="Times New Roman" w:hAnsi="Times New Roman" w:cs="Times New Roman"/>
                <w:color w:val="auto"/>
                <w:sz w:val="20"/>
                <w:szCs w:val="20"/>
                <w:shd w:val="clear" w:color="auto" w:fill="FFFFFF"/>
                <w:lang w:val="en-US"/>
              </w:rPr>
              <w:t xml:space="preserve"> Dou, </w:t>
            </w:r>
            <w:proofErr w:type="spellStart"/>
            <w:r w:rsidRPr="00FB1F90">
              <w:rPr>
                <w:rFonts w:ascii="Times New Roman" w:hAnsi="Times New Roman" w:cs="Times New Roman"/>
                <w:color w:val="auto"/>
                <w:sz w:val="20"/>
                <w:szCs w:val="20"/>
                <w:shd w:val="clear" w:color="auto" w:fill="FFFFFF"/>
                <w:lang w:val="en-US"/>
              </w:rPr>
              <w:t>Qiu</w:t>
            </w:r>
            <w:proofErr w:type="spellEnd"/>
            <w:r w:rsidRPr="00FB1F90">
              <w:rPr>
                <w:rFonts w:ascii="Times New Roman" w:hAnsi="Times New Roman" w:cs="Times New Roman"/>
                <w:color w:val="auto"/>
                <w:sz w:val="20"/>
                <w:szCs w:val="20"/>
                <w:shd w:val="clear" w:color="auto" w:fill="FFFFFF"/>
                <w:lang w:val="en-US"/>
              </w:rPr>
              <w:t>‐Zhong Wen, Xiao Chen, Hong‐</w:t>
            </w:r>
            <w:proofErr w:type="spellStart"/>
            <w:r w:rsidRPr="00FB1F90">
              <w:rPr>
                <w:rFonts w:ascii="Times New Roman" w:hAnsi="Times New Roman" w:cs="Times New Roman"/>
                <w:color w:val="auto"/>
                <w:sz w:val="20"/>
                <w:szCs w:val="20"/>
                <w:shd w:val="clear" w:color="auto" w:fill="FFFFFF"/>
                <w:lang w:val="en-US"/>
              </w:rPr>
              <w:t>wei</w:t>
            </w:r>
            <w:proofErr w:type="spellEnd"/>
            <w:r w:rsidRPr="00FB1F90">
              <w:rPr>
                <w:rFonts w:ascii="Times New Roman" w:hAnsi="Times New Roman" w:cs="Times New Roman"/>
                <w:color w:val="auto"/>
                <w:sz w:val="20"/>
                <w:szCs w:val="20"/>
                <w:shd w:val="clear" w:color="auto" w:fill="FFFFFF"/>
                <w:lang w:val="en-US"/>
              </w:rPr>
              <w:t xml:space="preserve"> Xiao, </w:t>
            </w:r>
            <w:r w:rsidRPr="00FB1F90">
              <w:rPr>
                <w:rFonts w:ascii="Times New Roman" w:hAnsi="Times New Roman" w:cs="Times New Roman"/>
                <w:color w:val="auto"/>
                <w:sz w:val="20"/>
                <w:szCs w:val="20"/>
                <w:u w:val="single"/>
                <w:shd w:val="clear" w:color="auto" w:fill="FFFFFF"/>
                <w:lang w:val="en-US"/>
              </w:rPr>
              <w:t xml:space="preserve">Roman </w:t>
            </w:r>
            <w:proofErr w:type="spellStart"/>
            <w:r w:rsidRPr="00FB1F90">
              <w:rPr>
                <w:rFonts w:ascii="Times New Roman" w:hAnsi="Times New Roman" w:cs="Times New Roman"/>
                <w:color w:val="auto"/>
                <w:sz w:val="20"/>
                <w:szCs w:val="20"/>
                <w:u w:val="single"/>
                <w:shd w:val="clear" w:color="auto" w:fill="FFFFFF"/>
                <w:lang w:val="en-US"/>
              </w:rPr>
              <w:t>Jashenko</w:t>
            </w:r>
            <w:proofErr w:type="spellEnd"/>
            <w:r w:rsidRPr="00FB1F90">
              <w:rPr>
                <w:rFonts w:ascii="Times New Roman" w:hAnsi="Times New Roman" w:cs="Times New Roman"/>
                <w:color w:val="auto"/>
                <w:sz w:val="20"/>
                <w:szCs w:val="20"/>
                <w:shd w:val="clear" w:color="auto" w:fill="FFFFFF"/>
                <w:lang w:val="en-US"/>
              </w:rPr>
              <w:t>, Rong Ji</w:t>
            </w:r>
          </w:p>
        </w:tc>
        <w:tc>
          <w:tcPr>
            <w:tcW w:w="1842" w:type="dxa"/>
          </w:tcPr>
          <w:p w14:paraId="6F03B155" w14:textId="77777777" w:rsidR="00D977B3" w:rsidRPr="00FB1F90" w:rsidRDefault="00D977B3" w:rsidP="00D977B3">
            <w:pPr>
              <w:jc w:val="center"/>
              <w:rPr>
                <w:rFonts w:ascii="Times New Roman" w:eastAsia="Times New Roman" w:hAnsi="Times New Roman" w:cs="Times New Roman"/>
                <w:spacing w:val="2"/>
                <w:sz w:val="20"/>
                <w:szCs w:val="20"/>
                <w:lang w:val="kk-KZ"/>
              </w:rPr>
            </w:pPr>
            <w:r w:rsidRPr="00FB1F90">
              <w:rPr>
                <w:rFonts w:ascii="Times New Roman" w:eastAsia="Times New Roman" w:hAnsi="Times New Roman" w:cs="Times New Roman"/>
                <w:spacing w:val="2"/>
                <w:sz w:val="20"/>
                <w:szCs w:val="20"/>
                <w:lang w:val="kk-KZ"/>
              </w:rPr>
              <w:t>соавтор</w:t>
            </w:r>
          </w:p>
        </w:tc>
      </w:tr>
      <w:tr w:rsidR="001E697B" w:rsidRPr="00FB1F90" w14:paraId="0D2E044A" w14:textId="77777777" w:rsidTr="00C52B2F">
        <w:tc>
          <w:tcPr>
            <w:tcW w:w="567" w:type="dxa"/>
          </w:tcPr>
          <w:p w14:paraId="5A854052" w14:textId="1094484F" w:rsidR="001E697B" w:rsidRPr="00FB1F90" w:rsidRDefault="001E697B" w:rsidP="001E697B">
            <w:pPr>
              <w:rPr>
                <w:rFonts w:ascii="Times New Roman" w:eastAsia="Times New Roman" w:hAnsi="Times New Roman" w:cs="Times New Roman"/>
                <w:color w:val="000000"/>
                <w:sz w:val="20"/>
                <w:szCs w:val="20"/>
                <w:lang w:val="en-US"/>
              </w:rPr>
            </w:pPr>
            <w:r w:rsidRPr="00FB1F90">
              <w:rPr>
                <w:rFonts w:ascii="Times New Roman" w:eastAsia="Times New Roman" w:hAnsi="Times New Roman" w:cs="Times New Roman"/>
                <w:color w:val="000000"/>
                <w:sz w:val="20"/>
                <w:szCs w:val="20"/>
                <w:lang w:val="en-US"/>
              </w:rPr>
              <w:t>7</w:t>
            </w:r>
          </w:p>
        </w:tc>
        <w:tc>
          <w:tcPr>
            <w:tcW w:w="2127" w:type="dxa"/>
          </w:tcPr>
          <w:p w14:paraId="45017024" w14:textId="52D4CAD1" w:rsidR="001E697B" w:rsidRPr="00FB1F90" w:rsidRDefault="006A46E1" w:rsidP="001E697B">
            <w:pPr>
              <w:pStyle w:val="Default"/>
              <w:jc w:val="both"/>
              <w:rPr>
                <w:rFonts w:ascii="Times New Roman" w:hAnsi="Times New Roman" w:cs="Times New Roman"/>
                <w:color w:val="2C2D2E"/>
                <w:sz w:val="20"/>
                <w:szCs w:val="20"/>
                <w:shd w:val="clear" w:color="auto" w:fill="FFFFFF"/>
                <w:lang w:val="en-US"/>
              </w:rPr>
            </w:pPr>
            <w:r w:rsidRPr="00FB1F90">
              <w:rPr>
                <w:rFonts w:ascii="Times New Roman" w:hAnsi="Times New Roman" w:cs="Times New Roman"/>
                <w:color w:val="2C2D2E"/>
                <w:sz w:val="20"/>
                <w:szCs w:val="20"/>
                <w:shd w:val="clear" w:color="auto" w:fill="FFFFFF"/>
                <w:lang w:val="en-US"/>
              </w:rPr>
              <w:t xml:space="preserve">Biological Peculiarities of </w:t>
            </w:r>
            <w:proofErr w:type="spellStart"/>
            <w:r w:rsidRPr="00FB1F90">
              <w:rPr>
                <w:rFonts w:ascii="Times New Roman" w:hAnsi="Times New Roman" w:cs="Times New Roman"/>
                <w:color w:val="2C2D2E"/>
                <w:sz w:val="20"/>
                <w:szCs w:val="20"/>
                <w:shd w:val="clear" w:color="auto" w:fill="FFFFFF"/>
                <w:lang w:val="en-US"/>
              </w:rPr>
              <w:t>Archips</w:t>
            </w:r>
            <w:proofErr w:type="spellEnd"/>
            <w:r w:rsidRPr="00FB1F90">
              <w:rPr>
                <w:rFonts w:ascii="Times New Roman" w:hAnsi="Times New Roman" w:cs="Times New Roman"/>
                <w:color w:val="2C2D2E"/>
                <w:sz w:val="20"/>
                <w:szCs w:val="20"/>
                <w:shd w:val="clear" w:color="auto" w:fill="FFFFFF"/>
                <w:lang w:val="en-US"/>
              </w:rPr>
              <w:t xml:space="preserve"> </w:t>
            </w:r>
            <w:proofErr w:type="spellStart"/>
            <w:r w:rsidRPr="00FB1F90">
              <w:rPr>
                <w:rFonts w:ascii="Times New Roman" w:hAnsi="Times New Roman" w:cs="Times New Roman"/>
                <w:color w:val="2C2D2E"/>
                <w:sz w:val="20"/>
                <w:szCs w:val="20"/>
                <w:shd w:val="clear" w:color="auto" w:fill="FFFFFF"/>
                <w:lang w:val="en-US"/>
              </w:rPr>
              <w:t>rosana</w:t>
            </w:r>
            <w:proofErr w:type="spellEnd"/>
            <w:r w:rsidRPr="00FB1F90">
              <w:rPr>
                <w:rFonts w:ascii="Times New Roman" w:hAnsi="Times New Roman" w:cs="Times New Roman"/>
                <w:color w:val="2C2D2E"/>
                <w:sz w:val="20"/>
                <w:szCs w:val="20"/>
                <w:shd w:val="clear" w:color="auto" w:fill="FFFFFF"/>
                <w:lang w:val="en-US"/>
              </w:rPr>
              <w:t xml:space="preserve">, the Insect Pest of the Sievers Apple Tree (Malus </w:t>
            </w:r>
            <w:proofErr w:type="spellStart"/>
            <w:r w:rsidRPr="00FB1F90">
              <w:rPr>
                <w:rFonts w:ascii="Times New Roman" w:hAnsi="Times New Roman" w:cs="Times New Roman"/>
                <w:color w:val="2C2D2E"/>
                <w:sz w:val="20"/>
                <w:szCs w:val="20"/>
                <w:shd w:val="clear" w:color="auto" w:fill="FFFFFF"/>
                <w:lang w:val="en-US"/>
              </w:rPr>
              <w:t>sieversii</w:t>
            </w:r>
            <w:proofErr w:type="spellEnd"/>
            <w:r w:rsidRPr="00FB1F90">
              <w:rPr>
                <w:rFonts w:ascii="Times New Roman" w:hAnsi="Times New Roman" w:cs="Times New Roman"/>
                <w:color w:val="2C2D2E"/>
                <w:sz w:val="20"/>
                <w:szCs w:val="20"/>
                <w:shd w:val="clear" w:color="auto" w:fill="FFFFFF"/>
                <w:lang w:val="en-US"/>
              </w:rPr>
              <w:t>) in the Trans-Ili Alatau Ridge (the North Tien Shan)</w:t>
            </w:r>
          </w:p>
        </w:tc>
        <w:tc>
          <w:tcPr>
            <w:tcW w:w="992" w:type="dxa"/>
          </w:tcPr>
          <w:p w14:paraId="6337F390" w14:textId="543C559E" w:rsidR="001E697B" w:rsidRPr="00FB1F90" w:rsidRDefault="001E697B" w:rsidP="001E697B">
            <w:pPr>
              <w:rPr>
                <w:rFonts w:ascii="Times New Roman" w:eastAsia="Times New Roman" w:hAnsi="Times New Roman" w:cs="Times New Roman"/>
                <w:color w:val="000000"/>
                <w:sz w:val="20"/>
                <w:szCs w:val="20"/>
                <w:lang w:val="kk-KZ"/>
              </w:rPr>
            </w:pPr>
            <w:r w:rsidRPr="00FB1F90">
              <w:rPr>
                <w:rFonts w:ascii="Times New Roman" w:eastAsia="Times New Roman" w:hAnsi="Times New Roman" w:cs="Times New Roman"/>
                <w:color w:val="000000"/>
                <w:sz w:val="20"/>
                <w:szCs w:val="20"/>
                <w:lang w:val="kk-KZ"/>
              </w:rPr>
              <w:t>статья</w:t>
            </w:r>
          </w:p>
        </w:tc>
        <w:tc>
          <w:tcPr>
            <w:tcW w:w="1559" w:type="dxa"/>
          </w:tcPr>
          <w:p w14:paraId="7C05197F" w14:textId="77777777" w:rsidR="006A46E1" w:rsidRPr="00FB1F90" w:rsidRDefault="006A46E1" w:rsidP="001E697B">
            <w:pPr>
              <w:autoSpaceDE w:val="0"/>
              <w:autoSpaceDN w:val="0"/>
              <w:adjustRightInd w:val="0"/>
              <w:rPr>
                <w:rFonts w:ascii="Times New Roman" w:hAnsi="Times New Roman"/>
                <w:sz w:val="20"/>
                <w:szCs w:val="20"/>
                <w:lang w:val="en-US"/>
              </w:rPr>
            </w:pPr>
            <w:proofErr w:type="spellStart"/>
            <w:r w:rsidRPr="00FB1F90">
              <w:rPr>
                <w:rFonts w:ascii="Times New Roman" w:hAnsi="Times New Roman"/>
                <w:sz w:val="20"/>
                <w:szCs w:val="20"/>
                <w:lang w:val="en-US"/>
              </w:rPr>
              <w:t>OnLine</w:t>
            </w:r>
            <w:proofErr w:type="spellEnd"/>
            <w:r w:rsidRPr="00FB1F90">
              <w:rPr>
                <w:rFonts w:ascii="Times New Roman" w:hAnsi="Times New Roman"/>
                <w:sz w:val="20"/>
                <w:szCs w:val="20"/>
                <w:lang w:val="en-US"/>
              </w:rPr>
              <w:t xml:space="preserve"> Journal of Biological Sciences</w:t>
            </w:r>
            <w:r w:rsidRPr="00FB1F90">
              <w:rPr>
                <w:rFonts w:ascii="Times New Roman" w:hAnsi="Times New Roman"/>
                <w:sz w:val="20"/>
                <w:szCs w:val="20"/>
                <w:lang w:val="kk-KZ"/>
              </w:rPr>
              <w:t xml:space="preserve">. - </w:t>
            </w:r>
            <w:r w:rsidRPr="00FB1F90">
              <w:rPr>
                <w:rFonts w:ascii="Times New Roman" w:hAnsi="Times New Roman"/>
                <w:sz w:val="20"/>
                <w:szCs w:val="20"/>
                <w:lang w:val="en-US"/>
              </w:rPr>
              <w:t xml:space="preserve"> 2020</w:t>
            </w:r>
            <w:r w:rsidRPr="00FB1F90">
              <w:rPr>
                <w:rFonts w:ascii="Times New Roman" w:hAnsi="Times New Roman"/>
                <w:sz w:val="20"/>
                <w:szCs w:val="20"/>
                <w:lang w:val="kk-KZ"/>
              </w:rPr>
              <w:t xml:space="preserve">. – </w:t>
            </w:r>
            <w:r w:rsidRPr="00FB1F90">
              <w:rPr>
                <w:rFonts w:ascii="Times New Roman" w:hAnsi="Times New Roman"/>
                <w:sz w:val="20"/>
                <w:szCs w:val="20"/>
                <w:lang w:val="en-US"/>
              </w:rPr>
              <w:t xml:space="preserve">Vol. 20 (4). – P.190-195. </w:t>
            </w:r>
          </w:p>
          <w:p w14:paraId="7487B706" w14:textId="1A885A83" w:rsidR="001E697B" w:rsidRPr="00FB1F90" w:rsidRDefault="006A46E1" w:rsidP="001E697B">
            <w:pPr>
              <w:autoSpaceDE w:val="0"/>
              <w:autoSpaceDN w:val="0"/>
              <w:adjustRightInd w:val="0"/>
              <w:rPr>
                <w:rFonts w:ascii="Times New Roman" w:hAnsi="Times New Roman" w:cs="Times New Roman"/>
                <w:sz w:val="20"/>
                <w:szCs w:val="20"/>
                <w:shd w:val="clear" w:color="auto" w:fill="FFFFFF"/>
                <w:lang w:val="en-US"/>
              </w:rPr>
            </w:pPr>
            <w:r w:rsidRPr="00FB1F90">
              <w:rPr>
                <w:rFonts w:ascii="Times New Roman" w:hAnsi="Times New Roman"/>
                <w:sz w:val="20"/>
                <w:szCs w:val="20"/>
                <w:lang w:val="en-US"/>
              </w:rPr>
              <w:t>DOI: 10.3844/ojbsci.2020.190.195</w:t>
            </w:r>
            <w:r w:rsidRPr="00FB1F90">
              <w:rPr>
                <w:rFonts w:ascii="Times New Roman" w:hAnsi="Times New Roman"/>
                <w:sz w:val="20"/>
                <w:szCs w:val="20"/>
                <w:lang w:val="kk-KZ"/>
              </w:rPr>
              <w:t xml:space="preserve"> </w:t>
            </w:r>
            <w:r w:rsidRPr="00FB1F90">
              <w:rPr>
                <w:rFonts w:ascii="Times New Roman" w:hAnsi="Times New Roman"/>
                <w:sz w:val="20"/>
                <w:szCs w:val="20"/>
                <w:lang w:val="en-US"/>
              </w:rPr>
              <w:t xml:space="preserve">   </w:t>
            </w:r>
          </w:p>
        </w:tc>
        <w:tc>
          <w:tcPr>
            <w:tcW w:w="1985" w:type="dxa"/>
          </w:tcPr>
          <w:p w14:paraId="1585479C" w14:textId="5D518499" w:rsidR="001E697B" w:rsidRPr="00FB1F90" w:rsidRDefault="001E697B" w:rsidP="00780FA8">
            <w:pPr>
              <w:rPr>
                <w:rFonts w:ascii="Times New Roman" w:hAnsi="Times New Roman" w:cs="Times New Roman"/>
                <w:sz w:val="20"/>
                <w:szCs w:val="20"/>
                <w:shd w:val="clear" w:color="auto" w:fill="FFFFFF"/>
              </w:rPr>
            </w:pPr>
          </w:p>
        </w:tc>
        <w:tc>
          <w:tcPr>
            <w:tcW w:w="1842" w:type="dxa"/>
          </w:tcPr>
          <w:p w14:paraId="3518EAD6" w14:textId="285AE33A" w:rsidR="00C52B2F" w:rsidRPr="00FB1F90" w:rsidRDefault="00C52B2F" w:rsidP="001E697B">
            <w:pPr>
              <w:rPr>
                <w:rFonts w:ascii="Times New Roman" w:hAnsi="Times New Roman" w:cs="Times New Roman"/>
                <w:sz w:val="20"/>
                <w:szCs w:val="20"/>
                <w:shd w:val="clear" w:color="auto" w:fill="FFFFFF"/>
                <w:lang w:val="en-US"/>
              </w:rPr>
            </w:pPr>
          </w:p>
        </w:tc>
        <w:tc>
          <w:tcPr>
            <w:tcW w:w="2410" w:type="dxa"/>
          </w:tcPr>
          <w:p w14:paraId="4681B563" w14:textId="57F99E07" w:rsidR="003D4522" w:rsidRPr="00FB1F90" w:rsidRDefault="003D4522" w:rsidP="003D4522">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lang w:val="en-US"/>
              </w:rPr>
              <w:t>:</w:t>
            </w:r>
            <w:r w:rsidRPr="00FB1F90">
              <w:rPr>
                <w:rStyle w:val="a4"/>
                <w:rFonts w:ascii="Times New Roman" w:hAnsi="Times New Roman"/>
                <w:color w:val="auto"/>
                <w:sz w:val="20"/>
                <w:szCs w:val="20"/>
                <w:u w:val="none"/>
                <w:lang w:val="en-US"/>
              </w:rPr>
              <w:t xml:space="preserve"> </w:t>
            </w:r>
            <w:r w:rsidR="00780FA8" w:rsidRPr="00FB1F90">
              <w:rPr>
                <w:rStyle w:val="a4"/>
                <w:rFonts w:ascii="Times New Roman" w:hAnsi="Times New Roman"/>
                <w:color w:val="auto"/>
                <w:sz w:val="20"/>
                <w:szCs w:val="20"/>
                <w:u w:val="none"/>
                <w:lang w:val="en-US"/>
              </w:rPr>
              <w:t>2.1</w:t>
            </w:r>
          </w:p>
          <w:p w14:paraId="791869D5" w14:textId="724FB8D7" w:rsidR="003D4522" w:rsidRPr="00FB1F90" w:rsidRDefault="006A46E1" w:rsidP="003D4522">
            <w:pPr>
              <w:rPr>
                <w:rStyle w:val="a4"/>
                <w:rFonts w:ascii="Times New Roman" w:hAnsi="Times New Roman"/>
                <w:color w:val="auto"/>
                <w:sz w:val="20"/>
                <w:szCs w:val="20"/>
                <w:u w:val="none"/>
                <w:lang w:val="en-US"/>
              </w:rPr>
            </w:pPr>
            <w:r w:rsidRPr="00FB1F90">
              <w:rPr>
                <w:rStyle w:val="a4"/>
                <w:rFonts w:ascii="Times New Roman" w:hAnsi="Times New Roman"/>
                <w:color w:val="auto"/>
                <w:sz w:val="20"/>
                <w:szCs w:val="20"/>
                <w:u w:val="none"/>
                <w:lang w:val="en-US"/>
              </w:rPr>
              <w:t>55</w:t>
            </w:r>
            <w:r w:rsidR="003D4522" w:rsidRPr="00FB1F90">
              <w:rPr>
                <w:rStyle w:val="a4"/>
                <w:rFonts w:ascii="Times New Roman" w:hAnsi="Times New Roman"/>
                <w:color w:val="auto"/>
                <w:sz w:val="20"/>
                <w:szCs w:val="20"/>
                <w:u w:val="none"/>
                <w:lang w:val="en-US"/>
              </w:rPr>
              <w:t>-</w:t>
            </w:r>
            <w:r w:rsidR="003D4522" w:rsidRPr="00FB1F90">
              <w:rPr>
                <w:rStyle w:val="a4"/>
                <w:rFonts w:ascii="Times New Roman" w:hAnsi="Times New Roman"/>
                <w:color w:val="auto"/>
                <w:sz w:val="20"/>
                <w:szCs w:val="20"/>
                <w:u w:val="none"/>
              </w:rPr>
              <w:t>й</w:t>
            </w:r>
            <w:r w:rsidR="003D4522" w:rsidRPr="00FB1F90">
              <w:rPr>
                <w:rStyle w:val="a4"/>
                <w:rFonts w:ascii="Times New Roman" w:hAnsi="Times New Roman"/>
                <w:color w:val="auto"/>
                <w:sz w:val="20"/>
                <w:szCs w:val="20"/>
                <w:u w:val="none"/>
                <w:lang w:val="en-US"/>
              </w:rPr>
              <w:t xml:space="preserve"> </w:t>
            </w:r>
            <w:r w:rsidR="003D4522" w:rsidRPr="00FB1F90">
              <w:rPr>
                <w:rStyle w:val="a4"/>
                <w:rFonts w:ascii="Times New Roman" w:hAnsi="Times New Roman"/>
                <w:color w:val="auto"/>
                <w:sz w:val="20"/>
                <w:szCs w:val="20"/>
                <w:u w:val="none"/>
              </w:rPr>
              <w:t>процентиль</w:t>
            </w:r>
            <w:r w:rsidR="003D4522" w:rsidRPr="00FB1F90">
              <w:rPr>
                <w:rStyle w:val="a4"/>
                <w:rFonts w:ascii="Times New Roman" w:hAnsi="Times New Roman"/>
                <w:color w:val="auto"/>
                <w:sz w:val="20"/>
                <w:szCs w:val="20"/>
                <w:u w:val="none"/>
                <w:lang w:val="en-US"/>
              </w:rPr>
              <w:t xml:space="preserve"> </w:t>
            </w:r>
          </w:p>
          <w:p w14:paraId="17F5F24E" w14:textId="7C306E65" w:rsidR="001E697B" w:rsidRPr="00FB1F90" w:rsidRDefault="003D4522" w:rsidP="003D4522">
            <w:pPr>
              <w:rPr>
                <w:rFonts w:ascii="Times New Roman" w:hAnsi="Times New Roman" w:cs="Times New Roman"/>
                <w:sz w:val="20"/>
                <w:szCs w:val="20"/>
                <w:shd w:val="clear" w:color="auto" w:fill="FFFFFF"/>
                <w:lang w:val="en-US"/>
              </w:rPr>
            </w:pPr>
            <w:r w:rsidRPr="00FB1F90">
              <w:rPr>
                <w:rStyle w:val="a4"/>
                <w:rFonts w:ascii="Times New Roman" w:hAnsi="Times New Roman" w:cs="Times New Roman"/>
                <w:color w:val="auto"/>
                <w:sz w:val="20"/>
                <w:szCs w:val="20"/>
                <w:u w:val="none"/>
              </w:rPr>
              <w:t>Область</w:t>
            </w:r>
            <w:r w:rsidRPr="00FB1F90">
              <w:rPr>
                <w:rStyle w:val="a4"/>
                <w:rFonts w:ascii="Times New Roman" w:hAnsi="Times New Roman" w:cs="Times New Roman"/>
                <w:color w:val="auto"/>
                <w:sz w:val="20"/>
                <w:szCs w:val="20"/>
                <w:u w:val="none"/>
                <w:lang w:val="en-US"/>
              </w:rPr>
              <w:t xml:space="preserve"> </w:t>
            </w:r>
            <w:r w:rsidRPr="00FB1F90">
              <w:rPr>
                <w:rStyle w:val="a4"/>
                <w:rFonts w:ascii="Times New Roman" w:hAnsi="Times New Roman" w:cs="Times New Roman"/>
                <w:color w:val="auto"/>
                <w:sz w:val="20"/>
                <w:szCs w:val="20"/>
                <w:u w:val="none"/>
              </w:rPr>
              <w:t>науки</w:t>
            </w:r>
            <w:r w:rsidRPr="00FB1F90">
              <w:rPr>
                <w:rStyle w:val="a4"/>
                <w:rFonts w:ascii="Times New Roman" w:hAnsi="Times New Roman" w:cs="Times New Roman"/>
                <w:color w:val="auto"/>
                <w:sz w:val="20"/>
                <w:szCs w:val="20"/>
                <w:u w:val="none"/>
                <w:lang w:val="en-US"/>
              </w:rPr>
              <w:t>:</w:t>
            </w:r>
            <w:r w:rsidR="00780FA8" w:rsidRPr="00FB1F90">
              <w:rPr>
                <w:rFonts w:ascii="Arial" w:hAnsi="Arial" w:cs="Arial"/>
                <w:shd w:val="clear" w:color="auto" w:fill="FFFFFF"/>
                <w:lang w:val="en-US"/>
              </w:rPr>
              <w:t xml:space="preserve"> </w:t>
            </w:r>
            <w:r w:rsidR="00780FA8" w:rsidRPr="00FB1F90">
              <w:rPr>
                <w:rFonts w:ascii="Times New Roman" w:hAnsi="Times New Roman" w:cs="Times New Roman"/>
                <w:sz w:val="20"/>
                <w:szCs w:val="20"/>
                <w:lang w:val="en-US"/>
              </w:rPr>
              <w:t>General Agricultural and Biological Sciences</w:t>
            </w:r>
          </w:p>
        </w:tc>
        <w:tc>
          <w:tcPr>
            <w:tcW w:w="1418" w:type="dxa"/>
          </w:tcPr>
          <w:p w14:paraId="515D56A7" w14:textId="22AB34B9" w:rsidR="001E697B" w:rsidRPr="00FB1F90" w:rsidRDefault="006A46E1" w:rsidP="001E697B">
            <w:pPr>
              <w:pStyle w:val="Default"/>
              <w:rPr>
                <w:rFonts w:ascii="Times New Roman" w:hAnsi="Times New Roman" w:cs="Times New Roman"/>
                <w:color w:val="2C2D2E"/>
                <w:sz w:val="20"/>
                <w:szCs w:val="20"/>
                <w:shd w:val="clear" w:color="auto" w:fill="FFFFFF"/>
                <w:lang w:val="en-US"/>
              </w:rPr>
            </w:pPr>
            <w:r w:rsidRPr="00FB1F90">
              <w:rPr>
                <w:rFonts w:ascii="Times New Roman" w:hAnsi="Times New Roman"/>
                <w:sz w:val="20"/>
                <w:szCs w:val="20"/>
              </w:rPr>
              <w:t>Т</w:t>
            </w:r>
            <w:proofErr w:type="spellStart"/>
            <w:r w:rsidRPr="00FB1F90">
              <w:rPr>
                <w:rFonts w:ascii="Times New Roman" w:hAnsi="Times New Roman"/>
                <w:sz w:val="20"/>
                <w:szCs w:val="20"/>
                <w:lang w:val="en-US"/>
              </w:rPr>
              <w:t>anabekova</w:t>
            </w:r>
            <w:proofErr w:type="spellEnd"/>
            <w:r w:rsidRPr="00FB1F90">
              <w:rPr>
                <w:rFonts w:ascii="Times New Roman" w:hAnsi="Times New Roman"/>
                <w:sz w:val="20"/>
                <w:szCs w:val="20"/>
                <w:lang w:val="en-US"/>
              </w:rPr>
              <w:t xml:space="preserve"> G.B., </w:t>
            </w:r>
            <w:proofErr w:type="spellStart"/>
            <w:r w:rsidRPr="00FB1F90">
              <w:rPr>
                <w:rFonts w:ascii="Times New Roman" w:hAnsi="Times New Roman"/>
                <w:sz w:val="20"/>
                <w:szCs w:val="20"/>
                <w:lang w:val="en-US"/>
              </w:rPr>
              <w:t>Jashenko</w:t>
            </w:r>
            <w:proofErr w:type="spellEnd"/>
            <w:r w:rsidRPr="00FB1F90">
              <w:rPr>
                <w:rFonts w:ascii="Times New Roman" w:hAnsi="Times New Roman"/>
                <w:sz w:val="20"/>
                <w:szCs w:val="20"/>
                <w:lang w:val="en-US"/>
              </w:rPr>
              <w:t xml:space="preserve"> R.V., Lu </w:t>
            </w:r>
            <w:proofErr w:type="spellStart"/>
            <w:r w:rsidRPr="00FB1F90">
              <w:rPr>
                <w:rFonts w:ascii="Times New Roman" w:hAnsi="Times New Roman"/>
                <w:sz w:val="20"/>
                <w:szCs w:val="20"/>
                <w:lang w:val="en-US"/>
              </w:rPr>
              <w:t>Zhaozhi</w:t>
            </w:r>
            <w:proofErr w:type="spellEnd"/>
            <w:r w:rsidRPr="00FB1F90">
              <w:rPr>
                <w:rFonts w:ascii="Times New Roman" w:hAnsi="Times New Roman"/>
                <w:sz w:val="20"/>
                <w:szCs w:val="20"/>
                <w:lang w:val="en-US"/>
              </w:rPr>
              <w:t xml:space="preserve"> </w:t>
            </w:r>
          </w:p>
        </w:tc>
        <w:tc>
          <w:tcPr>
            <w:tcW w:w="1842" w:type="dxa"/>
          </w:tcPr>
          <w:p w14:paraId="04D226FA" w14:textId="266B37C0" w:rsidR="001E697B" w:rsidRPr="00FB1F90" w:rsidRDefault="006A46E1" w:rsidP="001E697B">
            <w:pPr>
              <w:jc w:val="center"/>
              <w:rPr>
                <w:rFonts w:ascii="Times New Roman" w:eastAsia="Times New Roman" w:hAnsi="Times New Roman" w:cs="Times New Roman"/>
                <w:color w:val="000000"/>
                <w:spacing w:val="2"/>
                <w:sz w:val="20"/>
                <w:szCs w:val="20"/>
                <w:lang w:val="kk-KZ"/>
              </w:rPr>
            </w:pPr>
            <w:r w:rsidRPr="00FB1F90">
              <w:rPr>
                <w:rFonts w:ascii="Times New Roman" w:eastAsia="Times New Roman" w:hAnsi="Times New Roman" w:cs="Times New Roman"/>
                <w:color w:val="000000"/>
                <w:spacing w:val="2"/>
                <w:sz w:val="20"/>
                <w:szCs w:val="20"/>
                <w:lang w:val="kk-KZ"/>
              </w:rPr>
              <w:t>С</w:t>
            </w:r>
            <w:r w:rsidR="001E697B" w:rsidRPr="00FB1F90">
              <w:rPr>
                <w:rFonts w:ascii="Times New Roman" w:eastAsia="Times New Roman" w:hAnsi="Times New Roman" w:cs="Times New Roman"/>
                <w:color w:val="000000"/>
                <w:spacing w:val="2"/>
                <w:sz w:val="20"/>
                <w:szCs w:val="20"/>
                <w:lang w:val="kk-KZ"/>
              </w:rPr>
              <w:t>оавтор</w:t>
            </w:r>
            <w:r w:rsidRPr="00FB1F90">
              <w:rPr>
                <w:rFonts w:ascii="Times New Roman" w:eastAsia="Times New Roman" w:hAnsi="Times New Roman" w:cs="Times New Roman"/>
                <w:color w:val="000000"/>
                <w:spacing w:val="2"/>
                <w:sz w:val="20"/>
                <w:szCs w:val="20"/>
                <w:lang w:val="en-US"/>
              </w:rPr>
              <w:t>,</w:t>
            </w:r>
            <w:r w:rsidRPr="00FB1F90">
              <w:rPr>
                <w:rFonts w:ascii="Times New Roman" w:eastAsia="Times New Roman" w:hAnsi="Times New Roman" w:cs="Times New Roman"/>
                <w:color w:val="000000"/>
                <w:spacing w:val="2"/>
                <w:sz w:val="20"/>
                <w:szCs w:val="20"/>
                <w:lang w:val="kk-KZ"/>
              </w:rPr>
              <w:t xml:space="preserve"> автор корреспонденции</w:t>
            </w:r>
          </w:p>
        </w:tc>
      </w:tr>
      <w:tr w:rsidR="001E697B" w:rsidRPr="00FB1F90" w14:paraId="0D1156EF" w14:textId="77777777" w:rsidTr="00C52B2F">
        <w:tc>
          <w:tcPr>
            <w:tcW w:w="567" w:type="dxa"/>
          </w:tcPr>
          <w:p w14:paraId="36F2A41F" w14:textId="23A6C150" w:rsidR="001E697B" w:rsidRPr="00FB1F90" w:rsidRDefault="001E697B" w:rsidP="001E697B">
            <w:pPr>
              <w:rPr>
                <w:rFonts w:ascii="Times New Roman" w:eastAsia="Times New Roman" w:hAnsi="Times New Roman" w:cs="Times New Roman"/>
                <w:color w:val="000000"/>
                <w:sz w:val="20"/>
                <w:szCs w:val="20"/>
                <w:lang w:val="en-US"/>
              </w:rPr>
            </w:pPr>
            <w:r w:rsidRPr="00FB1F90">
              <w:rPr>
                <w:rFonts w:ascii="Times New Roman" w:eastAsia="Times New Roman" w:hAnsi="Times New Roman" w:cs="Times New Roman"/>
                <w:color w:val="000000"/>
                <w:sz w:val="20"/>
                <w:szCs w:val="20"/>
                <w:lang w:val="en-US"/>
              </w:rPr>
              <w:t>8</w:t>
            </w:r>
          </w:p>
        </w:tc>
        <w:tc>
          <w:tcPr>
            <w:tcW w:w="2127" w:type="dxa"/>
          </w:tcPr>
          <w:p w14:paraId="158F0C0F" w14:textId="5C71EAC6" w:rsidR="001E697B" w:rsidRPr="00FB1F90" w:rsidRDefault="006A46E1" w:rsidP="001E697B">
            <w:pPr>
              <w:pStyle w:val="Default"/>
              <w:jc w:val="both"/>
              <w:rPr>
                <w:rFonts w:ascii="Times New Roman" w:hAnsi="Times New Roman" w:cs="Times New Roman"/>
                <w:bCs/>
                <w:sz w:val="20"/>
                <w:szCs w:val="20"/>
                <w:lang w:val="en-US"/>
              </w:rPr>
            </w:pPr>
            <w:r w:rsidRPr="00FB1F90">
              <w:rPr>
                <w:rFonts w:ascii="Times New Roman" w:hAnsi="Times New Roman" w:cs="Times New Roman"/>
                <w:sz w:val="20"/>
                <w:szCs w:val="20"/>
                <w:lang w:val="en-US"/>
              </w:rPr>
              <w:t>Viability of Altai lynx (</w:t>
            </w:r>
            <w:r w:rsidRPr="00FB1F90">
              <w:rPr>
                <w:rFonts w:ascii="Times New Roman" w:hAnsi="Times New Roman" w:cs="Times New Roman"/>
                <w:i/>
                <w:iCs/>
                <w:sz w:val="20"/>
                <w:szCs w:val="20"/>
                <w:lang w:val="en-US"/>
              </w:rPr>
              <w:t xml:space="preserve">Lynx </w:t>
            </w:r>
            <w:proofErr w:type="spellStart"/>
            <w:r w:rsidRPr="00FB1F90">
              <w:rPr>
                <w:rFonts w:ascii="Times New Roman" w:hAnsi="Times New Roman" w:cs="Times New Roman"/>
                <w:i/>
                <w:iCs/>
                <w:sz w:val="20"/>
                <w:szCs w:val="20"/>
                <w:lang w:val="en-US"/>
              </w:rPr>
              <w:t>lynx</w:t>
            </w:r>
            <w:proofErr w:type="spellEnd"/>
            <w:r w:rsidRPr="00FB1F90">
              <w:rPr>
                <w:rFonts w:ascii="Times New Roman" w:hAnsi="Times New Roman" w:cs="Times New Roman"/>
                <w:i/>
                <w:iCs/>
                <w:sz w:val="20"/>
                <w:szCs w:val="20"/>
                <w:lang w:val="en-US"/>
              </w:rPr>
              <w:t xml:space="preserve"> </w:t>
            </w:r>
            <w:proofErr w:type="spellStart"/>
            <w:r w:rsidRPr="00FB1F90">
              <w:rPr>
                <w:rFonts w:ascii="Times New Roman" w:hAnsi="Times New Roman" w:cs="Times New Roman"/>
                <w:i/>
                <w:iCs/>
                <w:sz w:val="20"/>
                <w:szCs w:val="20"/>
                <w:lang w:val="en-US"/>
              </w:rPr>
              <w:t>wardi</w:t>
            </w:r>
            <w:proofErr w:type="spellEnd"/>
            <w:r w:rsidRPr="00FB1F90">
              <w:rPr>
                <w:rFonts w:ascii="Times New Roman" w:hAnsi="Times New Roman" w:cs="Times New Roman"/>
                <w:sz w:val="20"/>
                <w:szCs w:val="20"/>
                <w:lang w:val="en-US"/>
              </w:rPr>
              <w:t>) skin fibroblasts after slow freezing</w:t>
            </w:r>
          </w:p>
        </w:tc>
        <w:tc>
          <w:tcPr>
            <w:tcW w:w="992" w:type="dxa"/>
          </w:tcPr>
          <w:p w14:paraId="2BCE6A46" w14:textId="77777777" w:rsidR="001E697B" w:rsidRPr="00FB1F90" w:rsidRDefault="001E697B" w:rsidP="001E697B">
            <w:pPr>
              <w:jc w:val="center"/>
              <w:rPr>
                <w:rFonts w:ascii="Times New Roman" w:eastAsia="Times New Roman" w:hAnsi="Times New Roman" w:cs="Times New Roman"/>
                <w:color w:val="000000"/>
                <w:sz w:val="20"/>
                <w:szCs w:val="20"/>
                <w:lang w:val="kk-KZ"/>
              </w:rPr>
            </w:pPr>
            <w:r w:rsidRPr="00FB1F90">
              <w:rPr>
                <w:rFonts w:ascii="Times New Roman" w:eastAsia="Times New Roman" w:hAnsi="Times New Roman" w:cs="Times New Roman"/>
                <w:color w:val="000000"/>
                <w:sz w:val="20"/>
                <w:szCs w:val="20"/>
                <w:lang w:val="kk-KZ"/>
              </w:rPr>
              <w:t>статья</w:t>
            </w:r>
          </w:p>
        </w:tc>
        <w:tc>
          <w:tcPr>
            <w:tcW w:w="1559" w:type="dxa"/>
          </w:tcPr>
          <w:p w14:paraId="28CFDC91" w14:textId="425EBF0C" w:rsidR="001E697B" w:rsidRPr="00FB1F90" w:rsidRDefault="006A46E1" w:rsidP="001E697B">
            <w:pPr>
              <w:autoSpaceDE w:val="0"/>
              <w:autoSpaceDN w:val="0"/>
              <w:adjustRightInd w:val="0"/>
              <w:rPr>
                <w:rFonts w:ascii="Times New Roman" w:hAnsi="Times New Roman" w:cs="Times New Roman"/>
                <w:sz w:val="20"/>
                <w:szCs w:val="20"/>
                <w:lang w:val="en-US"/>
              </w:rPr>
            </w:pPr>
            <w:r w:rsidRPr="00FB1F90">
              <w:rPr>
                <w:rFonts w:ascii="Times New Roman" w:hAnsi="Times New Roman" w:cs="Times New Roman"/>
                <w:sz w:val="20"/>
                <w:szCs w:val="20"/>
                <w:lang w:val="en-US"/>
              </w:rPr>
              <w:t xml:space="preserve">Reproduction, Fertility and Development. – 2022. - Vol. 35(2). – P. 153-154, </w:t>
            </w:r>
            <w:hyperlink r:id="rId13" w:history="1">
              <w:r w:rsidRPr="00FB1F90">
                <w:rPr>
                  <w:rStyle w:val="a4"/>
                  <w:rFonts w:ascii="Times New Roman" w:hAnsi="Times New Roman" w:cs="Times New Roman"/>
                  <w:color w:val="auto"/>
                  <w:sz w:val="20"/>
                  <w:szCs w:val="20"/>
                  <w:lang w:val="en-US"/>
                </w:rPr>
                <w:t>https://doi.org/10.1071/RDv35n2Ab55</w:t>
              </w:r>
            </w:hyperlink>
          </w:p>
        </w:tc>
        <w:tc>
          <w:tcPr>
            <w:tcW w:w="1985" w:type="dxa"/>
          </w:tcPr>
          <w:p w14:paraId="494D780C" w14:textId="3E062777" w:rsidR="001E697B" w:rsidRPr="00587B5C" w:rsidRDefault="001E697B" w:rsidP="00D80068">
            <w:pPr>
              <w:rPr>
                <w:rFonts w:ascii="Times New Roman" w:eastAsia="Times New Roman" w:hAnsi="Times New Roman" w:cs="Times New Roman"/>
                <w:sz w:val="20"/>
                <w:szCs w:val="20"/>
                <w:lang w:val="en-US"/>
              </w:rPr>
            </w:pPr>
          </w:p>
        </w:tc>
        <w:tc>
          <w:tcPr>
            <w:tcW w:w="1842" w:type="dxa"/>
          </w:tcPr>
          <w:p w14:paraId="3C03483D" w14:textId="77730C09" w:rsidR="00C52B2F" w:rsidRPr="00FB1F90" w:rsidRDefault="00C52B2F" w:rsidP="001E697B">
            <w:pPr>
              <w:rPr>
                <w:rFonts w:ascii="Times New Roman" w:eastAsia="Times New Roman" w:hAnsi="Times New Roman" w:cs="Times New Roman"/>
                <w:sz w:val="20"/>
                <w:szCs w:val="20"/>
                <w:lang w:val="en-US"/>
              </w:rPr>
            </w:pPr>
          </w:p>
        </w:tc>
        <w:tc>
          <w:tcPr>
            <w:tcW w:w="2410" w:type="dxa"/>
          </w:tcPr>
          <w:p w14:paraId="23C72902" w14:textId="102D6776" w:rsidR="008A6797" w:rsidRPr="00FB1F90" w:rsidRDefault="008A6797" w:rsidP="008A6797">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lang w:val="en-US"/>
              </w:rPr>
              <w:t>:</w:t>
            </w:r>
            <w:r w:rsidRPr="00FB1F90">
              <w:rPr>
                <w:rStyle w:val="a4"/>
                <w:rFonts w:ascii="Times New Roman" w:hAnsi="Times New Roman"/>
                <w:color w:val="auto"/>
                <w:sz w:val="20"/>
                <w:szCs w:val="20"/>
                <w:u w:val="none"/>
                <w:lang w:val="en-US"/>
              </w:rPr>
              <w:t xml:space="preserve"> </w:t>
            </w:r>
            <w:r w:rsidR="00780FA8" w:rsidRPr="00FB1F90">
              <w:rPr>
                <w:rStyle w:val="a4"/>
                <w:rFonts w:ascii="Times New Roman" w:hAnsi="Times New Roman"/>
                <w:color w:val="auto"/>
                <w:sz w:val="20"/>
                <w:szCs w:val="20"/>
                <w:u w:val="none"/>
                <w:lang w:val="en-US"/>
              </w:rPr>
              <w:t>2.1</w:t>
            </w:r>
          </w:p>
          <w:p w14:paraId="2A7CE98D" w14:textId="2412F65D" w:rsidR="008A6797" w:rsidRPr="00FB1F90" w:rsidRDefault="006A46E1" w:rsidP="008A6797">
            <w:pPr>
              <w:rPr>
                <w:rStyle w:val="a4"/>
                <w:rFonts w:ascii="Times New Roman" w:hAnsi="Times New Roman"/>
                <w:color w:val="auto"/>
                <w:sz w:val="20"/>
                <w:szCs w:val="20"/>
                <w:u w:val="none"/>
                <w:lang w:val="en-US"/>
              </w:rPr>
            </w:pPr>
            <w:r w:rsidRPr="00FB1F90">
              <w:rPr>
                <w:rStyle w:val="a4"/>
                <w:rFonts w:ascii="Times New Roman" w:hAnsi="Times New Roman"/>
                <w:color w:val="auto"/>
                <w:sz w:val="20"/>
                <w:szCs w:val="20"/>
                <w:u w:val="none"/>
                <w:lang w:val="en-US"/>
              </w:rPr>
              <w:t>51</w:t>
            </w:r>
            <w:r w:rsidR="008A6797" w:rsidRPr="00FB1F90">
              <w:rPr>
                <w:rStyle w:val="a4"/>
                <w:rFonts w:ascii="Times New Roman" w:hAnsi="Times New Roman"/>
                <w:color w:val="auto"/>
                <w:sz w:val="20"/>
                <w:szCs w:val="20"/>
                <w:u w:val="none"/>
                <w:lang w:val="en-US"/>
              </w:rPr>
              <w:t xml:space="preserve"> </w:t>
            </w:r>
            <w:r w:rsidR="008A6797" w:rsidRPr="00FB1F90">
              <w:rPr>
                <w:rStyle w:val="a4"/>
                <w:rFonts w:ascii="Times New Roman" w:hAnsi="Times New Roman"/>
                <w:color w:val="auto"/>
                <w:sz w:val="20"/>
                <w:szCs w:val="20"/>
                <w:u w:val="none"/>
              </w:rPr>
              <w:t>процентиль</w:t>
            </w:r>
            <w:r w:rsidR="008A6797" w:rsidRPr="00FB1F90">
              <w:rPr>
                <w:rStyle w:val="a4"/>
                <w:rFonts w:ascii="Times New Roman" w:hAnsi="Times New Roman"/>
                <w:color w:val="auto"/>
                <w:sz w:val="20"/>
                <w:szCs w:val="20"/>
                <w:u w:val="none"/>
                <w:lang w:val="en-US"/>
              </w:rPr>
              <w:t xml:space="preserve"> </w:t>
            </w:r>
          </w:p>
          <w:p w14:paraId="64F72ADE" w14:textId="6C138E9F" w:rsidR="001E697B" w:rsidRPr="00FB1F90" w:rsidRDefault="008A6797" w:rsidP="008A6797">
            <w:pPr>
              <w:rPr>
                <w:rFonts w:ascii="Times New Roman" w:eastAsia="Times New Roman" w:hAnsi="Times New Roman" w:cs="Times New Roman"/>
                <w:sz w:val="20"/>
                <w:szCs w:val="20"/>
                <w:lang w:val="en-US"/>
              </w:rPr>
            </w:pPr>
            <w:r w:rsidRPr="00FB1F90">
              <w:rPr>
                <w:rStyle w:val="a4"/>
                <w:rFonts w:ascii="Times New Roman" w:hAnsi="Times New Roman" w:cs="Times New Roman"/>
                <w:color w:val="auto"/>
                <w:sz w:val="20"/>
                <w:szCs w:val="20"/>
                <w:u w:val="none"/>
              </w:rPr>
              <w:t>Область</w:t>
            </w:r>
            <w:r w:rsidRPr="00FB1F90">
              <w:rPr>
                <w:rStyle w:val="a4"/>
                <w:rFonts w:ascii="Times New Roman" w:hAnsi="Times New Roman" w:cs="Times New Roman"/>
                <w:color w:val="auto"/>
                <w:sz w:val="20"/>
                <w:szCs w:val="20"/>
                <w:u w:val="none"/>
                <w:lang w:val="en-US"/>
              </w:rPr>
              <w:t xml:space="preserve"> </w:t>
            </w:r>
            <w:r w:rsidRPr="00FB1F90">
              <w:rPr>
                <w:rStyle w:val="a4"/>
                <w:rFonts w:ascii="Times New Roman" w:hAnsi="Times New Roman" w:cs="Times New Roman"/>
                <w:color w:val="auto"/>
                <w:sz w:val="20"/>
                <w:szCs w:val="20"/>
                <w:u w:val="none"/>
              </w:rPr>
              <w:t>науки</w:t>
            </w:r>
            <w:r w:rsidRPr="00FB1F90">
              <w:rPr>
                <w:rStyle w:val="a4"/>
                <w:rFonts w:ascii="Times New Roman" w:hAnsi="Times New Roman" w:cs="Times New Roman"/>
                <w:color w:val="auto"/>
                <w:sz w:val="20"/>
                <w:szCs w:val="20"/>
                <w:u w:val="none"/>
                <w:lang w:val="en-US"/>
              </w:rPr>
              <w:t>:</w:t>
            </w:r>
            <w:r w:rsidR="00780FA8" w:rsidRPr="00FB1F90">
              <w:rPr>
                <w:rFonts w:ascii="Arial" w:hAnsi="Arial" w:cs="Arial"/>
                <w:shd w:val="clear" w:color="auto" w:fill="FFFFFF"/>
                <w:lang w:val="en-US"/>
              </w:rPr>
              <w:t xml:space="preserve"> </w:t>
            </w:r>
            <w:r w:rsidR="00780FA8" w:rsidRPr="00FB1F90">
              <w:rPr>
                <w:rFonts w:ascii="Times New Roman" w:hAnsi="Times New Roman" w:cs="Times New Roman"/>
                <w:sz w:val="20"/>
                <w:szCs w:val="20"/>
                <w:lang w:val="en-US"/>
              </w:rPr>
              <w:t>Animal Science and Zoology</w:t>
            </w:r>
          </w:p>
        </w:tc>
        <w:tc>
          <w:tcPr>
            <w:tcW w:w="1418" w:type="dxa"/>
          </w:tcPr>
          <w:p w14:paraId="79347743" w14:textId="00294622" w:rsidR="001E697B" w:rsidRPr="00FB1F90" w:rsidRDefault="006A46E1" w:rsidP="001E697B">
            <w:pPr>
              <w:pStyle w:val="Default"/>
              <w:rPr>
                <w:rFonts w:ascii="Times New Roman" w:hAnsi="Times New Roman" w:cs="Times New Roman"/>
                <w:bCs/>
                <w:sz w:val="20"/>
                <w:szCs w:val="20"/>
                <w:lang w:val="en-US"/>
              </w:rPr>
            </w:pPr>
            <w:proofErr w:type="spellStart"/>
            <w:r w:rsidRPr="00FB1F90">
              <w:rPr>
                <w:rFonts w:ascii="Times New Roman" w:hAnsi="Times New Roman" w:cs="Times New Roman"/>
                <w:sz w:val="20"/>
                <w:szCs w:val="20"/>
                <w:lang w:val="en-US"/>
              </w:rPr>
              <w:t>Toishibekov</w:t>
            </w:r>
            <w:proofErr w:type="spellEnd"/>
            <w:r w:rsidRPr="00FB1F90">
              <w:rPr>
                <w:rFonts w:ascii="Times New Roman" w:hAnsi="Times New Roman" w:cs="Times New Roman"/>
                <w:sz w:val="20"/>
                <w:szCs w:val="20"/>
                <w:lang w:val="en-US"/>
              </w:rPr>
              <w:t xml:space="preserve"> Y. M., </w:t>
            </w:r>
            <w:r w:rsidRPr="00D80068">
              <w:rPr>
                <w:rFonts w:ascii="Times New Roman" w:hAnsi="Times New Roman" w:cs="Times New Roman"/>
                <w:color w:val="auto"/>
                <w:sz w:val="20"/>
                <w:szCs w:val="20"/>
                <w:u w:val="single"/>
                <w:lang w:val="en-US"/>
              </w:rPr>
              <w:t xml:space="preserve">R. V. </w:t>
            </w:r>
            <w:proofErr w:type="spellStart"/>
            <w:r w:rsidRPr="00D80068">
              <w:rPr>
                <w:rFonts w:ascii="Times New Roman" w:hAnsi="Times New Roman" w:cs="Times New Roman"/>
                <w:color w:val="auto"/>
                <w:sz w:val="20"/>
                <w:szCs w:val="20"/>
                <w:u w:val="single"/>
                <w:lang w:val="en-US"/>
              </w:rPr>
              <w:t>Jashenko</w:t>
            </w:r>
            <w:proofErr w:type="spellEnd"/>
            <w:r w:rsidRPr="00FB1F90">
              <w:rPr>
                <w:rFonts w:ascii="Times New Roman" w:hAnsi="Times New Roman" w:cs="Times New Roman"/>
                <w:sz w:val="20"/>
                <w:szCs w:val="20"/>
                <w:lang w:val="en-US"/>
              </w:rPr>
              <w:t xml:space="preserve">, T. N. </w:t>
            </w:r>
            <w:proofErr w:type="spellStart"/>
            <w:r w:rsidRPr="00FB1F90">
              <w:rPr>
                <w:rFonts w:ascii="Times New Roman" w:hAnsi="Times New Roman" w:cs="Times New Roman"/>
                <w:sz w:val="20"/>
                <w:szCs w:val="20"/>
                <w:lang w:val="en-US"/>
              </w:rPr>
              <w:t>Nurkenov</w:t>
            </w:r>
            <w:proofErr w:type="spellEnd"/>
            <w:r w:rsidRPr="00FB1F90">
              <w:rPr>
                <w:rFonts w:ascii="Times New Roman" w:hAnsi="Times New Roman" w:cs="Times New Roman"/>
                <w:sz w:val="20"/>
                <w:szCs w:val="20"/>
                <w:lang w:val="en-US"/>
              </w:rPr>
              <w:t xml:space="preserve">, A. A. </w:t>
            </w:r>
            <w:proofErr w:type="spellStart"/>
            <w:proofErr w:type="gramStart"/>
            <w:r w:rsidRPr="00FB1F90">
              <w:rPr>
                <w:rFonts w:ascii="Times New Roman" w:hAnsi="Times New Roman" w:cs="Times New Roman"/>
                <w:sz w:val="20"/>
                <w:szCs w:val="20"/>
                <w:lang w:val="en-US"/>
              </w:rPr>
              <w:t>Grachev</w:t>
            </w:r>
            <w:proofErr w:type="spellEnd"/>
            <w:r w:rsidRPr="00FB1F90">
              <w:rPr>
                <w:rFonts w:ascii="Times New Roman" w:hAnsi="Times New Roman" w:cs="Times New Roman"/>
                <w:sz w:val="20"/>
                <w:szCs w:val="20"/>
                <w:lang w:val="en-US"/>
              </w:rPr>
              <w:t>  Y.</w:t>
            </w:r>
            <w:proofErr w:type="gramEnd"/>
            <w:r w:rsidRPr="00FB1F90">
              <w:rPr>
                <w:rFonts w:ascii="Times New Roman" w:hAnsi="Times New Roman" w:cs="Times New Roman"/>
                <w:sz w:val="20"/>
                <w:szCs w:val="20"/>
                <w:lang w:val="en-US"/>
              </w:rPr>
              <w:t xml:space="preserve"> R. </w:t>
            </w:r>
            <w:proofErr w:type="spellStart"/>
            <w:r w:rsidRPr="00FB1F90">
              <w:rPr>
                <w:rFonts w:ascii="Times New Roman" w:hAnsi="Times New Roman" w:cs="Times New Roman"/>
                <w:sz w:val="20"/>
                <w:szCs w:val="20"/>
                <w:lang w:val="en-US"/>
              </w:rPr>
              <w:t>Baidavletov</w:t>
            </w:r>
            <w:proofErr w:type="spellEnd"/>
            <w:r w:rsidRPr="00FB1F90">
              <w:rPr>
                <w:rFonts w:ascii="Times New Roman" w:hAnsi="Times New Roman" w:cs="Times New Roman"/>
                <w:sz w:val="20"/>
                <w:szCs w:val="20"/>
                <w:lang w:val="en-US"/>
              </w:rPr>
              <w:t xml:space="preserve"> , N. </w:t>
            </w:r>
            <w:proofErr w:type="spellStart"/>
            <w:r w:rsidRPr="00FB1F90">
              <w:rPr>
                <w:rFonts w:ascii="Times New Roman" w:hAnsi="Times New Roman" w:cs="Times New Roman"/>
                <w:sz w:val="20"/>
                <w:szCs w:val="20"/>
                <w:lang w:val="en-US"/>
              </w:rPr>
              <w:t>Bizhanova</w:t>
            </w:r>
            <w:proofErr w:type="spellEnd"/>
            <w:r w:rsidRPr="00FB1F90">
              <w:rPr>
                <w:rFonts w:ascii="Times New Roman" w:hAnsi="Times New Roman" w:cs="Times New Roman"/>
                <w:sz w:val="20"/>
                <w:szCs w:val="20"/>
                <w:lang w:val="en-US"/>
              </w:rPr>
              <w:t xml:space="preserve">, S. </w:t>
            </w:r>
            <w:proofErr w:type="spellStart"/>
            <w:r w:rsidRPr="00FB1F90">
              <w:rPr>
                <w:rFonts w:ascii="Times New Roman" w:hAnsi="Times New Roman" w:cs="Times New Roman"/>
                <w:sz w:val="20"/>
                <w:szCs w:val="20"/>
                <w:lang w:val="en-US"/>
              </w:rPr>
              <w:t>Kantarbayev</w:t>
            </w:r>
            <w:proofErr w:type="spellEnd"/>
            <w:r w:rsidRPr="00FB1F90">
              <w:rPr>
                <w:rFonts w:ascii="Times New Roman" w:hAnsi="Times New Roman" w:cs="Times New Roman"/>
                <w:sz w:val="20"/>
                <w:szCs w:val="20"/>
                <w:lang w:val="en-US"/>
              </w:rPr>
              <w:t xml:space="preserve">, B. B. </w:t>
            </w:r>
            <w:proofErr w:type="spellStart"/>
            <w:r w:rsidRPr="00FB1F90">
              <w:rPr>
                <w:rFonts w:ascii="Times New Roman" w:hAnsi="Times New Roman" w:cs="Times New Roman"/>
                <w:sz w:val="20"/>
                <w:szCs w:val="20"/>
                <w:lang w:val="en-US"/>
              </w:rPr>
              <w:t>Katybayevaand</w:t>
            </w:r>
            <w:proofErr w:type="spellEnd"/>
            <w:r w:rsidRPr="00FB1F90">
              <w:rPr>
                <w:rFonts w:ascii="Times New Roman" w:hAnsi="Times New Roman" w:cs="Times New Roman"/>
                <w:sz w:val="20"/>
                <w:szCs w:val="20"/>
                <w:lang w:val="en-US"/>
              </w:rPr>
              <w:t xml:space="preserve"> D. Y. </w:t>
            </w:r>
            <w:proofErr w:type="spellStart"/>
            <w:r w:rsidRPr="00FB1F90">
              <w:rPr>
                <w:rFonts w:ascii="Times New Roman" w:hAnsi="Times New Roman" w:cs="Times New Roman"/>
                <w:sz w:val="20"/>
                <w:szCs w:val="20"/>
                <w:lang w:val="en-US"/>
              </w:rPr>
              <w:t>Toishybek</w:t>
            </w:r>
            <w:proofErr w:type="spellEnd"/>
          </w:p>
        </w:tc>
        <w:tc>
          <w:tcPr>
            <w:tcW w:w="1842" w:type="dxa"/>
          </w:tcPr>
          <w:p w14:paraId="6CD045C4" w14:textId="77777777" w:rsidR="001E697B" w:rsidRPr="00FB1F90" w:rsidRDefault="001E697B" w:rsidP="001E697B">
            <w:pPr>
              <w:jc w:val="center"/>
              <w:rPr>
                <w:rFonts w:ascii="Times New Roman" w:eastAsia="Times New Roman" w:hAnsi="Times New Roman" w:cs="Times New Roman"/>
                <w:color w:val="000000"/>
                <w:spacing w:val="2"/>
                <w:sz w:val="20"/>
                <w:szCs w:val="20"/>
                <w:lang w:val="kk-KZ"/>
              </w:rPr>
            </w:pPr>
            <w:r w:rsidRPr="00FB1F90">
              <w:rPr>
                <w:rFonts w:ascii="Times New Roman" w:eastAsia="Times New Roman" w:hAnsi="Times New Roman" w:cs="Times New Roman"/>
                <w:color w:val="000000"/>
                <w:spacing w:val="2"/>
                <w:sz w:val="20"/>
                <w:szCs w:val="20"/>
                <w:lang w:val="kk-KZ"/>
              </w:rPr>
              <w:t>соавтор</w:t>
            </w:r>
          </w:p>
        </w:tc>
      </w:tr>
    </w:tbl>
    <w:p w14:paraId="50E3B30B" w14:textId="77777777" w:rsidR="00507825" w:rsidRPr="00FB1F90" w:rsidRDefault="00507825" w:rsidP="00507825">
      <w:pPr>
        <w:jc w:val="center"/>
        <w:rPr>
          <w:rFonts w:ascii="Times New Roman" w:hAnsi="Times New Roman" w:cs="Times New Roman"/>
        </w:rPr>
      </w:pPr>
    </w:p>
    <w:p w14:paraId="64DB4134" w14:textId="19D2E55D" w:rsidR="00507825" w:rsidRPr="00FB1F90" w:rsidRDefault="00507825" w:rsidP="00507825">
      <w:pPr>
        <w:jc w:val="center"/>
        <w:rPr>
          <w:rFonts w:ascii="Times New Roman" w:hAnsi="Times New Roman" w:cs="Times New Roman"/>
        </w:rPr>
      </w:pPr>
      <w:r w:rsidRPr="00FB1F90">
        <w:rPr>
          <w:rFonts w:ascii="Times New Roman" w:hAnsi="Times New Roman" w:cs="Times New Roman"/>
        </w:rPr>
        <w:t xml:space="preserve">Главный научный сотрудник     ______________________________ / </w:t>
      </w:r>
      <w:r w:rsidR="006A46E1" w:rsidRPr="00FB1F90">
        <w:rPr>
          <w:rFonts w:ascii="Times New Roman" w:hAnsi="Times New Roman" w:cs="Times New Roman"/>
          <w:lang w:val="kk-KZ"/>
        </w:rPr>
        <w:t>Р.В. Ященко</w:t>
      </w:r>
      <w:r w:rsidRPr="00FB1F90">
        <w:rPr>
          <w:rFonts w:ascii="Times New Roman" w:hAnsi="Times New Roman" w:cs="Times New Roman"/>
        </w:rPr>
        <w:t xml:space="preserve"> /</w:t>
      </w:r>
    </w:p>
    <w:p w14:paraId="32452F01" w14:textId="06821891" w:rsidR="00507825" w:rsidRPr="00FB1F90" w:rsidRDefault="00507825" w:rsidP="006A46E1">
      <w:pPr>
        <w:ind w:left="142"/>
        <w:jc w:val="center"/>
        <w:rPr>
          <w:rFonts w:ascii="Times New Roman" w:hAnsi="Times New Roman" w:cs="Times New Roman"/>
        </w:rPr>
      </w:pPr>
      <w:r w:rsidRPr="00FB1F90">
        <w:rPr>
          <w:rFonts w:ascii="Times New Roman" w:hAnsi="Times New Roman" w:cs="Times New Roman"/>
          <w:lang w:val="kk-KZ"/>
        </w:rPr>
        <w:t xml:space="preserve">       </w:t>
      </w:r>
      <w:r w:rsidRPr="00FB1F90">
        <w:rPr>
          <w:rFonts w:ascii="Times New Roman" w:hAnsi="Times New Roman" w:cs="Times New Roman"/>
        </w:rPr>
        <w:t xml:space="preserve">Ученый секретарь                       ______________________________ / </w:t>
      </w:r>
      <w:r w:rsidRPr="00FB1F90">
        <w:rPr>
          <w:rFonts w:ascii="Times New Roman" w:hAnsi="Times New Roman" w:cs="Times New Roman"/>
          <w:lang w:val="kk-KZ"/>
        </w:rPr>
        <w:t>Г</w:t>
      </w:r>
      <w:r w:rsidRPr="00FB1F90">
        <w:rPr>
          <w:rFonts w:ascii="Times New Roman" w:hAnsi="Times New Roman" w:cs="Times New Roman"/>
        </w:rPr>
        <w:t>.</w:t>
      </w:r>
      <w:r w:rsidRPr="00FB1F90">
        <w:rPr>
          <w:rFonts w:ascii="Times New Roman" w:hAnsi="Times New Roman" w:cs="Times New Roman"/>
          <w:lang w:val="kk-KZ"/>
        </w:rPr>
        <w:t>Б</w:t>
      </w:r>
      <w:r w:rsidRPr="00FB1F90">
        <w:rPr>
          <w:rFonts w:ascii="Times New Roman" w:hAnsi="Times New Roman" w:cs="Times New Roman"/>
        </w:rPr>
        <w:t>. Т</w:t>
      </w:r>
      <w:r w:rsidRPr="00FB1F90">
        <w:rPr>
          <w:rFonts w:ascii="Times New Roman" w:hAnsi="Times New Roman" w:cs="Times New Roman"/>
          <w:lang w:val="kk-KZ"/>
        </w:rPr>
        <w:t>анабекова</w:t>
      </w:r>
      <w:r w:rsidRPr="00FB1F90">
        <w:rPr>
          <w:rFonts w:ascii="Times New Roman" w:hAnsi="Times New Roman" w:cs="Times New Roman"/>
        </w:rPr>
        <w:t xml:space="preserve"> /</w:t>
      </w:r>
    </w:p>
    <w:p w14:paraId="47F530CB" w14:textId="77777777" w:rsidR="00780FA8" w:rsidRPr="00FB1F90" w:rsidRDefault="00780FA8" w:rsidP="006A46E1">
      <w:pPr>
        <w:ind w:left="142"/>
        <w:jc w:val="center"/>
        <w:rPr>
          <w:rFonts w:ascii="Times New Roman" w:hAnsi="Times New Roman" w:cs="Times New Roman"/>
        </w:rPr>
      </w:pPr>
    </w:p>
    <w:tbl>
      <w:tblPr>
        <w:tblStyle w:val="a3"/>
        <w:tblW w:w="14742" w:type="dxa"/>
        <w:tblInd w:w="-5" w:type="dxa"/>
        <w:tblLayout w:type="fixed"/>
        <w:tblLook w:val="04A0" w:firstRow="1" w:lastRow="0" w:firstColumn="1" w:lastColumn="0" w:noHBand="0" w:noVBand="1"/>
      </w:tblPr>
      <w:tblGrid>
        <w:gridCol w:w="567"/>
        <w:gridCol w:w="2127"/>
        <w:gridCol w:w="992"/>
        <w:gridCol w:w="1559"/>
        <w:gridCol w:w="1985"/>
        <w:gridCol w:w="1842"/>
        <w:gridCol w:w="2410"/>
        <w:gridCol w:w="1418"/>
        <w:gridCol w:w="1842"/>
      </w:tblGrid>
      <w:tr w:rsidR="001E697B" w:rsidRPr="00FB1F90" w14:paraId="14CBD47F" w14:textId="77777777" w:rsidTr="00C52B2F">
        <w:tc>
          <w:tcPr>
            <w:tcW w:w="567" w:type="dxa"/>
          </w:tcPr>
          <w:p w14:paraId="51DBDF73" w14:textId="7BB38D6B" w:rsidR="001E697B" w:rsidRPr="00FB1F90" w:rsidRDefault="001E697B" w:rsidP="001E697B">
            <w:pPr>
              <w:rPr>
                <w:rFonts w:ascii="Times New Roman" w:eastAsia="Times New Roman" w:hAnsi="Times New Roman" w:cs="Times New Roman"/>
                <w:color w:val="000000"/>
                <w:sz w:val="20"/>
                <w:szCs w:val="20"/>
                <w:lang w:val="en-US"/>
              </w:rPr>
            </w:pPr>
            <w:r w:rsidRPr="00FB1F90">
              <w:rPr>
                <w:rFonts w:ascii="Times New Roman" w:eastAsia="Times New Roman" w:hAnsi="Times New Roman" w:cs="Times New Roman"/>
                <w:color w:val="000000"/>
                <w:sz w:val="20"/>
                <w:szCs w:val="20"/>
                <w:lang w:val="en-US"/>
              </w:rPr>
              <w:lastRenderedPageBreak/>
              <w:t>9</w:t>
            </w:r>
          </w:p>
        </w:tc>
        <w:tc>
          <w:tcPr>
            <w:tcW w:w="2127" w:type="dxa"/>
          </w:tcPr>
          <w:p w14:paraId="7B181294" w14:textId="748FDCC0" w:rsidR="001E697B" w:rsidRPr="00FB1F90" w:rsidRDefault="006A46E1" w:rsidP="001E697B">
            <w:pPr>
              <w:pStyle w:val="Default"/>
              <w:jc w:val="both"/>
              <w:rPr>
                <w:rFonts w:ascii="Times New Roman" w:hAnsi="Times New Roman" w:cs="Times New Roman"/>
                <w:sz w:val="20"/>
                <w:szCs w:val="20"/>
                <w:lang w:val="en-US"/>
              </w:rPr>
            </w:pPr>
            <w:r w:rsidRPr="00FB1F90">
              <w:rPr>
                <w:rFonts w:ascii="Times New Roman" w:hAnsi="Times New Roman" w:cs="Times New Roman"/>
                <w:color w:val="auto"/>
                <w:sz w:val="20"/>
                <w:szCs w:val="20"/>
                <w:lang w:val="en-US"/>
              </w:rPr>
              <w:t>Assessment of Biological and Ecological Characteristics of Sievers Apple Tree Pests in Trans-Ili Alatau, Kazakhstan</w:t>
            </w:r>
          </w:p>
        </w:tc>
        <w:tc>
          <w:tcPr>
            <w:tcW w:w="992" w:type="dxa"/>
          </w:tcPr>
          <w:p w14:paraId="658DBA83" w14:textId="77777777" w:rsidR="001E697B" w:rsidRPr="00FB1F90" w:rsidRDefault="001E697B" w:rsidP="001E697B">
            <w:pPr>
              <w:jc w:val="center"/>
              <w:rPr>
                <w:rFonts w:ascii="Times New Roman" w:eastAsia="Times New Roman" w:hAnsi="Times New Roman" w:cs="Times New Roman"/>
                <w:sz w:val="20"/>
                <w:szCs w:val="20"/>
                <w:lang w:val="kk-KZ"/>
              </w:rPr>
            </w:pPr>
            <w:r w:rsidRPr="00FB1F90">
              <w:rPr>
                <w:rFonts w:ascii="Times New Roman" w:eastAsia="Times New Roman" w:hAnsi="Times New Roman" w:cs="Times New Roman"/>
                <w:sz w:val="20"/>
                <w:szCs w:val="20"/>
                <w:lang w:val="kk-KZ"/>
              </w:rPr>
              <w:t>статья</w:t>
            </w:r>
          </w:p>
        </w:tc>
        <w:tc>
          <w:tcPr>
            <w:tcW w:w="1559" w:type="dxa"/>
          </w:tcPr>
          <w:p w14:paraId="09393272" w14:textId="76766AD2" w:rsidR="00E31DD5" w:rsidRPr="00FB1F90" w:rsidRDefault="006A46E1" w:rsidP="001E697B">
            <w:pPr>
              <w:autoSpaceDE w:val="0"/>
              <w:autoSpaceDN w:val="0"/>
              <w:adjustRightInd w:val="0"/>
              <w:rPr>
                <w:rFonts w:ascii="Times New Roman" w:hAnsi="Times New Roman" w:cs="Times New Roman"/>
                <w:sz w:val="20"/>
                <w:szCs w:val="20"/>
                <w:lang w:val="kk-KZ"/>
              </w:rPr>
            </w:pPr>
            <w:r w:rsidRPr="00FB1F90">
              <w:rPr>
                <w:rFonts w:ascii="Times New Roman" w:hAnsi="Times New Roman" w:cs="Times New Roman"/>
                <w:sz w:val="20"/>
                <w:szCs w:val="20"/>
                <w:lang w:val="en-US"/>
              </w:rPr>
              <w:t>Sustainability</w:t>
            </w:r>
            <w:r w:rsidRPr="00FB1F90">
              <w:rPr>
                <w:rFonts w:ascii="Times New Roman" w:hAnsi="Times New Roman" w:cs="Times New Roman"/>
                <w:sz w:val="20"/>
                <w:szCs w:val="20"/>
                <w:lang w:val="kk-KZ"/>
              </w:rPr>
              <w:t>. –</w:t>
            </w:r>
            <w:r w:rsidRPr="00FB1F90">
              <w:rPr>
                <w:rFonts w:ascii="Times New Roman" w:hAnsi="Times New Roman" w:cs="Times New Roman"/>
                <w:sz w:val="20"/>
                <w:szCs w:val="20"/>
                <w:lang w:val="en-US"/>
              </w:rPr>
              <w:t xml:space="preserve"> 2023</w:t>
            </w:r>
            <w:r w:rsidRPr="00FB1F90">
              <w:rPr>
                <w:rFonts w:ascii="Times New Roman" w:hAnsi="Times New Roman" w:cs="Times New Roman"/>
                <w:sz w:val="20"/>
                <w:szCs w:val="20"/>
                <w:lang w:val="kk-KZ"/>
              </w:rPr>
              <w:t xml:space="preserve">. – </w:t>
            </w:r>
            <w:r w:rsidRPr="00FB1F90">
              <w:rPr>
                <w:rFonts w:ascii="Times New Roman" w:hAnsi="Times New Roman" w:cs="Times New Roman"/>
                <w:sz w:val="20"/>
                <w:szCs w:val="20"/>
                <w:lang w:val="en-US"/>
              </w:rPr>
              <w:t>Vol.  15, 11303. https://doi.org/ 10.3390/su151411303</w:t>
            </w:r>
          </w:p>
        </w:tc>
        <w:tc>
          <w:tcPr>
            <w:tcW w:w="1985" w:type="dxa"/>
          </w:tcPr>
          <w:p w14:paraId="7D904EA5" w14:textId="019007D4" w:rsidR="008A6797" w:rsidRPr="00FB1F90" w:rsidRDefault="008A6797" w:rsidP="008A6797">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 xml:space="preserve">Импакт-фактор: </w:t>
            </w:r>
            <w:r w:rsidR="00780FA8" w:rsidRPr="00FB1F90">
              <w:rPr>
                <w:rStyle w:val="a4"/>
                <w:rFonts w:ascii="Times New Roman" w:hAnsi="Times New Roman" w:cs="Times New Roman"/>
                <w:color w:val="auto"/>
                <w:sz w:val="20"/>
                <w:szCs w:val="20"/>
                <w:u w:val="none"/>
              </w:rPr>
              <w:t>3.3</w:t>
            </w:r>
          </w:p>
          <w:p w14:paraId="24260056" w14:textId="0877AF2C" w:rsidR="008A6797" w:rsidRPr="00FB1F90" w:rsidRDefault="008A6797" w:rsidP="008A6797">
            <w:pPr>
              <w:rPr>
                <w:rStyle w:val="a4"/>
                <w:rFonts w:ascii="Times New Roman" w:hAnsi="Times New Roman" w:cs="Times New Roman"/>
                <w:color w:val="auto"/>
                <w:sz w:val="20"/>
                <w:szCs w:val="20"/>
                <w:u w:val="none"/>
              </w:rPr>
            </w:pPr>
            <w:r w:rsidRPr="00FB1F90">
              <w:rPr>
                <w:rFonts w:ascii="Times New Roman" w:eastAsia="Times New Roman" w:hAnsi="Times New Roman" w:cs="Times New Roman"/>
                <w:spacing w:val="2"/>
                <w:sz w:val="20"/>
                <w:szCs w:val="20"/>
              </w:rPr>
              <w:t xml:space="preserve">Квартиль: </w:t>
            </w:r>
            <w:r w:rsidRPr="00FB1F90">
              <w:rPr>
                <w:rFonts w:ascii="Times New Roman" w:eastAsia="Times New Roman" w:hAnsi="Times New Roman" w:cs="Times New Roman"/>
                <w:spacing w:val="2"/>
                <w:sz w:val="20"/>
                <w:szCs w:val="20"/>
                <w:lang w:val="en-US"/>
              </w:rPr>
              <w:t>Q</w:t>
            </w:r>
            <w:r w:rsidR="00A25347" w:rsidRPr="00FB1F90">
              <w:rPr>
                <w:rFonts w:ascii="Times New Roman" w:eastAsia="Times New Roman" w:hAnsi="Times New Roman" w:cs="Times New Roman"/>
                <w:spacing w:val="2"/>
                <w:sz w:val="20"/>
                <w:szCs w:val="20"/>
              </w:rPr>
              <w:t>2</w:t>
            </w:r>
          </w:p>
          <w:p w14:paraId="34518D82" w14:textId="5F73762D" w:rsidR="00A25347" w:rsidRPr="00FB1F90" w:rsidRDefault="008A6797" w:rsidP="00A25347">
            <w:pPr>
              <w:rPr>
                <w:rFonts w:ascii="Times New Roman" w:hAnsi="Times New Roman" w:cs="Times New Roman"/>
                <w:sz w:val="20"/>
                <w:szCs w:val="20"/>
              </w:rPr>
            </w:pPr>
            <w:r w:rsidRPr="00FB1F90">
              <w:rPr>
                <w:rStyle w:val="a4"/>
                <w:rFonts w:ascii="Times New Roman" w:hAnsi="Times New Roman" w:cs="Times New Roman"/>
                <w:color w:val="auto"/>
                <w:sz w:val="20"/>
                <w:szCs w:val="20"/>
                <w:u w:val="none"/>
              </w:rPr>
              <w:t>Область науки:</w:t>
            </w:r>
            <w:r w:rsidR="00780FA8" w:rsidRPr="00FB1F90">
              <w:rPr>
                <w:rFonts w:ascii="Source Sans Pro" w:hAnsi="Source Sans Pro"/>
                <w:spacing w:val="4"/>
                <w:sz w:val="36"/>
                <w:szCs w:val="36"/>
                <w:shd w:val="clear" w:color="auto" w:fill="FFFFFF"/>
              </w:rPr>
              <w:t xml:space="preserve"> </w:t>
            </w:r>
            <w:r w:rsidR="00A25347" w:rsidRPr="00FB1F90">
              <w:rPr>
                <w:rFonts w:ascii="Times New Roman" w:hAnsi="Times New Roman" w:cs="Times New Roman"/>
                <w:sz w:val="20"/>
                <w:szCs w:val="20"/>
                <w:lang w:val="en-US"/>
              </w:rPr>
              <w:t>E</w:t>
            </w:r>
            <w:proofErr w:type="spellStart"/>
            <w:r w:rsidR="00A25347" w:rsidRPr="00FB1F90">
              <w:rPr>
                <w:rFonts w:ascii="Times New Roman" w:hAnsi="Times New Roman" w:cs="Times New Roman"/>
                <w:sz w:val="20"/>
                <w:szCs w:val="20"/>
              </w:rPr>
              <w:t>nvironmental</w:t>
            </w:r>
            <w:proofErr w:type="spellEnd"/>
            <w:r w:rsidR="00A25347" w:rsidRPr="00FB1F90">
              <w:rPr>
                <w:rFonts w:ascii="Times New Roman" w:hAnsi="Times New Roman" w:cs="Times New Roman"/>
                <w:sz w:val="20"/>
                <w:szCs w:val="20"/>
              </w:rPr>
              <w:t xml:space="preserve"> </w:t>
            </w:r>
            <w:proofErr w:type="spellStart"/>
            <w:r w:rsidR="00A25347" w:rsidRPr="00FB1F90">
              <w:rPr>
                <w:rFonts w:ascii="Times New Roman" w:hAnsi="Times New Roman" w:cs="Times New Roman"/>
                <w:sz w:val="20"/>
                <w:szCs w:val="20"/>
              </w:rPr>
              <w:t>sciences</w:t>
            </w:r>
            <w:proofErr w:type="spellEnd"/>
          </w:p>
          <w:p w14:paraId="60E7A866" w14:textId="33A0A11C" w:rsidR="008A6797" w:rsidRPr="00FB1F90" w:rsidRDefault="008A6797" w:rsidP="008A6797">
            <w:pPr>
              <w:rPr>
                <w:rStyle w:val="a4"/>
                <w:rFonts w:ascii="Times New Roman" w:hAnsi="Times New Roman" w:cs="Times New Roman"/>
                <w:color w:val="auto"/>
                <w:sz w:val="20"/>
                <w:szCs w:val="20"/>
                <w:u w:val="none"/>
              </w:rPr>
            </w:pPr>
          </w:p>
          <w:p w14:paraId="725106BE" w14:textId="07DE7DE4" w:rsidR="001E697B" w:rsidRPr="00FB1F90" w:rsidRDefault="001E697B" w:rsidP="00174191">
            <w:pPr>
              <w:rPr>
                <w:rFonts w:ascii="Times New Roman" w:eastAsia="Times New Roman" w:hAnsi="Times New Roman" w:cs="Times New Roman"/>
                <w:sz w:val="20"/>
                <w:szCs w:val="20"/>
              </w:rPr>
            </w:pPr>
          </w:p>
        </w:tc>
        <w:tc>
          <w:tcPr>
            <w:tcW w:w="1842" w:type="dxa"/>
          </w:tcPr>
          <w:p w14:paraId="3353AA8A" w14:textId="77777777" w:rsidR="001E697B" w:rsidRPr="00FB1F90" w:rsidRDefault="001E697B" w:rsidP="001E697B">
            <w:pPr>
              <w:rPr>
                <w:rStyle w:val="a4"/>
                <w:rFonts w:ascii="Times New Roman" w:hAnsi="Times New Roman"/>
                <w:color w:val="auto"/>
                <w:sz w:val="20"/>
                <w:szCs w:val="20"/>
                <w:u w:val="none"/>
                <w:lang w:val="en-US"/>
              </w:rPr>
            </w:pPr>
            <w:r w:rsidRPr="00FB1F90">
              <w:rPr>
                <w:rStyle w:val="a4"/>
                <w:rFonts w:ascii="Times New Roman" w:hAnsi="Times New Roman"/>
                <w:color w:val="auto"/>
                <w:sz w:val="20"/>
                <w:szCs w:val="20"/>
                <w:u w:val="none"/>
                <w:lang w:val="en-US"/>
              </w:rPr>
              <w:t>Q2</w:t>
            </w:r>
          </w:p>
          <w:p w14:paraId="297CA43B" w14:textId="119BF4B2" w:rsidR="00C52B2F" w:rsidRPr="00FB1F90" w:rsidRDefault="00C52B2F" w:rsidP="001E697B">
            <w:pPr>
              <w:rPr>
                <w:rFonts w:ascii="Times New Roman" w:eastAsia="Times New Roman" w:hAnsi="Times New Roman" w:cs="Times New Roman"/>
                <w:sz w:val="20"/>
                <w:szCs w:val="20"/>
                <w:lang w:val="en-US"/>
              </w:rPr>
            </w:pPr>
            <w:r w:rsidRPr="00FB1F90">
              <w:rPr>
                <w:rFonts w:ascii="Times New Roman" w:eastAsia="Times New Roman" w:hAnsi="Times New Roman" w:cs="Times New Roman"/>
                <w:sz w:val="20"/>
                <w:szCs w:val="20"/>
                <w:lang w:val="en-US"/>
              </w:rPr>
              <w:t>SCIE - Science Citation Index Expanded</w:t>
            </w:r>
          </w:p>
        </w:tc>
        <w:tc>
          <w:tcPr>
            <w:tcW w:w="2410" w:type="dxa"/>
          </w:tcPr>
          <w:p w14:paraId="3174258E" w14:textId="5B2CEFAA" w:rsidR="008A6797" w:rsidRPr="00FB1F90" w:rsidRDefault="008A6797" w:rsidP="008A6797">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lang w:val="en-US"/>
              </w:rPr>
              <w:t>:</w:t>
            </w:r>
            <w:r w:rsidRPr="00FB1F90">
              <w:rPr>
                <w:rStyle w:val="a4"/>
                <w:rFonts w:ascii="Times New Roman" w:hAnsi="Times New Roman"/>
                <w:color w:val="auto"/>
                <w:sz w:val="20"/>
                <w:szCs w:val="20"/>
                <w:u w:val="none"/>
                <w:lang w:val="en-US"/>
              </w:rPr>
              <w:t xml:space="preserve"> </w:t>
            </w:r>
            <w:r w:rsidR="00A25347" w:rsidRPr="00FB1F90">
              <w:rPr>
                <w:rStyle w:val="a4"/>
                <w:rFonts w:ascii="Times New Roman" w:hAnsi="Times New Roman"/>
                <w:color w:val="auto"/>
                <w:sz w:val="20"/>
                <w:szCs w:val="20"/>
                <w:u w:val="none"/>
                <w:lang w:val="en-US"/>
              </w:rPr>
              <w:t>6.8</w:t>
            </w:r>
          </w:p>
          <w:p w14:paraId="4FD17EB8" w14:textId="55D91D3D" w:rsidR="008A6797" w:rsidRPr="00FB1F90" w:rsidRDefault="008A6797" w:rsidP="008A6797">
            <w:pPr>
              <w:rPr>
                <w:rStyle w:val="a4"/>
                <w:rFonts w:ascii="Times New Roman" w:hAnsi="Times New Roman"/>
                <w:color w:val="auto"/>
                <w:sz w:val="20"/>
                <w:szCs w:val="20"/>
                <w:u w:val="none"/>
                <w:lang w:val="en-US"/>
              </w:rPr>
            </w:pPr>
            <w:r w:rsidRPr="00FB1F90">
              <w:rPr>
                <w:rStyle w:val="a4"/>
                <w:rFonts w:ascii="Times New Roman" w:hAnsi="Times New Roman"/>
                <w:color w:val="auto"/>
                <w:sz w:val="20"/>
                <w:szCs w:val="20"/>
                <w:u w:val="none"/>
                <w:lang w:val="en-US"/>
              </w:rPr>
              <w:t>8</w:t>
            </w:r>
            <w:r w:rsidR="00A25347" w:rsidRPr="00FB1F90">
              <w:rPr>
                <w:rStyle w:val="a4"/>
                <w:rFonts w:ascii="Times New Roman" w:hAnsi="Times New Roman"/>
                <w:color w:val="auto"/>
                <w:sz w:val="20"/>
                <w:szCs w:val="20"/>
                <w:u w:val="none"/>
                <w:lang w:val="en-US"/>
              </w:rPr>
              <w:t>3</w:t>
            </w:r>
            <w:r w:rsidRPr="00FB1F90">
              <w:rPr>
                <w:rStyle w:val="a4"/>
                <w:rFonts w:ascii="Times New Roman" w:hAnsi="Times New Roman"/>
                <w:color w:val="auto"/>
                <w:sz w:val="20"/>
                <w:szCs w:val="20"/>
                <w:u w:val="none"/>
                <w:lang w:val="en-US"/>
              </w:rPr>
              <w:t xml:space="preserve"> </w:t>
            </w:r>
            <w:r w:rsidRPr="00FB1F90">
              <w:rPr>
                <w:rStyle w:val="a4"/>
                <w:rFonts w:ascii="Times New Roman" w:hAnsi="Times New Roman"/>
                <w:color w:val="auto"/>
                <w:sz w:val="20"/>
                <w:szCs w:val="20"/>
                <w:u w:val="none"/>
              </w:rPr>
              <w:t>процентиль</w:t>
            </w:r>
            <w:r w:rsidRPr="00FB1F90">
              <w:rPr>
                <w:rStyle w:val="a4"/>
                <w:rFonts w:ascii="Times New Roman" w:hAnsi="Times New Roman"/>
                <w:color w:val="auto"/>
                <w:sz w:val="20"/>
                <w:szCs w:val="20"/>
                <w:u w:val="none"/>
                <w:lang w:val="en-US"/>
              </w:rPr>
              <w:t xml:space="preserve"> </w:t>
            </w:r>
          </w:p>
          <w:p w14:paraId="13EA57DF" w14:textId="642ACA5C" w:rsidR="00A25347" w:rsidRPr="00FB1F90" w:rsidRDefault="008A6797" w:rsidP="00A25347">
            <w:pPr>
              <w:rPr>
                <w:rFonts w:ascii="Times New Roman" w:hAnsi="Times New Roman" w:cs="Times New Roman"/>
                <w:sz w:val="20"/>
                <w:szCs w:val="20"/>
                <w:lang w:val="en-US"/>
              </w:rPr>
            </w:pPr>
            <w:r w:rsidRPr="00FB1F90">
              <w:rPr>
                <w:rStyle w:val="a4"/>
                <w:rFonts w:ascii="Times New Roman" w:hAnsi="Times New Roman" w:cs="Times New Roman"/>
                <w:color w:val="auto"/>
                <w:sz w:val="20"/>
                <w:szCs w:val="20"/>
                <w:u w:val="none"/>
              </w:rPr>
              <w:t>Область</w:t>
            </w:r>
            <w:r w:rsidRPr="00FB1F90">
              <w:rPr>
                <w:rStyle w:val="a4"/>
                <w:rFonts w:ascii="Times New Roman" w:hAnsi="Times New Roman" w:cs="Times New Roman"/>
                <w:color w:val="auto"/>
                <w:sz w:val="20"/>
                <w:szCs w:val="20"/>
                <w:u w:val="none"/>
                <w:lang w:val="en-US"/>
              </w:rPr>
              <w:t xml:space="preserve"> </w:t>
            </w:r>
            <w:r w:rsidRPr="00FB1F90">
              <w:rPr>
                <w:rStyle w:val="a4"/>
                <w:rFonts w:ascii="Times New Roman" w:hAnsi="Times New Roman" w:cs="Times New Roman"/>
                <w:color w:val="auto"/>
                <w:sz w:val="20"/>
                <w:szCs w:val="20"/>
                <w:u w:val="none"/>
              </w:rPr>
              <w:t>науки</w:t>
            </w:r>
            <w:r w:rsidRPr="00FB1F90">
              <w:rPr>
                <w:rStyle w:val="a4"/>
                <w:rFonts w:ascii="Times New Roman" w:hAnsi="Times New Roman" w:cs="Times New Roman"/>
                <w:color w:val="auto"/>
                <w:sz w:val="20"/>
                <w:szCs w:val="20"/>
                <w:u w:val="none"/>
                <w:lang w:val="en-US"/>
              </w:rPr>
              <w:t xml:space="preserve">: </w:t>
            </w:r>
            <w:r w:rsidR="00A25347" w:rsidRPr="00FB1F90">
              <w:rPr>
                <w:rStyle w:val="a4"/>
                <w:rFonts w:ascii="Times New Roman" w:hAnsi="Times New Roman" w:cs="Times New Roman"/>
                <w:color w:val="auto"/>
                <w:sz w:val="20"/>
                <w:szCs w:val="20"/>
                <w:u w:val="none"/>
                <w:lang w:val="en-US"/>
              </w:rPr>
              <w:t>E</w:t>
            </w:r>
            <w:r w:rsidR="00A25347" w:rsidRPr="00FB1F90">
              <w:rPr>
                <w:rFonts w:ascii="Times New Roman" w:hAnsi="Times New Roman" w:cs="Times New Roman"/>
                <w:sz w:val="20"/>
                <w:szCs w:val="20"/>
                <w:lang w:val="en-US"/>
              </w:rPr>
              <w:t>nvironmental sciences (miscellaneous)</w:t>
            </w:r>
          </w:p>
          <w:p w14:paraId="2DB532FE" w14:textId="1C69E576" w:rsidR="001E697B" w:rsidRPr="00FB1F90" w:rsidRDefault="001E697B" w:rsidP="008A6797">
            <w:pPr>
              <w:rPr>
                <w:rFonts w:ascii="Times New Roman" w:eastAsia="Times New Roman" w:hAnsi="Times New Roman" w:cs="Times New Roman"/>
                <w:sz w:val="20"/>
                <w:szCs w:val="20"/>
                <w:lang w:val="en-US"/>
              </w:rPr>
            </w:pPr>
          </w:p>
        </w:tc>
        <w:tc>
          <w:tcPr>
            <w:tcW w:w="1418" w:type="dxa"/>
          </w:tcPr>
          <w:p w14:paraId="1B71FFA9" w14:textId="784F53C2" w:rsidR="001E697B" w:rsidRPr="00FB1F90" w:rsidRDefault="006A46E1" w:rsidP="001E697B">
            <w:pPr>
              <w:pStyle w:val="Default"/>
              <w:rPr>
                <w:rFonts w:ascii="Times New Roman" w:hAnsi="Times New Roman" w:cs="Times New Roman"/>
                <w:b/>
                <w:sz w:val="20"/>
                <w:szCs w:val="20"/>
                <w:u w:val="single"/>
                <w:lang w:val="en-US"/>
              </w:rPr>
            </w:pPr>
            <w:proofErr w:type="spellStart"/>
            <w:r w:rsidRPr="00FB1F90">
              <w:rPr>
                <w:rFonts w:ascii="Times New Roman" w:hAnsi="Times New Roman" w:cs="Times New Roman"/>
                <w:color w:val="auto"/>
                <w:sz w:val="20"/>
                <w:szCs w:val="20"/>
                <w:u w:val="single"/>
                <w:lang w:val="en-US"/>
              </w:rPr>
              <w:t>Jashenko</w:t>
            </w:r>
            <w:proofErr w:type="spellEnd"/>
            <w:r w:rsidRPr="00FB1F90">
              <w:rPr>
                <w:rFonts w:ascii="Times New Roman" w:hAnsi="Times New Roman" w:cs="Times New Roman"/>
                <w:color w:val="auto"/>
                <w:sz w:val="20"/>
                <w:szCs w:val="20"/>
                <w:u w:val="single"/>
                <w:lang w:val="en-US"/>
              </w:rPr>
              <w:t xml:space="preserve">, R.; </w:t>
            </w:r>
            <w:proofErr w:type="spellStart"/>
            <w:r w:rsidRPr="00FB1F90">
              <w:rPr>
                <w:rFonts w:ascii="Times New Roman" w:hAnsi="Times New Roman" w:cs="Times New Roman"/>
                <w:color w:val="auto"/>
                <w:sz w:val="20"/>
                <w:szCs w:val="20"/>
                <w:lang w:val="en-US"/>
              </w:rPr>
              <w:t>Tanabekova</w:t>
            </w:r>
            <w:proofErr w:type="spellEnd"/>
            <w:r w:rsidRPr="00FB1F90">
              <w:rPr>
                <w:rFonts w:ascii="Times New Roman" w:hAnsi="Times New Roman" w:cs="Times New Roman"/>
                <w:color w:val="auto"/>
                <w:sz w:val="20"/>
                <w:szCs w:val="20"/>
                <w:lang w:val="en-US"/>
              </w:rPr>
              <w:t>, G.; Lu, Z.</w:t>
            </w:r>
          </w:p>
        </w:tc>
        <w:tc>
          <w:tcPr>
            <w:tcW w:w="1842" w:type="dxa"/>
          </w:tcPr>
          <w:p w14:paraId="7F69B182" w14:textId="77777777" w:rsidR="001E697B" w:rsidRPr="00FB1F90" w:rsidRDefault="001E697B" w:rsidP="001E697B">
            <w:pPr>
              <w:jc w:val="center"/>
              <w:rPr>
                <w:rFonts w:ascii="Times New Roman" w:eastAsia="Times New Roman" w:hAnsi="Times New Roman" w:cs="Times New Roman"/>
                <w:color w:val="000000"/>
                <w:spacing w:val="2"/>
                <w:sz w:val="20"/>
                <w:szCs w:val="20"/>
                <w:lang w:val="en-US"/>
              </w:rPr>
            </w:pPr>
            <w:r w:rsidRPr="00FB1F90">
              <w:rPr>
                <w:rFonts w:ascii="Times New Roman" w:eastAsia="Times New Roman" w:hAnsi="Times New Roman" w:cs="Times New Roman"/>
                <w:color w:val="000000"/>
                <w:spacing w:val="2"/>
                <w:sz w:val="20"/>
                <w:szCs w:val="20"/>
              </w:rPr>
              <w:t>первый автор</w:t>
            </w:r>
          </w:p>
        </w:tc>
      </w:tr>
      <w:tr w:rsidR="00810048" w:rsidRPr="00FB1F90" w14:paraId="2620695D" w14:textId="77777777" w:rsidTr="00C52B2F">
        <w:tc>
          <w:tcPr>
            <w:tcW w:w="567" w:type="dxa"/>
          </w:tcPr>
          <w:p w14:paraId="1D73A6E0" w14:textId="0F9BD440" w:rsidR="00810048" w:rsidRPr="00FB1F90" w:rsidRDefault="00810048" w:rsidP="00810048">
            <w:pPr>
              <w:rPr>
                <w:rFonts w:ascii="Times New Roman" w:eastAsia="Times New Roman" w:hAnsi="Times New Roman" w:cs="Times New Roman"/>
                <w:color w:val="000000"/>
                <w:sz w:val="20"/>
                <w:szCs w:val="20"/>
                <w:lang w:val="en-US"/>
              </w:rPr>
            </w:pPr>
            <w:r w:rsidRPr="00FB1F90">
              <w:rPr>
                <w:rFonts w:ascii="Times New Roman" w:eastAsia="Times New Roman" w:hAnsi="Times New Roman" w:cs="Times New Roman"/>
                <w:color w:val="000000"/>
                <w:sz w:val="20"/>
                <w:szCs w:val="20"/>
                <w:lang w:val="en-US"/>
              </w:rPr>
              <w:t>10</w:t>
            </w:r>
          </w:p>
        </w:tc>
        <w:tc>
          <w:tcPr>
            <w:tcW w:w="2127" w:type="dxa"/>
          </w:tcPr>
          <w:p w14:paraId="78D59D43" w14:textId="2925702F" w:rsidR="00810048" w:rsidRPr="00FB1F90" w:rsidRDefault="00895776" w:rsidP="00810048">
            <w:pPr>
              <w:pStyle w:val="Default"/>
              <w:jc w:val="both"/>
              <w:rPr>
                <w:rFonts w:ascii="Times New Roman" w:hAnsi="Times New Roman" w:cs="Times New Roman"/>
                <w:bCs/>
                <w:sz w:val="20"/>
                <w:szCs w:val="20"/>
                <w:lang w:val="en-US"/>
              </w:rPr>
            </w:pPr>
            <w:r w:rsidRPr="00FB1F90">
              <w:rPr>
                <w:rFonts w:ascii="Times New Roman" w:hAnsi="Times New Roman" w:cs="Times New Roman"/>
                <w:color w:val="auto"/>
                <w:sz w:val="20"/>
                <w:szCs w:val="20"/>
                <w:lang w:val="en-US"/>
              </w:rPr>
              <w:t>The immune response of</w:t>
            </w:r>
            <w:r w:rsidRPr="00FB1F90">
              <w:rPr>
                <w:rFonts w:ascii="Times New Roman" w:hAnsi="Times New Roman" w:cs="Times New Roman"/>
                <w:color w:val="auto"/>
                <w:sz w:val="20"/>
                <w:szCs w:val="20"/>
                <w:lang w:val="kk-KZ"/>
              </w:rPr>
              <w:t xml:space="preserve"> </w:t>
            </w:r>
            <w:proofErr w:type="spellStart"/>
            <w:r w:rsidRPr="00FB1F90">
              <w:rPr>
                <w:rFonts w:ascii="Times New Roman" w:hAnsi="Times New Roman" w:cs="Times New Roman"/>
                <w:color w:val="auto"/>
                <w:sz w:val="20"/>
                <w:szCs w:val="20"/>
                <w:lang w:val="en-US"/>
              </w:rPr>
              <w:t>Locusta</w:t>
            </w:r>
            <w:proofErr w:type="spellEnd"/>
            <w:r w:rsidRPr="00FB1F90">
              <w:rPr>
                <w:rFonts w:ascii="Times New Roman" w:hAnsi="Times New Roman" w:cs="Times New Roman"/>
                <w:color w:val="auto"/>
                <w:sz w:val="20"/>
                <w:szCs w:val="20"/>
                <w:lang w:val="en-US"/>
              </w:rPr>
              <w:t xml:space="preserve"> </w:t>
            </w:r>
            <w:proofErr w:type="spellStart"/>
            <w:r w:rsidRPr="00FB1F90">
              <w:rPr>
                <w:rFonts w:ascii="Times New Roman" w:hAnsi="Times New Roman" w:cs="Times New Roman"/>
                <w:color w:val="auto"/>
                <w:sz w:val="20"/>
                <w:szCs w:val="20"/>
                <w:lang w:val="en-US"/>
              </w:rPr>
              <w:t>migratoria</w:t>
            </w:r>
            <w:proofErr w:type="spellEnd"/>
            <w:r w:rsidRPr="00FB1F90">
              <w:rPr>
                <w:rFonts w:ascii="Times New Roman" w:hAnsi="Times New Roman" w:cs="Times New Roman"/>
                <w:color w:val="auto"/>
                <w:sz w:val="20"/>
                <w:szCs w:val="20"/>
                <w:lang w:val="en-US"/>
              </w:rPr>
              <w:t xml:space="preserve"> </w:t>
            </w:r>
            <w:proofErr w:type="spellStart"/>
            <w:r w:rsidRPr="00FB1F90">
              <w:rPr>
                <w:rFonts w:ascii="Times New Roman" w:hAnsi="Times New Roman" w:cs="Times New Roman"/>
                <w:color w:val="auto"/>
                <w:sz w:val="20"/>
                <w:szCs w:val="20"/>
                <w:lang w:val="en-US"/>
              </w:rPr>
              <w:t>manilensis</w:t>
            </w:r>
            <w:proofErr w:type="spellEnd"/>
            <w:r w:rsidRPr="00FB1F90">
              <w:rPr>
                <w:rFonts w:ascii="Times New Roman" w:hAnsi="Times New Roman" w:cs="Times New Roman"/>
                <w:color w:val="auto"/>
                <w:sz w:val="20"/>
                <w:szCs w:val="20"/>
                <w:lang w:val="kk-KZ"/>
              </w:rPr>
              <w:t xml:space="preserve"> </w:t>
            </w:r>
            <w:r w:rsidRPr="00FB1F90">
              <w:rPr>
                <w:rFonts w:ascii="Times New Roman" w:hAnsi="Times New Roman" w:cs="Times New Roman"/>
                <w:color w:val="auto"/>
                <w:sz w:val="20"/>
                <w:szCs w:val="20"/>
                <w:lang w:val="en-US"/>
              </w:rPr>
              <w:t>at different times of infection with</w:t>
            </w:r>
            <w:r w:rsidRPr="00FB1F90">
              <w:rPr>
                <w:rFonts w:ascii="Times New Roman" w:hAnsi="Times New Roman" w:cs="Times New Roman"/>
                <w:color w:val="auto"/>
                <w:sz w:val="20"/>
                <w:szCs w:val="20"/>
                <w:lang w:val="kk-KZ"/>
              </w:rPr>
              <w:t xml:space="preserve"> </w:t>
            </w:r>
            <w:proofErr w:type="spellStart"/>
            <w:r w:rsidRPr="00FB1F90">
              <w:rPr>
                <w:rFonts w:ascii="Times New Roman" w:hAnsi="Times New Roman" w:cs="Times New Roman"/>
                <w:i/>
                <w:iCs/>
                <w:color w:val="auto"/>
                <w:sz w:val="20"/>
                <w:szCs w:val="20"/>
                <w:lang w:val="en-US"/>
              </w:rPr>
              <w:t>Paranosema</w:t>
            </w:r>
            <w:proofErr w:type="spellEnd"/>
            <w:r w:rsidRPr="00FB1F90">
              <w:rPr>
                <w:rFonts w:ascii="Times New Roman" w:hAnsi="Times New Roman" w:cs="Times New Roman"/>
                <w:i/>
                <w:iCs/>
                <w:color w:val="auto"/>
                <w:sz w:val="20"/>
                <w:szCs w:val="20"/>
                <w:lang w:val="en-US"/>
              </w:rPr>
              <w:t xml:space="preserve"> locustae</w:t>
            </w:r>
          </w:p>
        </w:tc>
        <w:tc>
          <w:tcPr>
            <w:tcW w:w="992" w:type="dxa"/>
          </w:tcPr>
          <w:p w14:paraId="35FF14E4" w14:textId="77777777" w:rsidR="00810048" w:rsidRPr="00FB1F90" w:rsidRDefault="00810048" w:rsidP="00810048">
            <w:pPr>
              <w:jc w:val="center"/>
              <w:rPr>
                <w:rFonts w:ascii="Times New Roman" w:eastAsia="Times New Roman" w:hAnsi="Times New Roman" w:cs="Times New Roman"/>
                <w:color w:val="000000"/>
                <w:sz w:val="20"/>
                <w:szCs w:val="20"/>
                <w:lang w:val="kk-KZ"/>
              </w:rPr>
            </w:pPr>
            <w:r w:rsidRPr="00FB1F90">
              <w:rPr>
                <w:rFonts w:ascii="Times New Roman" w:eastAsia="Times New Roman" w:hAnsi="Times New Roman" w:cs="Times New Roman"/>
                <w:color w:val="000000"/>
                <w:sz w:val="20"/>
                <w:szCs w:val="20"/>
                <w:lang w:val="kk-KZ"/>
              </w:rPr>
              <w:t>статья</w:t>
            </w:r>
          </w:p>
        </w:tc>
        <w:tc>
          <w:tcPr>
            <w:tcW w:w="1559" w:type="dxa"/>
          </w:tcPr>
          <w:p w14:paraId="6B338C31" w14:textId="1AE41279" w:rsidR="00E31DD5" w:rsidRPr="00FB1F90" w:rsidRDefault="00A25347" w:rsidP="00810048">
            <w:pPr>
              <w:autoSpaceDE w:val="0"/>
              <w:autoSpaceDN w:val="0"/>
              <w:adjustRightInd w:val="0"/>
              <w:rPr>
                <w:rFonts w:ascii="Times New Roman" w:hAnsi="Times New Roman"/>
                <w:sz w:val="16"/>
                <w:szCs w:val="16"/>
                <w:lang w:val="en-US"/>
              </w:rPr>
            </w:pPr>
            <w:r w:rsidRPr="00FB1F90">
              <w:rPr>
                <w:rFonts w:ascii="Times New Roman" w:hAnsi="Times New Roman" w:cs="Times New Roman"/>
                <w:bCs/>
                <w:sz w:val="20"/>
                <w:szCs w:val="20"/>
                <w:lang w:val="en-US"/>
              </w:rPr>
              <w:t xml:space="preserve">Archives of </w:t>
            </w:r>
            <w:r w:rsidRPr="00FB1F90">
              <w:rPr>
                <w:rFonts w:ascii="Times New Roman" w:hAnsi="Times New Roman" w:cs="Times New Roman"/>
                <w:sz w:val="20"/>
                <w:szCs w:val="20"/>
                <w:lang w:val="en-US"/>
              </w:rPr>
              <w:t xml:space="preserve">insect </w:t>
            </w:r>
            <w:r w:rsidR="00895776" w:rsidRPr="00FB1F90">
              <w:rPr>
                <w:rFonts w:ascii="Times New Roman" w:hAnsi="Times New Roman" w:cs="Times New Roman"/>
                <w:sz w:val="20"/>
                <w:szCs w:val="20"/>
                <w:lang w:val="en-US"/>
              </w:rPr>
              <w:t>Biochemistry and Physiology</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kk-KZ"/>
              </w:rPr>
              <w:t>–</w:t>
            </w:r>
            <w:r w:rsidRPr="00FB1F90">
              <w:rPr>
                <w:rFonts w:ascii="Times New Roman" w:hAnsi="Times New Roman" w:cs="Times New Roman"/>
                <w:sz w:val="20"/>
                <w:szCs w:val="20"/>
                <w:lang w:val="en-US"/>
              </w:rPr>
              <w:t xml:space="preserve"> 2023</w:t>
            </w:r>
            <w:r w:rsidRPr="00FB1F90">
              <w:rPr>
                <w:rFonts w:ascii="Times New Roman" w:hAnsi="Times New Roman" w:cs="Times New Roman"/>
                <w:sz w:val="20"/>
                <w:szCs w:val="20"/>
                <w:lang w:val="kk-KZ"/>
              </w:rPr>
              <w:t xml:space="preserve">. – </w:t>
            </w:r>
            <w:r w:rsidRPr="00FB1F90">
              <w:rPr>
                <w:rFonts w:ascii="Times New Roman" w:hAnsi="Times New Roman" w:cs="Times New Roman"/>
                <w:sz w:val="20"/>
                <w:szCs w:val="20"/>
                <w:lang w:val="en-US"/>
              </w:rPr>
              <w:t xml:space="preserve">Vol.  114(4). </w:t>
            </w:r>
            <w:hyperlink r:id="rId14" w:history="1">
              <w:r w:rsidRPr="00FB1F90">
                <w:rPr>
                  <w:rStyle w:val="a4"/>
                  <w:rFonts w:ascii="Times New Roman" w:hAnsi="Times New Roman" w:cs="Times New Roman"/>
                  <w:sz w:val="20"/>
                  <w:szCs w:val="20"/>
                  <w:lang w:val="en-US"/>
                </w:rPr>
                <w:t>https://doi.org/10.1002/arch.22055</w:t>
              </w:r>
            </w:hyperlink>
            <w:r w:rsidR="00895776" w:rsidRPr="00FB1F90">
              <w:rPr>
                <w:rFonts w:ascii="Times New Roman" w:hAnsi="Times New Roman" w:cs="Times New Roman"/>
                <w:sz w:val="20"/>
                <w:szCs w:val="20"/>
                <w:lang w:val="en-US"/>
              </w:rPr>
              <w:t xml:space="preserve"> </w:t>
            </w:r>
          </w:p>
          <w:p w14:paraId="15D14AEB" w14:textId="5875B3CF" w:rsidR="00E31DD5" w:rsidRPr="00FB1F90" w:rsidRDefault="00E31DD5" w:rsidP="00810048">
            <w:pPr>
              <w:autoSpaceDE w:val="0"/>
              <w:autoSpaceDN w:val="0"/>
              <w:adjustRightInd w:val="0"/>
              <w:rPr>
                <w:rFonts w:ascii="Times New Roman" w:hAnsi="Times New Roman" w:cs="Times New Roman"/>
                <w:color w:val="000000"/>
                <w:sz w:val="20"/>
                <w:szCs w:val="20"/>
                <w:lang w:val="en-US"/>
              </w:rPr>
            </w:pPr>
          </w:p>
        </w:tc>
        <w:tc>
          <w:tcPr>
            <w:tcW w:w="1985" w:type="dxa"/>
          </w:tcPr>
          <w:p w14:paraId="4D5C1E35" w14:textId="1C243A3C" w:rsidR="008A6797" w:rsidRPr="00FB1F90" w:rsidRDefault="008A6797" w:rsidP="008A6797">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 xml:space="preserve">Импакт-фактор: </w:t>
            </w:r>
            <w:r w:rsidR="00A25347" w:rsidRPr="00FB1F90">
              <w:rPr>
                <w:rStyle w:val="a4"/>
                <w:rFonts w:ascii="Times New Roman" w:hAnsi="Times New Roman" w:cs="Times New Roman"/>
                <w:color w:val="auto"/>
                <w:sz w:val="20"/>
                <w:szCs w:val="20"/>
                <w:u w:val="none"/>
              </w:rPr>
              <w:t>1.5</w:t>
            </w:r>
          </w:p>
          <w:p w14:paraId="61FFC3F9" w14:textId="489BD96D" w:rsidR="008A6797" w:rsidRPr="00FB1F90" w:rsidRDefault="008A6797" w:rsidP="008A6797">
            <w:pPr>
              <w:rPr>
                <w:rStyle w:val="a4"/>
                <w:rFonts w:ascii="Times New Roman" w:hAnsi="Times New Roman" w:cs="Times New Roman"/>
                <w:color w:val="auto"/>
                <w:sz w:val="20"/>
                <w:szCs w:val="20"/>
                <w:u w:val="none"/>
              </w:rPr>
            </w:pPr>
            <w:r w:rsidRPr="00FB1F90">
              <w:rPr>
                <w:rFonts w:ascii="Times New Roman" w:eastAsia="Times New Roman" w:hAnsi="Times New Roman" w:cs="Times New Roman"/>
                <w:spacing w:val="2"/>
                <w:sz w:val="20"/>
                <w:szCs w:val="20"/>
              </w:rPr>
              <w:t xml:space="preserve">Квартиль: </w:t>
            </w:r>
            <w:r w:rsidRPr="00FB1F90">
              <w:rPr>
                <w:rFonts w:ascii="Times New Roman" w:eastAsia="Times New Roman" w:hAnsi="Times New Roman" w:cs="Times New Roman"/>
                <w:spacing w:val="2"/>
                <w:sz w:val="20"/>
                <w:szCs w:val="20"/>
                <w:lang w:val="en-US"/>
              </w:rPr>
              <w:t>Q</w:t>
            </w:r>
            <w:r w:rsidR="00A25347" w:rsidRPr="00FB1F90">
              <w:rPr>
                <w:rFonts w:ascii="Times New Roman" w:eastAsia="Times New Roman" w:hAnsi="Times New Roman" w:cs="Times New Roman"/>
                <w:spacing w:val="2"/>
                <w:sz w:val="20"/>
                <w:szCs w:val="20"/>
              </w:rPr>
              <w:t>1</w:t>
            </w:r>
          </w:p>
          <w:p w14:paraId="2C0E16CD" w14:textId="77777777" w:rsidR="008A6797" w:rsidRPr="00FB1F90" w:rsidRDefault="008A6797" w:rsidP="008A6797">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Область науки:</w:t>
            </w:r>
          </w:p>
          <w:p w14:paraId="1933D5EA" w14:textId="58232332" w:rsidR="00810048" w:rsidRPr="00FB1F90" w:rsidRDefault="00895776" w:rsidP="00895776">
            <w:pPr>
              <w:rPr>
                <w:rFonts w:ascii="Times New Roman" w:eastAsia="Times New Roman" w:hAnsi="Times New Roman" w:cs="Times New Roman"/>
                <w:sz w:val="20"/>
                <w:szCs w:val="20"/>
                <w:lang w:val="en-US"/>
              </w:rPr>
            </w:pPr>
            <w:r w:rsidRPr="00FB1F90">
              <w:rPr>
                <w:rFonts w:ascii="Times New Roman" w:eastAsia="Times New Roman" w:hAnsi="Times New Roman" w:cs="Times New Roman"/>
                <w:spacing w:val="2"/>
                <w:sz w:val="20"/>
                <w:szCs w:val="20"/>
                <w:lang w:val="en-US"/>
              </w:rPr>
              <w:t>Entomology</w:t>
            </w:r>
          </w:p>
        </w:tc>
        <w:tc>
          <w:tcPr>
            <w:tcW w:w="1842" w:type="dxa"/>
          </w:tcPr>
          <w:p w14:paraId="54533DF2" w14:textId="77777777" w:rsidR="00810048" w:rsidRPr="00FB1F90" w:rsidRDefault="00810048" w:rsidP="00810048">
            <w:pPr>
              <w:rPr>
                <w:rFonts w:ascii="Times New Roman" w:hAnsi="Times New Roman" w:cs="Times New Roman"/>
                <w:sz w:val="20"/>
                <w:szCs w:val="20"/>
                <w:lang w:val="en-US"/>
              </w:rPr>
            </w:pPr>
            <w:r w:rsidRPr="00FB1F90">
              <w:rPr>
                <w:rFonts w:ascii="Times New Roman" w:hAnsi="Times New Roman" w:cs="Times New Roman"/>
                <w:sz w:val="20"/>
                <w:szCs w:val="20"/>
                <w:lang w:val="en-US"/>
              </w:rPr>
              <w:t>Q2</w:t>
            </w:r>
          </w:p>
          <w:p w14:paraId="74A242DA" w14:textId="0DD3C989" w:rsidR="00C52B2F" w:rsidRPr="00FB1F90" w:rsidRDefault="00C52B2F" w:rsidP="00810048">
            <w:pPr>
              <w:rPr>
                <w:rFonts w:ascii="Times New Roman" w:eastAsia="Times New Roman" w:hAnsi="Times New Roman" w:cs="Times New Roman"/>
                <w:sz w:val="20"/>
                <w:szCs w:val="20"/>
                <w:lang w:val="en-US"/>
              </w:rPr>
            </w:pPr>
            <w:r w:rsidRPr="00FB1F90">
              <w:rPr>
                <w:rFonts w:ascii="Times New Roman" w:eastAsia="Times New Roman" w:hAnsi="Times New Roman" w:cs="Times New Roman"/>
                <w:sz w:val="20"/>
                <w:szCs w:val="20"/>
                <w:lang w:val="en-US"/>
              </w:rPr>
              <w:t>SCIE - Science Citation Index Expanded</w:t>
            </w:r>
          </w:p>
        </w:tc>
        <w:tc>
          <w:tcPr>
            <w:tcW w:w="2410" w:type="dxa"/>
          </w:tcPr>
          <w:p w14:paraId="11D14D20" w14:textId="54A6E7DB" w:rsidR="008A6797" w:rsidRPr="00FB1F90" w:rsidRDefault="008A6797" w:rsidP="008A6797">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rPr>
              <w:t>:</w:t>
            </w:r>
            <w:r w:rsidRPr="00FB1F90">
              <w:rPr>
                <w:rStyle w:val="a4"/>
                <w:rFonts w:ascii="Times New Roman" w:hAnsi="Times New Roman"/>
                <w:color w:val="auto"/>
                <w:sz w:val="20"/>
                <w:szCs w:val="20"/>
                <w:u w:val="none"/>
              </w:rPr>
              <w:t xml:space="preserve"> </w:t>
            </w:r>
            <w:r w:rsidR="00A25347" w:rsidRPr="00FB1F90">
              <w:rPr>
                <w:rStyle w:val="a4"/>
                <w:rFonts w:ascii="Times New Roman" w:hAnsi="Times New Roman"/>
                <w:color w:val="auto"/>
                <w:sz w:val="20"/>
                <w:szCs w:val="20"/>
                <w:u w:val="none"/>
                <w:lang w:val="en-US"/>
              </w:rPr>
              <w:t>4.3</w:t>
            </w:r>
          </w:p>
          <w:p w14:paraId="2588807F" w14:textId="05437E76" w:rsidR="008A6797" w:rsidRPr="00FB1F90" w:rsidRDefault="00A25347" w:rsidP="008A6797">
            <w:pPr>
              <w:rPr>
                <w:rStyle w:val="a4"/>
                <w:rFonts w:ascii="Times New Roman" w:hAnsi="Times New Roman"/>
                <w:color w:val="auto"/>
                <w:sz w:val="20"/>
                <w:szCs w:val="20"/>
                <w:u w:val="none"/>
              </w:rPr>
            </w:pPr>
            <w:r w:rsidRPr="00FB1F90">
              <w:rPr>
                <w:rStyle w:val="a4"/>
                <w:rFonts w:ascii="Times New Roman" w:hAnsi="Times New Roman"/>
                <w:color w:val="auto"/>
                <w:sz w:val="20"/>
                <w:szCs w:val="20"/>
                <w:u w:val="none"/>
              </w:rPr>
              <w:t xml:space="preserve">79 </w:t>
            </w:r>
            <w:r w:rsidR="008A6797" w:rsidRPr="00FB1F90">
              <w:rPr>
                <w:rStyle w:val="a4"/>
                <w:rFonts w:ascii="Times New Roman" w:hAnsi="Times New Roman"/>
                <w:color w:val="auto"/>
                <w:sz w:val="20"/>
                <w:szCs w:val="20"/>
                <w:u w:val="none"/>
              </w:rPr>
              <w:t xml:space="preserve">процентиль </w:t>
            </w:r>
          </w:p>
          <w:p w14:paraId="0FEBA507" w14:textId="2028F925" w:rsidR="00810048" w:rsidRPr="00FB1F90" w:rsidRDefault="008A6797" w:rsidP="008A6797">
            <w:pPr>
              <w:rPr>
                <w:rFonts w:ascii="Times New Roman" w:eastAsia="Times New Roman" w:hAnsi="Times New Roman" w:cs="Times New Roman"/>
                <w:sz w:val="20"/>
                <w:szCs w:val="20"/>
              </w:rPr>
            </w:pPr>
            <w:r w:rsidRPr="00FB1F90">
              <w:rPr>
                <w:rStyle w:val="a4"/>
                <w:rFonts w:ascii="Times New Roman" w:hAnsi="Times New Roman" w:cs="Times New Roman"/>
                <w:color w:val="auto"/>
                <w:sz w:val="20"/>
                <w:szCs w:val="20"/>
                <w:u w:val="none"/>
              </w:rPr>
              <w:t xml:space="preserve">Область науки: </w:t>
            </w:r>
            <w:proofErr w:type="spellStart"/>
            <w:r w:rsidR="00A25347" w:rsidRPr="00FB1F90">
              <w:rPr>
                <w:rFonts w:ascii="Times New Roman" w:hAnsi="Times New Roman" w:cs="Times New Roman"/>
                <w:sz w:val="20"/>
                <w:szCs w:val="20"/>
              </w:rPr>
              <w:t>Insect</w:t>
            </w:r>
            <w:proofErr w:type="spellEnd"/>
            <w:r w:rsidR="00A25347" w:rsidRPr="00FB1F90">
              <w:rPr>
                <w:rFonts w:ascii="Times New Roman" w:hAnsi="Times New Roman" w:cs="Times New Roman"/>
                <w:sz w:val="20"/>
                <w:szCs w:val="20"/>
              </w:rPr>
              <w:t xml:space="preserve"> </w:t>
            </w:r>
            <w:proofErr w:type="spellStart"/>
            <w:r w:rsidR="00A25347" w:rsidRPr="00FB1F90">
              <w:rPr>
                <w:rFonts w:ascii="Times New Roman" w:hAnsi="Times New Roman" w:cs="Times New Roman"/>
                <w:sz w:val="20"/>
                <w:szCs w:val="20"/>
              </w:rPr>
              <w:t>Science</w:t>
            </w:r>
            <w:proofErr w:type="spellEnd"/>
          </w:p>
        </w:tc>
        <w:tc>
          <w:tcPr>
            <w:tcW w:w="1418" w:type="dxa"/>
          </w:tcPr>
          <w:p w14:paraId="5E26AC86" w14:textId="61E88B79" w:rsidR="00810048" w:rsidRPr="00FB1F90" w:rsidRDefault="006A46E1" w:rsidP="00810048">
            <w:pPr>
              <w:pStyle w:val="Default"/>
              <w:rPr>
                <w:rFonts w:ascii="Times New Roman" w:hAnsi="Times New Roman" w:cs="Times New Roman"/>
                <w:bCs/>
                <w:sz w:val="20"/>
                <w:szCs w:val="20"/>
              </w:rPr>
            </w:pPr>
            <w:r w:rsidRPr="00FB1F90">
              <w:rPr>
                <w:rFonts w:ascii="Times New Roman" w:hAnsi="Times New Roman" w:cs="Times New Roman"/>
                <w:color w:val="auto"/>
                <w:sz w:val="20"/>
                <w:szCs w:val="20"/>
                <w:lang w:val="en-US"/>
              </w:rPr>
              <w:t>Hui</w:t>
            </w:r>
            <w:r w:rsidRPr="00FB1F90">
              <w:rPr>
                <w:rFonts w:ascii="Times New Roman" w:hAnsi="Times New Roman" w:cs="Times New Roman"/>
                <w:color w:val="auto"/>
                <w:sz w:val="20"/>
                <w:szCs w:val="20"/>
              </w:rPr>
              <w:t xml:space="preserve"> </w:t>
            </w:r>
            <w:r w:rsidRPr="00FB1F90">
              <w:rPr>
                <w:rFonts w:ascii="Times New Roman" w:hAnsi="Times New Roman" w:cs="Times New Roman"/>
                <w:color w:val="auto"/>
                <w:sz w:val="20"/>
                <w:szCs w:val="20"/>
                <w:lang w:val="en-US"/>
              </w:rPr>
              <w:t>Liu</w:t>
            </w:r>
            <w:r w:rsidRPr="00FB1F90">
              <w:rPr>
                <w:rFonts w:ascii="Times New Roman" w:hAnsi="Times New Roman" w:cs="Times New Roman"/>
                <w:color w:val="auto"/>
                <w:sz w:val="20"/>
                <w:szCs w:val="20"/>
              </w:rPr>
              <w:t xml:space="preserve">, </w:t>
            </w:r>
            <w:proofErr w:type="spellStart"/>
            <w:r w:rsidRPr="00FB1F90">
              <w:rPr>
                <w:rFonts w:ascii="Times New Roman" w:hAnsi="Times New Roman" w:cs="Times New Roman"/>
                <w:color w:val="auto"/>
                <w:sz w:val="20"/>
                <w:szCs w:val="20"/>
                <w:lang w:val="en-US"/>
              </w:rPr>
              <w:t>Xiaojia</w:t>
            </w:r>
            <w:proofErr w:type="spellEnd"/>
            <w:r w:rsidRPr="00FB1F90">
              <w:rPr>
                <w:rFonts w:ascii="Times New Roman" w:hAnsi="Times New Roman" w:cs="Times New Roman"/>
                <w:color w:val="auto"/>
                <w:sz w:val="20"/>
                <w:szCs w:val="20"/>
              </w:rPr>
              <w:t xml:space="preserve"> </w:t>
            </w:r>
            <w:r w:rsidRPr="00FB1F90">
              <w:rPr>
                <w:rFonts w:ascii="Times New Roman" w:hAnsi="Times New Roman" w:cs="Times New Roman"/>
                <w:color w:val="auto"/>
                <w:sz w:val="20"/>
                <w:szCs w:val="20"/>
                <w:lang w:val="en-US"/>
              </w:rPr>
              <w:t>Wei</w:t>
            </w:r>
            <w:r w:rsidRPr="00FB1F90">
              <w:rPr>
                <w:rFonts w:ascii="Times New Roman" w:hAnsi="Times New Roman" w:cs="Times New Roman"/>
                <w:color w:val="auto"/>
                <w:sz w:val="20"/>
                <w:szCs w:val="20"/>
              </w:rPr>
              <w:t xml:space="preserve">, </w:t>
            </w:r>
            <w:proofErr w:type="spellStart"/>
            <w:r w:rsidRPr="00FB1F90">
              <w:rPr>
                <w:rFonts w:ascii="Times New Roman" w:hAnsi="Times New Roman" w:cs="Times New Roman"/>
                <w:color w:val="auto"/>
                <w:sz w:val="20"/>
                <w:szCs w:val="20"/>
                <w:lang w:val="en-US"/>
              </w:rPr>
              <w:t>Xiaofang</w:t>
            </w:r>
            <w:proofErr w:type="spellEnd"/>
            <w:r w:rsidRPr="00FB1F90">
              <w:rPr>
                <w:rFonts w:ascii="Times New Roman" w:hAnsi="Times New Roman" w:cs="Times New Roman"/>
                <w:color w:val="auto"/>
                <w:sz w:val="20"/>
                <w:szCs w:val="20"/>
              </w:rPr>
              <w:t xml:space="preserve"> </w:t>
            </w:r>
            <w:r w:rsidRPr="00FB1F90">
              <w:rPr>
                <w:rFonts w:ascii="Times New Roman" w:hAnsi="Times New Roman" w:cs="Times New Roman"/>
                <w:color w:val="auto"/>
                <w:sz w:val="20"/>
                <w:szCs w:val="20"/>
                <w:lang w:val="en-US"/>
              </w:rPr>
              <w:t>Ye</w:t>
            </w:r>
            <w:r w:rsidRPr="00FB1F90">
              <w:rPr>
                <w:rFonts w:ascii="Times New Roman" w:hAnsi="Times New Roman" w:cs="Times New Roman"/>
                <w:color w:val="auto"/>
                <w:sz w:val="20"/>
                <w:szCs w:val="20"/>
              </w:rPr>
              <w:t xml:space="preserve">, </w:t>
            </w:r>
            <w:proofErr w:type="spellStart"/>
            <w:r w:rsidRPr="00FB1F90">
              <w:rPr>
                <w:rFonts w:ascii="Times New Roman" w:hAnsi="Times New Roman" w:cs="Times New Roman"/>
                <w:color w:val="auto"/>
                <w:sz w:val="20"/>
                <w:szCs w:val="20"/>
                <w:lang w:val="en-US"/>
              </w:rPr>
              <w:t>Huihui</w:t>
            </w:r>
            <w:proofErr w:type="spellEnd"/>
            <w:r w:rsidRPr="00FB1F90">
              <w:rPr>
                <w:rFonts w:ascii="Times New Roman" w:hAnsi="Times New Roman" w:cs="Times New Roman"/>
                <w:color w:val="auto"/>
                <w:sz w:val="20"/>
                <w:szCs w:val="20"/>
              </w:rPr>
              <w:t xml:space="preserve"> </w:t>
            </w:r>
            <w:r w:rsidRPr="00FB1F90">
              <w:rPr>
                <w:rFonts w:ascii="Times New Roman" w:hAnsi="Times New Roman" w:cs="Times New Roman"/>
                <w:color w:val="auto"/>
                <w:sz w:val="20"/>
                <w:szCs w:val="20"/>
                <w:lang w:val="en-US"/>
              </w:rPr>
              <w:t>Zhang</w:t>
            </w:r>
            <w:r w:rsidRPr="00FB1F90">
              <w:rPr>
                <w:rFonts w:ascii="Times New Roman" w:hAnsi="Times New Roman" w:cs="Times New Roman"/>
                <w:color w:val="auto"/>
                <w:sz w:val="20"/>
                <w:szCs w:val="20"/>
              </w:rPr>
              <w:t xml:space="preserve">, </w:t>
            </w:r>
            <w:proofErr w:type="spellStart"/>
            <w:r w:rsidRPr="00FB1F90">
              <w:rPr>
                <w:rFonts w:ascii="Times New Roman" w:hAnsi="Times New Roman" w:cs="Times New Roman"/>
                <w:color w:val="auto"/>
                <w:sz w:val="20"/>
                <w:szCs w:val="20"/>
                <w:lang w:val="en-US"/>
              </w:rPr>
              <w:t>Kun</w:t>
            </w:r>
            <w:proofErr w:type="spellEnd"/>
            <w:r w:rsidRPr="00FB1F90">
              <w:rPr>
                <w:rFonts w:ascii="Times New Roman" w:hAnsi="Times New Roman" w:cs="Times New Roman"/>
                <w:color w:val="auto"/>
                <w:sz w:val="20"/>
                <w:szCs w:val="20"/>
              </w:rPr>
              <w:t xml:space="preserve"> </w:t>
            </w:r>
            <w:r w:rsidRPr="00FB1F90">
              <w:rPr>
                <w:rFonts w:ascii="Times New Roman" w:hAnsi="Times New Roman" w:cs="Times New Roman"/>
                <w:color w:val="auto"/>
                <w:sz w:val="20"/>
                <w:szCs w:val="20"/>
                <w:lang w:val="en-US"/>
              </w:rPr>
              <w:t>Yang</w:t>
            </w:r>
            <w:r w:rsidRPr="00FB1F90">
              <w:rPr>
                <w:rFonts w:ascii="Times New Roman" w:hAnsi="Times New Roman" w:cs="Times New Roman"/>
                <w:color w:val="auto"/>
                <w:sz w:val="20"/>
                <w:szCs w:val="20"/>
              </w:rPr>
              <w:t xml:space="preserve">, </w:t>
            </w:r>
            <w:proofErr w:type="spellStart"/>
            <w:r w:rsidRPr="00FB1F90">
              <w:rPr>
                <w:rFonts w:ascii="Times New Roman" w:hAnsi="Times New Roman" w:cs="Times New Roman"/>
                <w:color w:val="auto"/>
                <w:sz w:val="20"/>
                <w:szCs w:val="20"/>
                <w:lang w:val="en-US"/>
              </w:rPr>
              <w:t>Wangpen</w:t>
            </w:r>
            <w:proofErr w:type="spellEnd"/>
            <w:r w:rsidRPr="00FB1F90">
              <w:rPr>
                <w:rFonts w:ascii="Times New Roman" w:hAnsi="Times New Roman" w:cs="Times New Roman"/>
                <w:color w:val="auto"/>
                <w:sz w:val="20"/>
                <w:szCs w:val="20"/>
              </w:rPr>
              <w:t xml:space="preserve"> </w:t>
            </w:r>
            <w:r w:rsidRPr="00FB1F90">
              <w:rPr>
                <w:rFonts w:ascii="Times New Roman" w:hAnsi="Times New Roman" w:cs="Times New Roman"/>
                <w:color w:val="auto"/>
                <w:sz w:val="20"/>
                <w:szCs w:val="20"/>
                <w:lang w:val="en-US"/>
              </w:rPr>
              <w:t>Shi</w:t>
            </w:r>
            <w:r w:rsidRPr="00FB1F90">
              <w:rPr>
                <w:rFonts w:ascii="Times New Roman" w:hAnsi="Times New Roman" w:cs="Times New Roman"/>
                <w:color w:val="auto"/>
                <w:sz w:val="20"/>
                <w:szCs w:val="20"/>
              </w:rPr>
              <w:t xml:space="preserve">, </w:t>
            </w:r>
            <w:proofErr w:type="spellStart"/>
            <w:r w:rsidRPr="00FB1F90">
              <w:rPr>
                <w:rFonts w:ascii="Times New Roman" w:hAnsi="Times New Roman" w:cs="Times New Roman"/>
                <w:color w:val="auto"/>
                <w:sz w:val="20"/>
                <w:szCs w:val="20"/>
                <w:lang w:val="en-US"/>
              </w:rPr>
              <w:t>Jinrui</w:t>
            </w:r>
            <w:proofErr w:type="spellEnd"/>
            <w:r w:rsidRPr="00FB1F90">
              <w:rPr>
                <w:rFonts w:ascii="Times New Roman" w:hAnsi="Times New Roman" w:cs="Times New Roman"/>
                <w:color w:val="auto"/>
                <w:sz w:val="20"/>
                <w:szCs w:val="20"/>
              </w:rPr>
              <w:t xml:space="preserve"> </w:t>
            </w:r>
            <w:r w:rsidRPr="00FB1F90">
              <w:rPr>
                <w:rFonts w:ascii="Times New Roman" w:hAnsi="Times New Roman" w:cs="Times New Roman"/>
                <w:color w:val="auto"/>
                <w:sz w:val="20"/>
                <w:szCs w:val="20"/>
                <w:lang w:val="en-US"/>
              </w:rPr>
              <w:t>Zhang</w:t>
            </w:r>
            <w:r w:rsidRPr="00FB1F90">
              <w:rPr>
                <w:rFonts w:ascii="Times New Roman" w:hAnsi="Times New Roman" w:cs="Times New Roman"/>
                <w:color w:val="auto"/>
                <w:sz w:val="20"/>
                <w:szCs w:val="20"/>
              </w:rPr>
              <w:t xml:space="preserve">, </w:t>
            </w:r>
            <w:r w:rsidRPr="00FB1F90">
              <w:rPr>
                <w:rFonts w:ascii="Times New Roman" w:hAnsi="Times New Roman" w:cs="Times New Roman"/>
                <w:color w:val="C00000"/>
                <w:sz w:val="20"/>
                <w:szCs w:val="20"/>
                <w:lang w:val="en-US"/>
              </w:rPr>
              <w:t>Roman</w:t>
            </w:r>
            <w:r w:rsidRPr="00FB1F90">
              <w:rPr>
                <w:rFonts w:ascii="Times New Roman" w:hAnsi="Times New Roman" w:cs="Times New Roman"/>
                <w:color w:val="C00000"/>
                <w:sz w:val="20"/>
                <w:szCs w:val="20"/>
              </w:rPr>
              <w:t xml:space="preserve"> </w:t>
            </w:r>
            <w:proofErr w:type="spellStart"/>
            <w:r w:rsidRPr="00FB1F90">
              <w:rPr>
                <w:rFonts w:ascii="Times New Roman" w:hAnsi="Times New Roman" w:cs="Times New Roman"/>
                <w:color w:val="C00000"/>
                <w:sz w:val="20"/>
                <w:szCs w:val="20"/>
                <w:lang w:val="en-US"/>
              </w:rPr>
              <w:t>Jashenko</w:t>
            </w:r>
            <w:proofErr w:type="spellEnd"/>
            <w:r w:rsidRPr="00FB1F90">
              <w:rPr>
                <w:rFonts w:ascii="Times New Roman" w:hAnsi="Times New Roman" w:cs="Times New Roman"/>
                <w:color w:val="auto"/>
                <w:sz w:val="20"/>
                <w:szCs w:val="20"/>
              </w:rPr>
              <w:t xml:space="preserve">, </w:t>
            </w:r>
            <w:r w:rsidRPr="00FB1F90">
              <w:rPr>
                <w:rFonts w:ascii="Times New Roman" w:hAnsi="Times New Roman" w:cs="Times New Roman"/>
                <w:color w:val="auto"/>
                <w:sz w:val="20"/>
                <w:szCs w:val="20"/>
                <w:lang w:val="en-US"/>
              </w:rPr>
              <w:t>Rong</w:t>
            </w:r>
            <w:r w:rsidRPr="00FB1F90">
              <w:rPr>
                <w:rFonts w:ascii="Times New Roman" w:hAnsi="Times New Roman" w:cs="Times New Roman"/>
                <w:color w:val="auto"/>
                <w:sz w:val="20"/>
                <w:szCs w:val="20"/>
              </w:rPr>
              <w:t xml:space="preserve"> </w:t>
            </w:r>
            <w:r w:rsidRPr="00FB1F90">
              <w:rPr>
                <w:rFonts w:ascii="Times New Roman" w:hAnsi="Times New Roman" w:cs="Times New Roman"/>
                <w:color w:val="auto"/>
                <w:sz w:val="20"/>
                <w:szCs w:val="20"/>
                <w:lang w:val="en-US"/>
              </w:rPr>
              <w:t>Ji</w:t>
            </w:r>
            <w:r w:rsidRPr="00FB1F90">
              <w:rPr>
                <w:rFonts w:ascii="Times New Roman" w:hAnsi="Times New Roman" w:cs="Times New Roman"/>
                <w:color w:val="auto"/>
                <w:sz w:val="20"/>
                <w:szCs w:val="20"/>
              </w:rPr>
              <w:t xml:space="preserve">, </w:t>
            </w:r>
            <w:proofErr w:type="spellStart"/>
            <w:r w:rsidRPr="00FB1F90">
              <w:rPr>
                <w:rFonts w:ascii="Times New Roman" w:hAnsi="Times New Roman" w:cs="Times New Roman"/>
                <w:color w:val="auto"/>
                <w:sz w:val="20"/>
                <w:szCs w:val="20"/>
                <w:lang w:val="en-US"/>
              </w:rPr>
              <w:t>Hongxia</w:t>
            </w:r>
            <w:proofErr w:type="spellEnd"/>
            <w:r w:rsidRPr="00FB1F90">
              <w:rPr>
                <w:rFonts w:ascii="Times New Roman" w:hAnsi="Times New Roman" w:cs="Times New Roman"/>
                <w:color w:val="auto"/>
                <w:sz w:val="20"/>
                <w:szCs w:val="20"/>
              </w:rPr>
              <w:t xml:space="preserve"> </w:t>
            </w:r>
            <w:r w:rsidRPr="00FB1F90">
              <w:rPr>
                <w:rFonts w:ascii="Times New Roman" w:hAnsi="Times New Roman" w:cs="Times New Roman"/>
                <w:color w:val="auto"/>
                <w:sz w:val="20"/>
                <w:szCs w:val="20"/>
                <w:lang w:val="en-US"/>
              </w:rPr>
              <w:t>Hu</w:t>
            </w:r>
          </w:p>
        </w:tc>
        <w:tc>
          <w:tcPr>
            <w:tcW w:w="1842" w:type="dxa"/>
          </w:tcPr>
          <w:p w14:paraId="0CB56640" w14:textId="260B81A2" w:rsidR="00810048" w:rsidRPr="00FB1F90" w:rsidRDefault="00895776" w:rsidP="00810048">
            <w:pPr>
              <w:jc w:val="center"/>
              <w:rPr>
                <w:rFonts w:ascii="Times New Roman" w:eastAsia="Times New Roman" w:hAnsi="Times New Roman" w:cs="Times New Roman"/>
                <w:color w:val="000000"/>
                <w:spacing w:val="2"/>
                <w:sz w:val="20"/>
                <w:szCs w:val="20"/>
                <w:lang w:val="kk-KZ"/>
              </w:rPr>
            </w:pPr>
            <w:r w:rsidRPr="00FB1F90">
              <w:rPr>
                <w:rFonts w:ascii="Times New Roman" w:eastAsia="Times New Roman" w:hAnsi="Times New Roman" w:cs="Times New Roman"/>
                <w:color w:val="000000"/>
                <w:spacing w:val="2"/>
                <w:sz w:val="20"/>
                <w:szCs w:val="20"/>
                <w:lang w:val="kk-KZ"/>
              </w:rPr>
              <w:t>соавтор</w:t>
            </w:r>
          </w:p>
        </w:tc>
      </w:tr>
      <w:tr w:rsidR="00810048" w:rsidRPr="00FB1F90" w14:paraId="1F848CC3" w14:textId="77777777" w:rsidTr="00C52B2F">
        <w:tc>
          <w:tcPr>
            <w:tcW w:w="567" w:type="dxa"/>
          </w:tcPr>
          <w:p w14:paraId="76798AA9" w14:textId="429593E8" w:rsidR="00810048" w:rsidRPr="00FB1F90" w:rsidRDefault="00810048" w:rsidP="00810048">
            <w:pPr>
              <w:rPr>
                <w:rFonts w:ascii="Times New Roman" w:eastAsia="Times New Roman" w:hAnsi="Times New Roman" w:cs="Times New Roman"/>
                <w:color w:val="000000"/>
                <w:sz w:val="20"/>
                <w:szCs w:val="20"/>
                <w:lang w:val="en-US"/>
              </w:rPr>
            </w:pPr>
            <w:r w:rsidRPr="00FB1F90">
              <w:rPr>
                <w:rFonts w:ascii="Times New Roman" w:eastAsia="Times New Roman" w:hAnsi="Times New Roman" w:cs="Times New Roman"/>
                <w:color w:val="000000"/>
                <w:sz w:val="20"/>
                <w:szCs w:val="20"/>
              </w:rPr>
              <w:t>1</w:t>
            </w:r>
            <w:r w:rsidRPr="00FB1F90">
              <w:rPr>
                <w:rFonts w:ascii="Times New Roman" w:eastAsia="Times New Roman" w:hAnsi="Times New Roman" w:cs="Times New Roman"/>
                <w:color w:val="000000"/>
                <w:sz w:val="20"/>
                <w:szCs w:val="20"/>
                <w:lang w:val="en-US"/>
              </w:rPr>
              <w:t>1</w:t>
            </w:r>
          </w:p>
        </w:tc>
        <w:tc>
          <w:tcPr>
            <w:tcW w:w="2127" w:type="dxa"/>
          </w:tcPr>
          <w:p w14:paraId="5B3068AD" w14:textId="6E03CB01" w:rsidR="00810048" w:rsidRPr="00FB1F90" w:rsidRDefault="00895776" w:rsidP="00810048">
            <w:pPr>
              <w:pStyle w:val="Default"/>
              <w:jc w:val="both"/>
              <w:rPr>
                <w:rFonts w:ascii="Times New Roman" w:hAnsi="Times New Roman" w:cs="Times New Roman"/>
                <w:bCs/>
                <w:sz w:val="20"/>
                <w:szCs w:val="20"/>
                <w:lang w:val="en-US"/>
              </w:rPr>
            </w:pPr>
            <w:r w:rsidRPr="00FB1F90">
              <w:rPr>
                <w:rFonts w:ascii="Times New Roman" w:hAnsi="Times New Roman" w:cs="Times New Roman"/>
                <w:color w:val="auto"/>
                <w:sz w:val="20"/>
                <w:szCs w:val="20"/>
                <w:lang w:val="en-US"/>
              </w:rPr>
              <w:t>Digital Twin of the Zoological Collection of the Republic of Kazakhstan</w:t>
            </w:r>
            <w:r w:rsidRPr="00FB1F90">
              <w:rPr>
                <w:rFonts w:ascii="Times New Roman" w:hAnsi="Times New Roman" w:cs="Times New Roman"/>
                <w:bCs/>
                <w:color w:val="auto"/>
                <w:sz w:val="20"/>
                <w:szCs w:val="20"/>
                <w:lang w:val="en-US"/>
              </w:rPr>
              <w:t xml:space="preserve"> </w:t>
            </w:r>
          </w:p>
        </w:tc>
        <w:tc>
          <w:tcPr>
            <w:tcW w:w="992" w:type="dxa"/>
          </w:tcPr>
          <w:p w14:paraId="6B2CA8FC" w14:textId="77777777" w:rsidR="00810048" w:rsidRPr="00FB1F90" w:rsidRDefault="00810048" w:rsidP="00810048">
            <w:pPr>
              <w:jc w:val="center"/>
              <w:rPr>
                <w:rFonts w:ascii="Times New Roman" w:eastAsia="Times New Roman" w:hAnsi="Times New Roman" w:cs="Times New Roman"/>
                <w:color w:val="000000"/>
                <w:sz w:val="20"/>
                <w:szCs w:val="20"/>
                <w:lang w:val="kk-KZ"/>
              </w:rPr>
            </w:pPr>
            <w:r w:rsidRPr="00FB1F90">
              <w:rPr>
                <w:rFonts w:ascii="Times New Roman" w:eastAsia="Times New Roman" w:hAnsi="Times New Roman" w:cs="Times New Roman"/>
                <w:color w:val="000000"/>
                <w:sz w:val="20"/>
                <w:szCs w:val="20"/>
                <w:lang w:val="kk-KZ"/>
              </w:rPr>
              <w:t>статья</w:t>
            </w:r>
          </w:p>
        </w:tc>
        <w:tc>
          <w:tcPr>
            <w:tcW w:w="1559" w:type="dxa"/>
          </w:tcPr>
          <w:p w14:paraId="2B5BBA38" w14:textId="311AA87A" w:rsidR="00810048" w:rsidRPr="00FB1F90" w:rsidRDefault="00895776" w:rsidP="00810048">
            <w:pPr>
              <w:autoSpaceDE w:val="0"/>
              <w:autoSpaceDN w:val="0"/>
              <w:adjustRightInd w:val="0"/>
              <w:rPr>
                <w:rFonts w:ascii="Times New Roman" w:hAnsi="Times New Roman" w:cs="Times New Roman"/>
                <w:color w:val="000000"/>
                <w:sz w:val="20"/>
                <w:szCs w:val="20"/>
                <w:lang w:val="en-US"/>
              </w:rPr>
            </w:pPr>
            <w:r w:rsidRPr="00FB1F90">
              <w:rPr>
                <w:rFonts w:ascii="Times New Roman" w:hAnsi="Times New Roman" w:cs="Times New Roman"/>
                <w:sz w:val="20"/>
                <w:szCs w:val="20"/>
                <w:lang w:val="en-US"/>
              </w:rPr>
              <w:t xml:space="preserve">Ecological Footprint of the Modern Economy and the Ways to Reduce It. Advances in Science, Technology &amp; Innovation. Springer, Cham. </w:t>
            </w:r>
            <w:r w:rsidR="0060539D" w:rsidRPr="00FB1F90">
              <w:rPr>
                <w:rFonts w:ascii="Times New Roman" w:hAnsi="Times New Roman" w:cs="Times New Roman"/>
                <w:sz w:val="20"/>
                <w:szCs w:val="20"/>
                <w:lang w:val="en-US"/>
              </w:rPr>
              <w:t>2024</w:t>
            </w:r>
            <w:r w:rsidR="0078794A" w:rsidRPr="00FB1F90">
              <w:rPr>
                <w:rFonts w:ascii="Times New Roman" w:hAnsi="Times New Roman" w:cs="Times New Roman"/>
                <w:sz w:val="20"/>
                <w:szCs w:val="20"/>
                <w:lang w:val="en-US"/>
              </w:rPr>
              <w:t xml:space="preserve">. </w:t>
            </w:r>
            <w:hyperlink r:id="rId15" w:history="1">
              <w:r w:rsidR="006219C8" w:rsidRPr="00FB1F90">
                <w:rPr>
                  <w:rStyle w:val="a4"/>
                  <w:rFonts w:ascii="Times New Roman" w:hAnsi="Times New Roman" w:cs="Times New Roman"/>
                  <w:sz w:val="20"/>
                  <w:szCs w:val="20"/>
                  <w:lang w:val="en-US"/>
                </w:rPr>
                <w:t>https://doi.org/10.1007/978-3-031-49711-7_27</w:t>
              </w:r>
            </w:hyperlink>
            <w:r w:rsidRPr="00FB1F90">
              <w:rPr>
                <w:rFonts w:ascii="Times New Roman" w:hAnsi="Times New Roman" w:cs="Times New Roman"/>
                <w:sz w:val="20"/>
                <w:szCs w:val="20"/>
                <w:lang w:val="kk-KZ"/>
              </w:rPr>
              <w:t xml:space="preserve">   </w:t>
            </w:r>
          </w:p>
        </w:tc>
        <w:tc>
          <w:tcPr>
            <w:tcW w:w="1985" w:type="dxa"/>
          </w:tcPr>
          <w:p w14:paraId="7903B4C2" w14:textId="6135F066" w:rsidR="00810048" w:rsidRPr="00FB1F90" w:rsidRDefault="00D7104B" w:rsidP="00810048">
            <w:pPr>
              <w:rPr>
                <w:rFonts w:ascii="Times New Roman" w:eastAsia="Times New Roman" w:hAnsi="Times New Roman" w:cs="Times New Roman"/>
                <w:color w:val="000000"/>
                <w:sz w:val="20"/>
                <w:szCs w:val="20"/>
              </w:rPr>
            </w:pPr>
            <w:r w:rsidRPr="00FB1F90">
              <w:rPr>
                <w:rFonts w:ascii="Times New Roman" w:eastAsia="Times New Roman" w:hAnsi="Times New Roman" w:cs="Times New Roman"/>
                <w:color w:val="000000"/>
                <w:sz w:val="20"/>
                <w:szCs w:val="20"/>
              </w:rPr>
              <w:t>-</w:t>
            </w:r>
          </w:p>
        </w:tc>
        <w:tc>
          <w:tcPr>
            <w:tcW w:w="1842" w:type="dxa"/>
          </w:tcPr>
          <w:p w14:paraId="1E3A5C15" w14:textId="639B8D58" w:rsidR="00810048" w:rsidRPr="00FB1F90" w:rsidRDefault="00810048" w:rsidP="00810048">
            <w:pPr>
              <w:rPr>
                <w:rFonts w:ascii="Times New Roman" w:hAnsi="Times New Roman" w:cs="Times New Roman"/>
                <w:sz w:val="20"/>
                <w:szCs w:val="20"/>
                <w:lang w:val="en-US"/>
              </w:rPr>
            </w:pPr>
            <w:proofErr w:type="spellStart"/>
            <w:r w:rsidRPr="00FB1F90">
              <w:rPr>
                <w:rStyle w:val="a4"/>
                <w:rFonts w:ascii="Times New Roman" w:hAnsi="Times New Roman"/>
                <w:color w:val="auto"/>
                <w:sz w:val="20"/>
                <w:szCs w:val="20"/>
                <w:u w:val="none"/>
              </w:rPr>
              <w:t>WoS</w:t>
            </w:r>
            <w:proofErr w:type="spellEnd"/>
            <w:r w:rsidRPr="00FB1F90">
              <w:rPr>
                <w:rStyle w:val="a4"/>
                <w:rFonts w:ascii="Times New Roman" w:hAnsi="Times New Roman"/>
                <w:color w:val="auto"/>
                <w:sz w:val="20"/>
                <w:szCs w:val="20"/>
                <w:u w:val="none"/>
              </w:rPr>
              <w:t xml:space="preserve"> – не индексируется</w:t>
            </w:r>
          </w:p>
        </w:tc>
        <w:tc>
          <w:tcPr>
            <w:tcW w:w="2410" w:type="dxa"/>
          </w:tcPr>
          <w:p w14:paraId="08E6CE77" w14:textId="1FA7A5CD" w:rsidR="008A6797" w:rsidRPr="00FB1F90" w:rsidRDefault="008A6797" w:rsidP="008A6797">
            <w:pPr>
              <w:rPr>
                <w:rStyle w:val="a4"/>
                <w:rFonts w:ascii="Times New Roman" w:hAnsi="Times New Roman"/>
                <w:color w:val="auto"/>
                <w:sz w:val="20"/>
                <w:szCs w:val="20"/>
                <w:u w:val="none"/>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rPr>
              <w:t>:</w:t>
            </w:r>
            <w:r w:rsidRPr="00FB1F90">
              <w:rPr>
                <w:rStyle w:val="a4"/>
                <w:rFonts w:ascii="Times New Roman" w:hAnsi="Times New Roman"/>
                <w:color w:val="auto"/>
                <w:sz w:val="20"/>
                <w:szCs w:val="20"/>
                <w:u w:val="none"/>
              </w:rPr>
              <w:t xml:space="preserve"> </w:t>
            </w:r>
          </w:p>
          <w:p w14:paraId="3487A1E6" w14:textId="09572B6B" w:rsidR="00810048" w:rsidRPr="00FB1F90" w:rsidRDefault="00895776" w:rsidP="00810048">
            <w:pPr>
              <w:rPr>
                <w:rStyle w:val="a4"/>
                <w:rFonts w:ascii="Times New Roman" w:hAnsi="Times New Roman"/>
                <w:color w:val="auto"/>
                <w:sz w:val="20"/>
                <w:szCs w:val="20"/>
                <w:u w:val="none"/>
              </w:rPr>
            </w:pPr>
            <w:r w:rsidRPr="00FB1F90">
              <w:rPr>
                <w:rStyle w:val="a4"/>
                <w:rFonts w:ascii="Times New Roman" w:hAnsi="Times New Roman"/>
                <w:color w:val="auto"/>
                <w:sz w:val="20"/>
                <w:szCs w:val="20"/>
                <w:u w:val="none"/>
                <w:lang w:val="kk-KZ"/>
              </w:rPr>
              <w:t xml:space="preserve">51 </w:t>
            </w:r>
            <w:r w:rsidR="00810048" w:rsidRPr="00FB1F90">
              <w:rPr>
                <w:rStyle w:val="a4"/>
                <w:rFonts w:ascii="Times New Roman" w:hAnsi="Times New Roman"/>
                <w:color w:val="auto"/>
                <w:sz w:val="20"/>
                <w:szCs w:val="20"/>
                <w:u w:val="none"/>
              </w:rPr>
              <w:t>процентиль</w:t>
            </w:r>
            <w:r w:rsidR="008A6797" w:rsidRPr="00FB1F90">
              <w:rPr>
                <w:rStyle w:val="a4"/>
                <w:rFonts w:ascii="Times New Roman" w:hAnsi="Times New Roman"/>
                <w:color w:val="auto"/>
                <w:sz w:val="20"/>
                <w:szCs w:val="20"/>
                <w:u w:val="none"/>
              </w:rPr>
              <w:t xml:space="preserve"> </w:t>
            </w:r>
          </w:p>
          <w:p w14:paraId="3FEB50CB" w14:textId="2D523906" w:rsidR="008A6797" w:rsidRPr="00FB1F90" w:rsidRDefault="008A6797" w:rsidP="00247147">
            <w:pPr>
              <w:rPr>
                <w:rFonts w:ascii="Times New Roman" w:hAnsi="Times New Roman" w:cs="Times New Roman"/>
                <w:sz w:val="20"/>
                <w:szCs w:val="20"/>
              </w:rPr>
            </w:pPr>
          </w:p>
        </w:tc>
        <w:tc>
          <w:tcPr>
            <w:tcW w:w="1418" w:type="dxa"/>
          </w:tcPr>
          <w:p w14:paraId="41875A4E" w14:textId="66C572BF" w:rsidR="00810048" w:rsidRPr="00FB1F90" w:rsidRDefault="00895776" w:rsidP="00810048">
            <w:pPr>
              <w:pStyle w:val="Default"/>
              <w:rPr>
                <w:rFonts w:ascii="Times New Roman" w:hAnsi="Times New Roman" w:cs="Times New Roman"/>
                <w:bCs/>
                <w:sz w:val="20"/>
                <w:szCs w:val="20"/>
              </w:rPr>
            </w:pPr>
            <w:r w:rsidRPr="00FB1F90">
              <w:rPr>
                <w:rFonts w:ascii="Times New Roman" w:hAnsi="Times New Roman" w:cs="Times New Roman"/>
                <w:sz w:val="20"/>
                <w:szCs w:val="20"/>
                <w:lang w:val="kk-KZ"/>
              </w:rPr>
              <w:t xml:space="preserve">Kalimoldayev, M.N., </w:t>
            </w:r>
            <w:r w:rsidRPr="00FB1F90">
              <w:rPr>
                <w:rFonts w:ascii="Times New Roman" w:hAnsi="Times New Roman" w:cs="Times New Roman"/>
                <w:sz w:val="20"/>
                <w:szCs w:val="20"/>
                <w:u w:val="single"/>
                <w:lang w:val="kk-KZ"/>
              </w:rPr>
              <w:t>Yaschenko, R.V.,</w:t>
            </w:r>
            <w:r w:rsidRPr="00FB1F90">
              <w:rPr>
                <w:rFonts w:ascii="Times New Roman" w:hAnsi="Times New Roman" w:cs="Times New Roman"/>
                <w:sz w:val="20"/>
                <w:szCs w:val="20"/>
                <w:lang w:val="kk-KZ"/>
              </w:rPr>
              <w:t xml:space="preserve"> Mazakova, A.T., Mazakov, T.Z., Ziyatbekova, G.Z.</w:t>
            </w:r>
          </w:p>
        </w:tc>
        <w:tc>
          <w:tcPr>
            <w:tcW w:w="1842" w:type="dxa"/>
          </w:tcPr>
          <w:p w14:paraId="00A04505" w14:textId="3BC93E8D" w:rsidR="00810048" w:rsidRPr="00FB1F90" w:rsidRDefault="00895776" w:rsidP="00810048">
            <w:pPr>
              <w:jc w:val="center"/>
              <w:rPr>
                <w:rFonts w:ascii="Times New Roman" w:eastAsia="Times New Roman" w:hAnsi="Times New Roman" w:cs="Times New Roman"/>
                <w:color w:val="000000"/>
                <w:spacing w:val="2"/>
                <w:sz w:val="20"/>
                <w:szCs w:val="20"/>
                <w:lang w:val="kk-KZ"/>
              </w:rPr>
            </w:pPr>
            <w:r w:rsidRPr="00FB1F90">
              <w:rPr>
                <w:rFonts w:ascii="Times New Roman" w:eastAsia="Times New Roman" w:hAnsi="Times New Roman" w:cs="Times New Roman"/>
                <w:color w:val="000000"/>
                <w:spacing w:val="2"/>
                <w:sz w:val="20"/>
                <w:szCs w:val="20"/>
                <w:lang w:val="kk-KZ"/>
              </w:rPr>
              <w:t>со</w:t>
            </w:r>
            <w:r w:rsidR="00810048" w:rsidRPr="00FB1F90">
              <w:rPr>
                <w:rFonts w:ascii="Times New Roman" w:eastAsia="Times New Roman" w:hAnsi="Times New Roman" w:cs="Times New Roman"/>
                <w:color w:val="000000"/>
                <w:spacing w:val="2"/>
                <w:sz w:val="20"/>
                <w:szCs w:val="20"/>
              </w:rPr>
              <w:t>автор</w:t>
            </w:r>
          </w:p>
        </w:tc>
      </w:tr>
    </w:tbl>
    <w:p w14:paraId="71031CE1" w14:textId="77777777" w:rsidR="00507825" w:rsidRPr="00FB1F90" w:rsidRDefault="00507825" w:rsidP="00507825">
      <w:pPr>
        <w:jc w:val="center"/>
        <w:rPr>
          <w:rFonts w:ascii="Times New Roman" w:hAnsi="Times New Roman" w:cs="Times New Roman"/>
        </w:rPr>
      </w:pPr>
    </w:p>
    <w:p w14:paraId="0A11544A" w14:textId="3FCC5691" w:rsidR="00507825" w:rsidRPr="00FB1F90" w:rsidRDefault="00507825" w:rsidP="00507825">
      <w:pPr>
        <w:jc w:val="center"/>
        <w:rPr>
          <w:rFonts w:ascii="Times New Roman" w:hAnsi="Times New Roman" w:cs="Times New Roman"/>
        </w:rPr>
      </w:pPr>
      <w:r w:rsidRPr="00FB1F90">
        <w:rPr>
          <w:rFonts w:ascii="Times New Roman" w:hAnsi="Times New Roman" w:cs="Times New Roman"/>
        </w:rPr>
        <w:t xml:space="preserve">Главный научный сотрудник     ______________________________ / </w:t>
      </w:r>
      <w:r w:rsidR="00895776" w:rsidRPr="00FB1F90">
        <w:rPr>
          <w:rFonts w:ascii="Times New Roman" w:hAnsi="Times New Roman" w:cs="Times New Roman"/>
          <w:lang w:val="kk-KZ"/>
        </w:rPr>
        <w:t>Р.В. Ященко</w:t>
      </w:r>
      <w:r w:rsidRPr="00FB1F90">
        <w:rPr>
          <w:rFonts w:ascii="Times New Roman" w:hAnsi="Times New Roman" w:cs="Times New Roman"/>
        </w:rPr>
        <w:t xml:space="preserve"> /</w:t>
      </w:r>
    </w:p>
    <w:p w14:paraId="55DB5430" w14:textId="77777777" w:rsidR="00507825" w:rsidRPr="00FB1F90" w:rsidRDefault="00507825" w:rsidP="00507825">
      <w:pPr>
        <w:ind w:left="142"/>
        <w:jc w:val="center"/>
        <w:rPr>
          <w:rFonts w:ascii="Times New Roman" w:hAnsi="Times New Roman" w:cs="Times New Roman"/>
        </w:rPr>
      </w:pPr>
      <w:r w:rsidRPr="00FB1F90">
        <w:rPr>
          <w:rFonts w:ascii="Times New Roman" w:hAnsi="Times New Roman" w:cs="Times New Roman"/>
          <w:lang w:val="kk-KZ"/>
        </w:rPr>
        <w:t xml:space="preserve">       </w:t>
      </w:r>
      <w:r w:rsidRPr="00FB1F90">
        <w:rPr>
          <w:rFonts w:ascii="Times New Roman" w:hAnsi="Times New Roman" w:cs="Times New Roman"/>
        </w:rPr>
        <w:t xml:space="preserve">Ученый секретарь                       ______________________________ / </w:t>
      </w:r>
      <w:r w:rsidRPr="00FB1F90">
        <w:rPr>
          <w:rFonts w:ascii="Times New Roman" w:hAnsi="Times New Roman" w:cs="Times New Roman"/>
          <w:lang w:val="kk-KZ"/>
        </w:rPr>
        <w:t>Г</w:t>
      </w:r>
      <w:r w:rsidRPr="00FB1F90">
        <w:rPr>
          <w:rFonts w:ascii="Times New Roman" w:hAnsi="Times New Roman" w:cs="Times New Roman"/>
        </w:rPr>
        <w:t>.</w:t>
      </w:r>
      <w:r w:rsidRPr="00FB1F90">
        <w:rPr>
          <w:rFonts w:ascii="Times New Roman" w:hAnsi="Times New Roman" w:cs="Times New Roman"/>
          <w:lang w:val="kk-KZ"/>
        </w:rPr>
        <w:t>Б</w:t>
      </w:r>
      <w:r w:rsidRPr="00FB1F90">
        <w:rPr>
          <w:rFonts w:ascii="Times New Roman" w:hAnsi="Times New Roman" w:cs="Times New Roman"/>
        </w:rPr>
        <w:t>. Т</w:t>
      </w:r>
      <w:r w:rsidRPr="00FB1F90">
        <w:rPr>
          <w:rFonts w:ascii="Times New Roman" w:hAnsi="Times New Roman" w:cs="Times New Roman"/>
          <w:lang w:val="kk-KZ"/>
        </w:rPr>
        <w:t>анабекова</w:t>
      </w:r>
      <w:r w:rsidRPr="00FB1F90">
        <w:rPr>
          <w:rFonts w:ascii="Times New Roman" w:hAnsi="Times New Roman" w:cs="Times New Roman"/>
        </w:rPr>
        <w:t xml:space="preserve"> /</w:t>
      </w:r>
    </w:p>
    <w:p w14:paraId="3FD24195" w14:textId="77777777" w:rsidR="00507825" w:rsidRPr="00FB1F90" w:rsidRDefault="00507825">
      <w:r w:rsidRPr="00FB1F90">
        <w:br w:type="page"/>
      </w:r>
    </w:p>
    <w:tbl>
      <w:tblPr>
        <w:tblStyle w:val="a3"/>
        <w:tblW w:w="14742" w:type="dxa"/>
        <w:tblInd w:w="-5" w:type="dxa"/>
        <w:tblLayout w:type="fixed"/>
        <w:tblLook w:val="04A0" w:firstRow="1" w:lastRow="0" w:firstColumn="1" w:lastColumn="0" w:noHBand="0" w:noVBand="1"/>
      </w:tblPr>
      <w:tblGrid>
        <w:gridCol w:w="567"/>
        <w:gridCol w:w="2127"/>
        <w:gridCol w:w="992"/>
        <w:gridCol w:w="1559"/>
        <w:gridCol w:w="1985"/>
        <w:gridCol w:w="1842"/>
        <w:gridCol w:w="2410"/>
        <w:gridCol w:w="1418"/>
        <w:gridCol w:w="1842"/>
      </w:tblGrid>
      <w:tr w:rsidR="00810048" w:rsidRPr="00FB1F90" w14:paraId="73B7E009" w14:textId="77777777" w:rsidTr="00C52B2F">
        <w:tc>
          <w:tcPr>
            <w:tcW w:w="567" w:type="dxa"/>
          </w:tcPr>
          <w:p w14:paraId="723D606E" w14:textId="35878446" w:rsidR="00810048" w:rsidRPr="00FB1F90" w:rsidRDefault="00810048" w:rsidP="00810048">
            <w:pPr>
              <w:rPr>
                <w:rFonts w:ascii="Times New Roman" w:eastAsia="Times New Roman" w:hAnsi="Times New Roman" w:cs="Times New Roman"/>
                <w:color w:val="000000"/>
                <w:spacing w:val="2"/>
                <w:sz w:val="20"/>
                <w:szCs w:val="20"/>
                <w:lang w:val="kk-KZ"/>
              </w:rPr>
            </w:pPr>
            <w:r w:rsidRPr="00FB1F90">
              <w:rPr>
                <w:rFonts w:ascii="Times New Roman" w:eastAsia="Times New Roman" w:hAnsi="Times New Roman" w:cs="Times New Roman"/>
                <w:color w:val="000000"/>
                <w:spacing w:val="2"/>
                <w:sz w:val="20"/>
                <w:szCs w:val="20"/>
                <w:lang w:val="en-US"/>
              </w:rPr>
              <w:lastRenderedPageBreak/>
              <w:t>1</w:t>
            </w:r>
            <w:r w:rsidR="00895776" w:rsidRPr="00FB1F90">
              <w:rPr>
                <w:rFonts w:ascii="Times New Roman" w:eastAsia="Times New Roman" w:hAnsi="Times New Roman" w:cs="Times New Roman"/>
                <w:color w:val="000000"/>
                <w:spacing w:val="2"/>
                <w:sz w:val="20"/>
                <w:szCs w:val="20"/>
                <w:lang w:val="kk-KZ"/>
              </w:rPr>
              <w:t>2</w:t>
            </w:r>
          </w:p>
        </w:tc>
        <w:tc>
          <w:tcPr>
            <w:tcW w:w="2127" w:type="dxa"/>
          </w:tcPr>
          <w:p w14:paraId="37A9586B" w14:textId="3BC9CE93" w:rsidR="00810048" w:rsidRPr="00FB1F90" w:rsidRDefault="00895776" w:rsidP="00810048">
            <w:pPr>
              <w:rPr>
                <w:rFonts w:ascii="Times New Roman" w:hAnsi="Times New Roman" w:cs="Times New Roman"/>
                <w:color w:val="000000"/>
                <w:spacing w:val="2"/>
                <w:sz w:val="20"/>
                <w:szCs w:val="20"/>
                <w:lang w:val="en-US"/>
              </w:rPr>
            </w:pPr>
            <w:r w:rsidRPr="00FB1F90">
              <w:rPr>
                <w:rFonts w:ascii="Times New Roman" w:hAnsi="Times New Roman" w:cs="Times New Roman"/>
                <w:color w:val="000000"/>
                <w:spacing w:val="2"/>
                <w:sz w:val="20"/>
                <w:szCs w:val="20"/>
                <w:lang w:val="en-US"/>
              </w:rPr>
              <w:t>Protecting stable biological nomenclatural systems enables universal communication: A collective international appeal</w:t>
            </w:r>
          </w:p>
        </w:tc>
        <w:tc>
          <w:tcPr>
            <w:tcW w:w="992" w:type="dxa"/>
          </w:tcPr>
          <w:p w14:paraId="76B1CF78" w14:textId="77777777" w:rsidR="00810048" w:rsidRPr="00FB1F90" w:rsidRDefault="00810048" w:rsidP="00810048">
            <w:pPr>
              <w:rPr>
                <w:rFonts w:ascii="Times New Roman" w:eastAsia="Times New Roman" w:hAnsi="Times New Roman" w:cs="Times New Roman"/>
                <w:color w:val="000000"/>
                <w:spacing w:val="2"/>
                <w:sz w:val="20"/>
                <w:szCs w:val="20"/>
                <w:lang w:val="en-US"/>
              </w:rPr>
            </w:pPr>
            <w:r w:rsidRPr="00FB1F90">
              <w:rPr>
                <w:rFonts w:ascii="Times New Roman" w:eastAsia="Times New Roman" w:hAnsi="Times New Roman" w:cs="Times New Roman"/>
                <w:color w:val="000000"/>
                <w:sz w:val="20"/>
                <w:szCs w:val="20"/>
                <w:lang w:val="kk-KZ"/>
              </w:rPr>
              <w:t>статья</w:t>
            </w:r>
          </w:p>
        </w:tc>
        <w:tc>
          <w:tcPr>
            <w:tcW w:w="1559" w:type="dxa"/>
          </w:tcPr>
          <w:p w14:paraId="6080BA35" w14:textId="2BFB882B" w:rsidR="00895776" w:rsidRPr="00FB1F90" w:rsidRDefault="00895776" w:rsidP="00895776">
            <w:pPr>
              <w:rPr>
                <w:rFonts w:ascii="Times New Roman" w:eastAsia="Times New Roman" w:hAnsi="Times New Roman" w:cs="Times New Roman"/>
                <w:spacing w:val="2"/>
                <w:sz w:val="20"/>
                <w:szCs w:val="20"/>
                <w:lang w:val="en-US"/>
              </w:rPr>
            </w:pPr>
            <w:proofErr w:type="spellStart"/>
            <w:r w:rsidRPr="00FB1F90">
              <w:rPr>
                <w:rFonts w:ascii="Times New Roman" w:hAnsi="Times New Roman" w:cs="Times New Roman"/>
                <w:sz w:val="20"/>
                <w:szCs w:val="20"/>
                <w:lang w:val="en-US"/>
              </w:rPr>
              <w:t>BioScience</w:t>
            </w:r>
            <w:proofErr w:type="spellEnd"/>
            <w:r w:rsidRPr="00FB1F90">
              <w:rPr>
                <w:rFonts w:ascii="Times New Roman" w:hAnsi="Times New Roman" w:cs="Times New Roman"/>
                <w:sz w:val="20"/>
                <w:szCs w:val="20"/>
                <w:lang w:val="kk-KZ"/>
              </w:rPr>
              <w:t xml:space="preserve">. - </w:t>
            </w:r>
            <w:r w:rsidRPr="00FB1F90">
              <w:rPr>
                <w:rFonts w:ascii="Times New Roman" w:hAnsi="Times New Roman" w:cs="Times New Roman"/>
                <w:sz w:val="20"/>
                <w:szCs w:val="20"/>
                <w:lang w:val="en-US"/>
              </w:rPr>
              <w:t xml:space="preserve"> 2024</w:t>
            </w:r>
            <w:r w:rsidRPr="00FB1F90">
              <w:rPr>
                <w:rFonts w:ascii="Times New Roman" w:hAnsi="Times New Roman" w:cs="Times New Roman"/>
                <w:sz w:val="20"/>
                <w:szCs w:val="20"/>
                <w:lang w:val="kk-KZ"/>
              </w:rPr>
              <w:t xml:space="preserve">. – </w:t>
            </w:r>
            <w:r w:rsidRPr="00FB1F90">
              <w:rPr>
                <w:rFonts w:ascii="Times New Roman" w:hAnsi="Times New Roman" w:cs="Times New Roman"/>
                <w:sz w:val="20"/>
                <w:szCs w:val="20"/>
                <w:lang w:val="en-US"/>
              </w:rPr>
              <w:t>74</w:t>
            </w:r>
            <w:r w:rsidRPr="00FB1F90">
              <w:rPr>
                <w:rFonts w:ascii="Times New Roman" w:hAnsi="Times New Roman" w:cs="Times New Roman"/>
                <w:sz w:val="20"/>
                <w:szCs w:val="20"/>
                <w:lang w:val="kk-KZ"/>
              </w:rPr>
              <w:t xml:space="preserve">. – </w:t>
            </w:r>
            <w:r w:rsidRPr="00FB1F90">
              <w:rPr>
                <w:rFonts w:ascii="Times New Roman" w:hAnsi="Times New Roman" w:cs="Times New Roman"/>
                <w:sz w:val="20"/>
                <w:szCs w:val="20"/>
                <w:lang w:val="en-US"/>
              </w:rPr>
              <w:t xml:space="preserve">P. 467–472. DOI: </w:t>
            </w:r>
            <w:hyperlink r:id="rId16" w:history="1">
              <w:r w:rsidRPr="00FB1F90">
                <w:rPr>
                  <w:rStyle w:val="a4"/>
                  <w:rFonts w:ascii="Times New Roman" w:hAnsi="Times New Roman" w:cs="Times New Roman"/>
                  <w:color w:val="auto"/>
                  <w:sz w:val="20"/>
                  <w:szCs w:val="20"/>
                  <w:lang w:val="en-US"/>
                </w:rPr>
                <w:t>https://doi.org/10.1093/biosci/biae043</w:t>
              </w:r>
            </w:hyperlink>
            <w:r w:rsidRPr="00FB1F90">
              <w:rPr>
                <w:rFonts w:ascii="Times New Roman" w:hAnsi="Times New Roman" w:cs="Times New Roman"/>
                <w:sz w:val="20"/>
                <w:szCs w:val="20"/>
                <w:lang w:val="en-US"/>
              </w:rPr>
              <w:t xml:space="preserve"> </w:t>
            </w:r>
          </w:p>
          <w:p w14:paraId="1E711D31" w14:textId="02277843" w:rsidR="00E31DD5" w:rsidRPr="00FB1F90" w:rsidRDefault="00E31DD5" w:rsidP="00810048">
            <w:pPr>
              <w:rPr>
                <w:rFonts w:ascii="Times New Roman" w:eastAsia="Times New Roman" w:hAnsi="Times New Roman" w:cs="Times New Roman"/>
                <w:spacing w:val="2"/>
                <w:sz w:val="20"/>
                <w:szCs w:val="20"/>
                <w:lang w:val="en-US"/>
              </w:rPr>
            </w:pPr>
          </w:p>
        </w:tc>
        <w:tc>
          <w:tcPr>
            <w:tcW w:w="1985" w:type="dxa"/>
          </w:tcPr>
          <w:p w14:paraId="6052A5AC" w14:textId="03C4E21B" w:rsidR="008A6797" w:rsidRPr="00FB1F90" w:rsidRDefault="008A6797" w:rsidP="00810048">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 xml:space="preserve">Импакт-фактор: </w:t>
            </w:r>
            <w:r w:rsidR="00E2164D" w:rsidRPr="00FB1F90">
              <w:rPr>
                <w:rStyle w:val="a4"/>
                <w:rFonts w:ascii="Times New Roman" w:hAnsi="Times New Roman" w:cs="Times New Roman"/>
                <w:color w:val="auto"/>
                <w:sz w:val="20"/>
                <w:szCs w:val="20"/>
                <w:u w:val="none"/>
              </w:rPr>
              <w:t>8.1</w:t>
            </w:r>
          </w:p>
          <w:p w14:paraId="3D246662" w14:textId="40EDB308" w:rsidR="00810048" w:rsidRPr="00FB1F90" w:rsidRDefault="008A6797" w:rsidP="00810048">
            <w:pPr>
              <w:rPr>
                <w:rFonts w:ascii="Times New Roman" w:eastAsia="Times New Roman" w:hAnsi="Times New Roman" w:cs="Times New Roman"/>
                <w:spacing w:val="2"/>
                <w:sz w:val="20"/>
                <w:szCs w:val="20"/>
              </w:rPr>
            </w:pPr>
            <w:r w:rsidRPr="00FB1F90">
              <w:rPr>
                <w:rStyle w:val="a4"/>
                <w:rFonts w:ascii="Times New Roman" w:hAnsi="Times New Roman" w:cs="Times New Roman"/>
                <w:color w:val="auto"/>
                <w:sz w:val="20"/>
                <w:szCs w:val="20"/>
                <w:u w:val="none"/>
              </w:rPr>
              <w:t xml:space="preserve">Квартиль: </w:t>
            </w:r>
            <w:r w:rsidR="00810048" w:rsidRPr="00FB1F90">
              <w:rPr>
                <w:rFonts w:ascii="Times New Roman" w:eastAsia="Times New Roman" w:hAnsi="Times New Roman" w:cs="Times New Roman"/>
                <w:spacing w:val="2"/>
                <w:sz w:val="20"/>
                <w:szCs w:val="20"/>
                <w:lang w:val="en-US"/>
              </w:rPr>
              <w:t>Q</w:t>
            </w:r>
            <w:r w:rsidR="00E2164D" w:rsidRPr="00FB1F90">
              <w:rPr>
                <w:rFonts w:ascii="Times New Roman" w:eastAsia="Times New Roman" w:hAnsi="Times New Roman" w:cs="Times New Roman"/>
                <w:spacing w:val="2"/>
                <w:sz w:val="20"/>
                <w:szCs w:val="20"/>
              </w:rPr>
              <w:t>1</w:t>
            </w:r>
          </w:p>
          <w:p w14:paraId="0B553AEE" w14:textId="1B670AAD" w:rsidR="008A6797" w:rsidRPr="00FB1F90" w:rsidRDefault="008A6797" w:rsidP="008A6797">
            <w:pPr>
              <w:rPr>
                <w:rFonts w:ascii="Times New Roman" w:eastAsia="Times New Roman" w:hAnsi="Times New Roman" w:cs="Times New Roman"/>
                <w:spacing w:val="2"/>
                <w:sz w:val="20"/>
                <w:szCs w:val="20"/>
              </w:rPr>
            </w:pPr>
            <w:r w:rsidRPr="00FB1F90">
              <w:rPr>
                <w:rFonts w:ascii="Times New Roman" w:eastAsia="Times New Roman" w:hAnsi="Times New Roman" w:cs="Times New Roman"/>
                <w:spacing w:val="2"/>
                <w:sz w:val="20"/>
                <w:szCs w:val="20"/>
              </w:rPr>
              <w:t xml:space="preserve">Область </w:t>
            </w:r>
            <w:proofErr w:type="gramStart"/>
            <w:r w:rsidRPr="00FB1F90">
              <w:rPr>
                <w:rFonts w:ascii="Times New Roman" w:eastAsia="Times New Roman" w:hAnsi="Times New Roman" w:cs="Times New Roman"/>
                <w:spacing w:val="2"/>
                <w:sz w:val="20"/>
                <w:szCs w:val="20"/>
              </w:rPr>
              <w:t xml:space="preserve">науки: </w:t>
            </w:r>
            <w:r w:rsidR="00E2164D" w:rsidRPr="00FB1F90">
              <w:rPr>
                <w:rFonts w:ascii="Times New Roman" w:eastAsia="Times New Roman" w:hAnsi="Times New Roman" w:cs="Times New Roman"/>
                <w:spacing w:val="2"/>
                <w:sz w:val="20"/>
                <w:szCs w:val="20"/>
              </w:rPr>
              <w:t xml:space="preserve"> </w:t>
            </w:r>
            <w:r w:rsidR="00E2164D" w:rsidRPr="00FB1F90">
              <w:rPr>
                <w:rFonts w:ascii="Times New Roman" w:eastAsia="Times New Roman" w:hAnsi="Times New Roman" w:cs="Times New Roman"/>
                <w:spacing w:val="2"/>
                <w:sz w:val="20"/>
                <w:szCs w:val="20"/>
                <w:lang w:val="en-US"/>
              </w:rPr>
              <w:t>biology</w:t>
            </w:r>
            <w:proofErr w:type="gramEnd"/>
          </w:p>
          <w:p w14:paraId="7479982B" w14:textId="7D905FB8" w:rsidR="008A6797" w:rsidRPr="00FB1F90" w:rsidRDefault="008A6797" w:rsidP="008A6797">
            <w:pPr>
              <w:rPr>
                <w:rFonts w:ascii="Times New Roman" w:eastAsia="Times New Roman" w:hAnsi="Times New Roman" w:cs="Times New Roman"/>
                <w:spacing w:val="2"/>
                <w:sz w:val="20"/>
                <w:szCs w:val="20"/>
              </w:rPr>
            </w:pPr>
          </w:p>
        </w:tc>
        <w:tc>
          <w:tcPr>
            <w:tcW w:w="1842" w:type="dxa"/>
          </w:tcPr>
          <w:p w14:paraId="6E8057CE" w14:textId="3B9F157C" w:rsidR="00810048" w:rsidRPr="00FB1F90" w:rsidRDefault="00810048" w:rsidP="008A6797">
            <w:pPr>
              <w:rPr>
                <w:rStyle w:val="a4"/>
                <w:rFonts w:ascii="Times New Roman" w:hAnsi="Times New Roman"/>
                <w:color w:val="auto"/>
                <w:sz w:val="20"/>
                <w:szCs w:val="20"/>
                <w:u w:val="none"/>
                <w:lang w:val="en-US"/>
              </w:rPr>
            </w:pPr>
            <w:r w:rsidRPr="00FB1F90">
              <w:rPr>
                <w:rStyle w:val="a4"/>
                <w:rFonts w:ascii="Times New Roman" w:hAnsi="Times New Roman"/>
                <w:color w:val="auto"/>
                <w:sz w:val="20"/>
                <w:szCs w:val="20"/>
                <w:u w:val="none"/>
                <w:lang w:val="en-US"/>
              </w:rPr>
              <w:t>Q</w:t>
            </w:r>
            <w:r w:rsidR="00E2164D" w:rsidRPr="00FB1F90">
              <w:rPr>
                <w:rStyle w:val="a4"/>
                <w:rFonts w:ascii="Times New Roman" w:hAnsi="Times New Roman"/>
                <w:color w:val="auto"/>
                <w:sz w:val="20"/>
                <w:szCs w:val="20"/>
                <w:u w:val="none"/>
                <w:lang w:val="en-US"/>
              </w:rPr>
              <w:t>1</w:t>
            </w:r>
          </w:p>
          <w:p w14:paraId="77CFB2BD" w14:textId="0AF1A337" w:rsidR="00C52B2F" w:rsidRPr="00FB1F90" w:rsidRDefault="00C52B2F" w:rsidP="008A6797">
            <w:pPr>
              <w:rPr>
                <w:rFonts w:ascii="Times New Roman" w:eastAsia="Times New Roman" w:hAnsi="Times New Roman" w:cs="Times New Roman"/>
                <w:spacing w:val="2"/>
                <w:sz w:val="20"/>
                <w:szCs w:val="20"/>
                <w:lang w:val="en-US"/>
              </w:rPr>
            </w:pPr>
            <w:r w:rsidRPr="00FB1F90">
              <w:rPr>
                <w:rFonts w:ascii="Times New Roman" w:eastAsia="Times New Roman" w:hAnsi="Times New Roman" w:cs="Times New Roman"/>
                <w:spacing w:val="2"/>
                <w:sz w:val="20"/>
                <w:szCs w:val="20"/>
                <w:lang w:val="en-US"/>
              </w:rPr>
              <w:t>SCIE - Science Citation Index Expanded</w:t>
            </w:r>
          </w:p>
        </w:tc>
        <w:tc>
          <w:tcPr>
            <w:tcW w:w="2410" w:type="dxa"/>
          </w:tcPr>
          <w:p w14:paraId="6935DD11" w14:textId="22D983CD" w:rsidR="008A6797" w:rsidRPr="00FB1F90" w:rsidRDefault="008A6797" w:rsidP="008A6797">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lang w:val="en-US"/>
              </w:rPr>
              <w:t>:</w:t>
            </w:r>
            <w:r w:rsidRPr="00FB1F90">
              <w:rPr>
                <w:rStyle w:val="a4"/>
                <w:rFonts w:ascii="Times New Roman" w:hAnsi="Times New Roman"/>
                <w:color w:val="auto"/>
                <w:sz w:val="20"/>
                <w:szCs w:val="20"/>
                <w:u w:val="none"/>
                <w:lang w:val="en-US"/>
              </w:rPr>
              <w:t xml:space="preserve"> </w:t>
            </w:r>
            <w:r w:rsidR="00247147" w:rsidRPr="00FB1F90">
              <w:rPr>
                <w:rStyle w:val="a4"/>
                <w:rFonts w:ascii="Times New Roman" w:hAnsi="Times New Roman"/>
                <w:color w:val="auto"/>
                <w:sz w:val="20"/>
                <w:szCs w:val="20"/>
                <w:u w:val="none"/>
                <w:lang w:val="en-US"/>
              </w:rPr>
              <w:t>14.1</w:t>
            </w:r>
          </w:p>
          <w:p w14:paraId="253C309A" w14:textId="70296456" w:rsidR="00810048" w:rsidRPr="00FB1F90" w:rsidRDefault="00895776" w:rsidP="008A6797">
            <w:pPr>
              <w:rPr>
                <w:rStyle w:val="a4"/>
                <w:rFonts w:ascii="Times New Roman" w:hAnsi="Times New Roman"/>
                <w:color w:val="auto"/>
                <w:sz w:val="20"/>
                <w:szCs w:val="20"/>
                <w:u w:val="none"/>
                <w:lang w:val="en-US"/>
              </w:rPr>
            </w:pPr>
            <w:r w:rsidRPr="00FB1F90">
              <w:rPr>
                <w:rStyle w:val="a4"/>
                <w:rFonts w:ascii="Times New Roman" w:hAnsi="Times New Roman"/>
                <w:color w:val="auto"/>
                <w:sz w:val="20"/>
                <w:szCs w:val="20"/>
                <w:u w:val="none"/>
                <w:lang w:val="en-US"/>
              </w:rPr>
              <w:t>97</w:t>
            </w:r>
            <w:r w:rsidR="00810048" w:rsidRPr="00FB1F90">
              <w:rPr>
                <w:rStyle w:val="a4"/>
                <w:rFonts w:ascii="Times New Roman" w:hAnsi="Times New Roman"/>
                <w:color w:val="auto"/>
                <w:sz w:val="20"/>
                <w:szCs w:val="20"/>
                <w:u w:val="none"/>
                <w:lang w:val="en-US"/>
              </w:rPr>
              <w:t xml:space="preserve"> </w:t>
            </w:r>
            <w:r w:rsidR="00810048" w:rsidRPr="00FB1F90">
              <w:rPr>
                <w:rStyle w:val="a4"/>
                <w:rFonts w:ascii="Times New Roman" w:hAnsi="Times New Roman"/>
                <w:color w:val="auto"/>
                <w:sz w:val="20"/>
                <w:szCs w:val="20"/>
                <w:u w:val="none"/>
              </w:rPr>
              <w:t>процентиль</w:t>
            </w:r>
            <w:r w:rsidR="008A6797" w:rsidRPr="00FB1F90">
              <w:rPr>
                <w:rStyle w:val="a4"/>
                <w:rFonts w:ascii="Times New Roman" w:hAnsi="Times New Roman"/>
                <w:color w:val="auto"/>
                <w:sz w:val="20"/>
                <w:szCs w:val="20"/>
                <w:u w:val="none"/>
                <w:lang w:val="en-US"/>
              </w:rPr>
              <w:t xml:space="preserve"> </w:t>
            </w:r>
          </w:p>
          <w:p w14:paraId="7608E615" w14:textId="3F71F955" w:rsidR="008A6797" w:rsidRPr="00FB1F90" w:rsidRDefault="008A6797" w:rsidP="008A6797">
            <w:pPr>
              <w:rPr>
                <w:rFonts w:ascii="Times New Roman" w:eastAsia="Times New Roman" w:hAnsi="Times New Roman" w:cs="Times New Roman"/>
                <w:spacing w:val="2"/>
                <w:sz w:val="20"/>
                <w:szCs w:val="20"/>
                <w:lang w:val="en-US"/>
              </w:rPr>
            </w:pPr>
            <w:r w:rsidRPr="00FB1F90">
              <w:rPr>
                <w:rStyle w:val="a4"/>
                <w:rFonts w:ascii="Times New Roman" w:hAnsi="Times New Roman" w:cs="Times New Roman"/>
                <w:color w:val="auto"/>
                <w:sz w:val="20"/>
                <w:szCs w:val="20"/>
                <w:u w:val="none"/>
              </w:rPr>
              <w:t>Область</w:t>
            </w:r>
            <w:r w:rsidRPr="00FB1F90">
              <w:rPr>
                <w:rStyle w:val="a4"/>
                <w:rFonts w:ascii="Times New Roman" w:hAnsi="Times New Roman" w:cs="Times New Roman"/>
                <w:color w:val="auto"/>
                <w:sz w:val="20"/>
                <w:szCs w:val="20"/>
                <w:u w:val="none"/>
                <w:lang w:val="en-US"/>
              </w:rPr>
              <w:t xml:space="preserve"> </w:t>
            </w:r>
            <w:r w:rsidRPr="00FB1F90">
              <w:rPr>
                <w:rStyle w:val="a4"/>
                <w:rFonts w:ascii="Times New Roman" w:hAnsi="Times New Roman" w:cs="Times New Roman"/>
                <w:color w:val="auto"/>
                <w:sz w:val="20"/>
                <w:szCs w:val="20"/>
                <w:u w:val="none"/>
              </w:rPr>
              <w:t>науки</w:t>
            </w:r>
            <w:r w:rsidRPr="00FB1F90">
              <w:rPr>
                <w:rStyle w:val="a4"/>
                <w:rFonts w:ascii="Times New Roman" w:hAnsi="Times New Roman" w:cs="Times New Roman"/>
                <w:color w:val="auto"/>
                <w:sz w:val="20"/>
                <w:szCs w:val="20"/>
                <w:u w:val="none"/>
                <w:lang w:val="en-US"/>
              </w:rPr>
              <w:t xml:space="preserve">: </w:t>
            </w:r>
            <w:r w:rsidR="00247147" w:rsidRPr="00FB1F90">
              <w:rPr>
                <w:rFonts w:ascii="Times New Roman" w:hAnsi="Times New Roman" w:cs="Times New Roman"/>
                <w:sz w:val="20"/>
                <w:szCs w:val="20"/>
                <w:lang w:val="en-US"/>
              </w:rPr>
              <w:t>General Agricultural and Biological Sciences</w:t>
            </w:r>
          </w:p>
        </w:tc>
        <w:tc>
          <w:tcPr>
            <w:tcW w:w="1418" w:type="dxa"/>
          </w:tcPr>
          <w:p w14:paraId="4E6FA359" w14:textId="0E72BE95" w:rsidR="00810048" w:rsidRPr="00FB1F90" w:rsidRDefault="00895776" w:rsidP="00810048">
            <w:pPr>
              <w:rPr>
                <w:rFonts w:ascii="Times New Roman" w:eastAsia="Times New Roman" w:hAnsi="Times New Roman" w:cs="Times New Roman"/>
                <w:spacing w:val="2"/>
                <w:sz w:val="20"/>
                <w:szCs w:val="20"/>
                <w:lang w:val="en-US"/>
              </w:rPr>
            </w:pPr>
            <w:r w:rsidRPr="00FB1F90">
              <w:rPr>
                <w:rFonts w:ascii="Times New Roman" w:hAnsi="Times New Roman" w:cs="Times New Roman"/>
                <w:sz w:val="20"/>
                <w:szCs w:val="20"/>
                <w:u w:val="single"/>
                <w:lang w:val="en-US"/>
              </w:rPr>
              <w:t>Pedro Jiménez-</w:t>
            </w:r>
            <w:proofErr w:type="spellStart"/>
            <w:r w:rsidRPr="00FB1F90">
              <w:rPr>
                <w:rFonts w:ascii="Times New Roman" w:hAnsi="Times New Roman" w:cs="Times New Roman"/>
                <w:sz w:val="20"/>
                <w:szCs w:val="20"/>
                <w:u w:val="single"/>
                <w:lang w:val="en-US"/>
              </w:rPr>
              <w:t>Mejías</w:t>
            </w:r>
            <w:proofErr w:type="spellEnd"/>
            <w:r w:rsidRPr="00FB1F90">
              <w:rPr>
                <w:rFonts w:ascii="Times New Roman" w:hAnsi="Times New Roman" w:cs="Times New Roman"/>
                <w:sz w:val="20"/>
                <w:szCs w:val="20"/>
                <w:u w:val="single"/>
                <w:lang w:val="en-US"/>
              </w:rPr>
              <w:t>, et al.</w:t>
            </w:r>
          </w:p>
        </w:tc>
        <w:tc>
          <w:tcPr>
            <w:tcW w:w="1842" w:type="dxa"/>
          </w:tcPr>
          <w:p w14:paraId="2BDA6094" w14:textId="009BA8E8" w:rsidR="00810048" w:rsidRPr="00FB1F90" w:rsidRDefault="00895776" w:rsidP="00895776">
            <w:pPr>
              <w:jc w:val="center"/>
              <w:rPr>
                <w:rFonts w:ascii="Times New Roman" w:eastAsia="Times New Roman" w:hAnsi="Times New Roman" w:cs="Times New Roman"/>
                <w:color w:val="000000"/>
                <w:spacing w:val="2"/>
                <w:sz w:val="20"/>
                <w:szCs w:val="20"/>
                <w:lang w:val="kk-KZ"/>
              </w:rPr>
            </w:pPr>
            <w:r w:rsidRPr="00FB1F90">
              <w:rPr>
                <w:rFonts w:ascii="Times New Roman" w:eastAsia="Times New Roman" w:hAnsi="Times New Roman" w:cs="Times New Roman"/>
                <w:color w:val="000000"/>
                <w:spacing w:val="2"/>
                <w:sz w:val="20"/>
                <w:szCs w:val="20"/>
                <w:lang w:val="kk-KZ"/>
              </w:rPr>
              <w:t>соавтор</w:t>
            </w:r>
          </w:p>
        </w:tc>
      </w:tr>
      <w:tr w:rsidR="00810048" w:rsidRPr="00FB1F90" w14:paraId="065C2BB2" w14:textId="77777777" w:rsidTr="00C52B2F">
        <w:tc>
          <w:tcPr>
            <w:tcW w:w="567" w:type="dxa"/>
          </w:tcPr>
          <w:p w14:paraId="291FBB9C" w14:textId="769BE729" w:rsidR="00810048" w:rsidRPr="00FB1F90" w:rsidRDefault="00810048" w:rsidP="00810048">
            <w:pPr>
              <w:rPr>
                <w:rFonts w:ascii="Times New Roman" w:eastAsia="Times New Roman" w:hAnsi="Times New Roman" w:cs="Times New Roman"/>
                <w:color w:val="000000"/>
                <w:spacing w:val="2"/>
                <w:sz w:val="20"/>
                <w:szCs w:val="20"/>
                <w:lang w:val="kk-KZ"/>
              </w:rPr>
            </w:pPr>
            <w:r w:rsidRPr="00FB1F90">
              <w:rPr>
                <w:rFonts w:ascii="Times New Roman" w:eastAsia="Times New Roman" w:hAnsi="Times New Roman" w:cs="Times New Roman"/>
                <w:color w:val="000000"/>
                <w:spacing w:val="2"/>
                <w:sz w:val="20"/>
                <w:szCs w:val="20"/>
                <w:lang w:val="en-US"/>
              </w:rPr>
              <w:t>1</w:t>
            </w:r>
            <w:r w:rsidR="00895776" w:rsidRPr="00FB1F90">
              <w:rPr>
                <w:rFonts w:ascii="Times New Roman" w:eastAsia="Times New Roman" w:hAnsi="Times New Roman" w:cs="Times New Roman"/>
                <w:color w:val="000000"/>
                <w:spacing w:val="2"/>
                <w:sz w:val="20"/>
                <w:szCs w:val="20"/>
                <w:lang w:val="kk-KZ"/>
              </w:rPr>
              <w:t>3</w:t>
            </w:r>
          </w:p>
        </w:tc>
        <w:tc>
          <w:tcPr>
            <w:tcW w:w="2127" w:type="dxa"/>
          </w:tcPr>
          <w:p w14:paraId="106BDFF8" w14:textId="19A2F6C9" w:rsidR="00810048" w:rsidRPr="00FB1F90" w:rsidRDefault="00C45B55" w:rsidP="00C45B55">
            <w:pPr>
              <w:rPr>
                <w:rFonts w:ascii="Times New Roman" w:hAnsi="Times New Roman"/>
                <w:sz w:val="20"/>
                <w:szCs w:val="20"/>
                <w:lang w:val="en-US"/>
              </w:rPr>
            </w:pPr>
            <w:r w:rsidRPr="00FB1F90">
              <w:rPr>
                <w:rFonts w:ascii="Times New Roman" w:hAnsi="Times New Roman"/>
                <w:sz w:val="20"/>
                <w:szCs w:val="20"/>
                <w:lang w:val="en-US"/>
              </w:rPr>
              <w:t>Transcriptome analysis of the response to low temperature acclimation in</w:t>
            </w:r>
            <w:r w:rsidR="00BA4CA1" w:rsidRPr="00FB1F90">
              <w:rPr>
                <w:rFonts w:ascii="Times New Roman" w:hAnsi="Times New Roman"/>
                <w:sz w:val="20"/>
                <w:szCs w:val="20"/>
                <w:lang w:val="en-US"/>
              </w:rPr>
              <w:t xml:space="preserve"> </w:t>
            </w:r>
            <w:proofErr w:type="spellStart"/>
            <w:r w:rsidRPr="00FB1F90">
              <w:rPr>
                <w:rFonts w:ascii="Times New Roman" w:hAnsi="Times New Roman"/>
                <w:i/>
                <w:iCs/>
                <w:sz w:val="20"/>
                <w:szCs w:val="20"/>
                <w:lang w:val="en-US"/>
              </w:rPr>
              <w:t>Calliptamus</w:t>
            </w:r>
            <w:proofErr w:type="spellEnd"/>
            <w:r w:rsidRPr="00FB1F90">
              <w:rPr>
                <w:rFonts w:ascii="Times New Roman" w:hAnsi="Times New Roman"/>
                <w:i/>
                <w:iCs/>
                <w:sz w:val="20"/>
                <w:szCs w:val="20"/>
                <w:lang w:val="en-US"/>
              </w:rPr>
              <w:t xml:space="preserve"> </w:t>
            </w:r>
            <w:proofErr w:type="spellStart"/>
            <w:r w:rsidRPr="00FB1F90">
              <w:rPr>
                <w:rFonts w:ascii="Times New Roman" w:hAnsi="Times New Roman"/>
                <w:i/>
                <w:iCs/>
                <w:sz w:val="20"/>
                <w:szCs w:val="20"/>
                <w:lang w:val="en-US"/>
              </w:rPr>
              <w:t>italicus</w:t>
            </w:r>
            <w:proofErr w:type="spellEnd"/>
            <w:r w:rsidR="00BA4CA1" w:rsidRPr="00FB1F90">
              <w:rPr>
                <w:rFonts w:ascii="Times New Roman" w:hAnsi="Times New Roman"/>
                <w:sz w:val="20"/>
                <w:szCs w:val="20"/>
                <w:lang w:val="en-US"/>
              </w:rPr>
              <w:t xml:space="preserve"> </w:t>
            </w:r>
            <w:r w:rsidRPr="00FB1F90">
              <w:rPr>
                <w:rFonts w:ascii="Times New Roman" w:hAnsi="Times New Roman"/>
                <w:sz w:val="20"/>
                <w:szCs w:val="20"/>
                <w:lang w:val="en-US"/>
              </w:rPr>
              <w:t xml:space="preserve">eggs </w:t>
            </w:r>
          </w:p>
        </w:tc>
        <w:tc>
          <w:tcPr>
            <w:tcW w:w="992" w:type="dxa"/>
          </w:tcPr>
          <w:p w14:paraId="157BDF4C" w14:textId="77777777" w:rsidR="00810048" w:rsidRPr="00FB1F90" w:rsidRDefault="00810048" w:rsidP="00810048">
            <w:pPr>
              <w:rPr>
                <w:rFonts w:ascii="Times New Roman" w:eastAsia="Times New Roman" w:hAnsi="Times New Roman" w:cs="Times New Roman"/>
                <w:spacing w:val="2"/>
                <w:sz w:val="20"/>
                <w:szCs w:val="20"/>
                <w:lang w:val="en-US"/>
              </w:rPr>
            </w:pPr>
            <w:r w:rsidRPr="00FB1F90">
              <w:rPr>
                <w:rFonts w:ascii="Times New Roman" w:eastAsia="Times New Roman" w:hAnsi="Times New Roman" w:cs="Times New Roman"/>
                <w:sz w:val="20"/>
                <w:szCs w:val="20"/>
                <w:lang w:val="kk-KZ"/>
              </w:rPr>
              <w:t>статья</w:t>
            </w:r>
          </w:p>
        </w:tc>
        <w:tc>
          <w:tcPr>
            <w:tcW w:w="1559" w:type="dxa"/>
          </w:tcPr>
          <w:p w14:paraId="4C3234E9" w14:textId="38F5184D" w:rsidR="00810048" w:rsidRPr="00FB1F90" w:rsidRDefault="00C45B55" w:rsidP="00810048">
            <w:pPr>
              <w:rPr>
                <w:rFonts w:ascii="Times New Roman" w:eastAsia="Times New Roman" w:hAnsi="Times New Roman" w:cs="Times New Roman"/>
                <w:spacing w:val="2"/>
                <w:sz w:val="20"/>
                <w:szCs w:val="20"/>
                <w:lang w:val="en-US"/>
              </w:rPr>
            </w:pPr>
            <w:bookmarkStart w:id="1" w:name="_Hlk196376674"/>
            <w:r w:rsidRPr="00FB1F90">
              <w:rPr>
                <w:rFonts w:ascii="Times New Roman" w:eastAsia="Times New Roman" w:hAnsi="Times New Roman" w:cs="Times New Roman"/>
                <w:iCs/>
                <w:spacing w:val="2"/>
                <w:sz w:val="20"/>
                <w:szCs w:val="20"/>
                <w:lang w:val="en-US"/>
              </w:rPr>
              <w:t>BMC Genomics</w:t>
            </w:r>
            <w:bookmarkEnd w:id="1"/>
            <w:r w:rsidRPr="00FB1F90">
              <w:rPr>
                <w:rFonts w:ascii="Times New Roman" w:eastAsia="Times New Roman" w:hAnsi="Times New Roman" w:cs="Times New Roman"/>
                <w:spacing w:val="2"/>
                <w:sz w:val="20"/>
                <w:szCs w:val="20"/>
                <w:lang w:val="kk-KZ"/>
              </w:rPr>
              <w:t xml:space="preserve">. – </w:t>
            </w:r>
            <w:r w:rsidRPr="00FB1F90">
              <w:rPr>
                <w:rFonts w:ascii="Times New Roman" w:eastAsia="Times New Roman" w:hAnsi="Times New Roman" w:cs="Times New Roman"/>
                <w:spacing w:val="2"/>
                <w:sz w:val="20"/>
                <w:szCs w:val="20"/>
                <w:lang w:val="en-US"/>
              </w:rPr>
              <w:t>2022</w:t>
            </w:r>
            <w:r w:rsidRPr="00FB1F90">
              <w:rPr>
                <w:rFonts w:ascii="Times New Roman" w:eastAsia="Times New Roman" w:hAnsi="Times New Roman" w:cs="Times New Roman"/>
                <w:spacing w:val="2"/>
                <w:sz w:val="20"/>
                <w:szCs w:val="20"/>
                <w:lang w:val="kk-KZ"/>
              </w:rPr>
              <w:t xml:space="preserve">. – </w:t>
            </w:r>
            <w:r w:rsidRPr="00FB1F90">
              <w:rPr>
                <w:rFonts w:ascii="Times New Roman" w:eastAsia="Times New Roman" w:hAnsi="Times New Roman" w:cs="Times New Roman"/>
                <w:spacing w:val="2"/>
                <w:sz w:val="20"/>
                <w:szCs w:val="20"/>
                <w:lang w:val="en-US"/>
              </w:rPr>
              <w:t xml:space="preserve">Vol. </w:t>
            </w:r>
            <w:r w:rsidRPr="00FB1F90">
              <w:rPr>
                <w:rFonts w:ascii="Times New Roman" w:eastAsia="Times New Roman" w:hAnsi="Times New Roman" w:cs="Times New Roman"/>
                <w:bCs/>
                <w:spacing w:val="2"/>
                <w:sz w:val="20"/>
                <w:szCs w:val="20"/>
                <w:lang w:val="en-US"/>
              </w:rPr>
              <w:t xml:space="preserve">23 </w:t>
            </w:r>
            <w:r w:rsidR="00BA4CA1" w:rsidRPr="00FB1F90">
              <w:rPr>
                <w:rFonts w:ascii="Times New Roman" w:eastAsia="Times New Roman" w:hAnsi="Times New Roman" w:cs="Times New Roman"/>
                <w:bCs/>
                <w:spacing w:val="2"/>
                <w:sz w:val="20"/>
                <w:szCs w:val="20"/>
                <w:lang w:val="en-US"/>
              </w:rPr>
              <w:t>(</w:t>
            </w:r>
            <w:r w:rsidRPr="00FB1F90">
              <w:rPr>
                <w:rFonts w:ascii="Times New Roman" w:eastAsia="Times New Roman" w:hAnsi="Times New Roman" w:cs="Times New Roman"/>
                <w:spacing w:val="2"/>
                <w:sz w:val="20"/>
                <w:szCs w:val="20"/>
                <w:lang w:val="en-US"/>
              </w:rPr>
              <w:t>482</w:t>
            </w:r>
            <w:r w:rsidR="00BA4CA1" w:rsidRPr="00FB1F90">
              <w:rPr>
                <w:rFonts w:ascii="Times New Roman" w:eastAsia="Times New Roman" w:hAnsi="Times New Roman" w:cs="Times New Roman"/>
                <w:spacing w:val="2"/>
                <w:sz w:val="20"/>
                <w:szCs w:val="20"/>
                <w:lang w:val="en-US"/>
              </w:rPr>
              <w:t>)</w:t>
            </w:r>
            <w:r w:rsidRPr="00FB1F90">
              <w:rPr>
                <w:rFonts w:ascii="Times New Roman" w:eastAsia="Times New Roman" w:hAnsi="Times New Roman" w:cs="Times New Roman"/>
                <w:spacing w:val="2"/>
                <w:sz w:val="20"/>
                <w:szCs w:val="20"/>
                <w:lang w:val="en-US"/>
              </w:rPr>
              <w:t xml:space="preserve">. </w:t>
            </w:r>
            <w:hyperlink r:id="rId17" w:history="1">
              <w:r w:rsidRPr="00FB1F90">
                <w:rPr>
                  <w:rStyle w:val="a4"/>
                  <w:rFonts w:ascii="Times New Roman" w:eastAsia="Times New Roman" w:hAnsi="Times New Roman" w:cs="Times New Roman"/>
                  <w:color w:val="auto"/>
                  <w:spacing w:val="2"/>
                  <w:sz w:val="20"/>
                  <w:szCs w:val="20"/>
                  <w:lang w:val="en-US"/>
                </w:rPr>
                <w:t>https://doi.org/10.1186/s12864-022-08705-3</w:t>
              </w:r>
            </w:hyperlink>
          </w:p>
        </w:tc>
        <w:tc>
          <w:tcPr>
            <w:tcW w:w="1985" w:type="dxa"/>
          </w:tcPr>
          <w:p w14:paraId="0E45EFF1" w14:textId="28D6D88F" w:rsidR="00E2164D" w:rsidRPr="00FB1F90" w:rsidRDefault="00E2164D" w:rsidP="00E2164D">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Импакт-фактор: 3.4</w:t>
            </w:r>
          </w:p>
          <w:p w14:paraId="2C12A23B" w14:textId="58BFE5E7" w:rsidR="00E2164D" w:rsidRPr="00FB1F90" w:rsidRDefault="00E2164D" w:rsidP="00E2164D">
            <w:pPr>
              <w:rPr>
                <w:rFonts w:ascii="Times New Roman" w:hAnsi="Times New Roman" w:cs="Times New Roman"/>
                <w:sz w:val="20"/>
                <w:szCs w:val="20"/>
              </w:rPr>
            </w:pPr>
            <w:r w:rsidRPr="00FB1F90">
              <w:rPr>
                <w:rStyle w:val="a4"/>
                <w:rFonts w:ascii="Times New Roman" w:hAnsi="Times New Roman" w:cs="Times New Roman"/>
                <w:color w:val="auto"/>
                <w:sz w:val="20"/>
                <w:szCs w:val="20"/>
                <w:u w:val="none"/>
              </w:rPr>
              <w:t xml:space="preserve">Квартиль: </w:t>
            </w:r>
            <w:r w:rsidRPr="00FB1F90">
              <w:rPr>
                <w:rFonts w:ascii="Times New Roman" w:hAnsi="Times New Roman" w:cs="Times New Roman"/>
                <w:sz w:val="20"/>
                <w:szCs w:val="20"/>
                <w:lang w:val="en-US"/>
              </w:rPr>
              <w:t>Q</w:t>
            </w:r>
            <w:r w:rsidRPr="00FB1F90">
              <w:rPr>
                <w:rFonts w:ascii="Times New Roman" w:hAnsi="Times New Roman" w:cs="Times New Roman"/>
                <w:sz w:val="20"/>
                <w:szCs w:val="20"/>
              </w:rPr>
              <w:t>2</w:t>
            </w:r>
          </w:p>
          <w:p w14:paraId="61E67551" w14:textId="2C209028" w:rsidR="00E2164D" w:rsidRPr="00FB1F90" w:rsidRDefault="00E2164D" w:rsidP="00E2164D">
            <w:pPr>
              <w:rPr>
                <w:rFonts w:ascii="Times New Roman" w:eastAsia="Times New Roman" w:hAnsi="Times New Roman" w:cs="Times New Roman"/>
                <w:spacing w:val="2"/>
                <w:sz w:val="20"/>
                <w:szCs w:val="20"/>
              </w:rPr>
            </w:pPr>
            <w:r w:rsidRPr="00FB1F90">
              <w:rPr>
                <w:rFonts w:ascii="Times New Roman" w:eastAsia="Times New Roman" w:hAnsi="Times New Roman" w:cs="Times New Roman"/>
                <w:spacing w:val="2"/>
                <w:sz w:val="20"/>
                <w:szCs w:val="20"/>
              </w:rPr>
              <w:t xml:space="preserve">Область науки: </w:t>
            </w:r>
            <w:r w:rsidRPr="00FB1F90">
              <w:rPr>
                <w:rFonts w:ascii="Times New Roman" w:eastAsia="Times New Roman" w:hAnsi="Times New Roman" w:cs="Times New Roman"/>
                <w:spacing w:val="2"/>
                <w:sz w:val="20"/>
                <w:szCs w:val="20"/>
                <w:lang w:val="en-US"/>
              </w:rPr>
              <w:t>G</w:t>
            </w:r>
            <w:proofErr w:type="spellStart"/>
            <w:r w:rsidRPr="00FB1F90">
              <w:rPr>
                <w:rFonts w:ascii="Times New Roman" w:eastAsia="Times New Roman" w:hAnsi="Times New Roman" w:cs="Times New Roman"/>
                <w:spacing w:val="2"/>
                <w:sz w:val="20"/>
                <w:szCs w:val="20"/>
              </w:rPr>
              <w:t>enetics</w:t>
            </w:r>
            <w:proofErr w:type="spellEnd"/>
            <w:r w:rsidRPr="00FB1F90">
              <w:rPr>
                <w:rFonts w:ascii="Times New Roman" w:eastAsia="Times New Roman" w:hAnsi="Times New Roman" w:cs="Times New Roman"/>
                <w:spacing w:val="2"/>
                <w:sz w:val="20"/>
                <w:szCs w:val="20"/>
              </w:rPr>
              <w:t xml:space="preserve"> &amp; </w:t>
            </w:r>
            <w:proofErr w:type="spellStart"/>
            <w:r w:rsidRPr="00FB1F90">
              <w:rPr>
                <w:rFonts w:ascii="Times New Roman" w:eastAsia="Times New Roman" w:hAnsi="Times New Roman" w:cs="Times New Roman"/>
                <w:spacing w:val="2"/>
                <w:sz w:val="20"/>
                <w:szCs w:val="20"/>
              </w:rPr>
              <w:t>heredity</w:t>
            </w:r>
            <w:proofErr w:type="spellEnd"/>
          </w:p>
          <w:p w14:paraId="3D24A15E" w14:textId="6EF8E095" w:rsidR="00810048" w:rsidRPr="00FB1F90" w:rsidRDefault="00810048" w:rsidP="00810048">
            <w:pPr>
              <w:rPr>
                <w:rFonts w:ascii="Times New Roman" w:eastAsia="Times New Roman" w:hAnsi="Times New Roman" w:cs="Times New Roman"/>
                <w:spacing w:val="2"/>
                <w:sz w:val="20"/>
                <w:szCs w:val="20"/>
              </w:rPr>
            </w:pPr>
          </w:p>
        </w:tc>
        <w:tc>
          <w:tcPr>
            <w:tcW w:w="1842" w:type="dxa"/>
          </w:tcPr>
          <w:p w14:paraId="06A6080D" w14:textId="750104F6" w:rsidR="00E2164D" w:rsidRPr="00FB1F90" w:rsidRDefault="00E2164D" w:rsidP="00E2164D">
            <w:pPr>
              <w:rPr>
                <w:rStyle w:val="a4"/>
                <w:rFonts w:ascii="Times New Roman" w:hAnsi="Times New Roman"/>
                <w:color w:val="auto"/>
                <w:sz w:val="20"/>
                <w:szCs w:val="20"/>
                <w:u w:val="none"/>
                <w:lang w:val="en-US"/>
              </w:rPr>
            </w:pPr>
            <w:r w:rsidRPr="00FB1F90">
              <w:rPr>
                <w:rStyle w:val="a4"/>
                <w:rFonts w:ascii="Times New Roman" w:hAnsi="Times New Roman"/>
                <w:color w:val="auto"/>
                <w:sz w:val="20"/>
                <w:szCs w:val="20"/>
                <w:u w:val="none"/>
                <w:lang w:val="en-US"/>
              </w:rPr>
              <w:t>Q2</w:t>
            </w:r>
          </w:p>
          <w:p w14:paraId="414F5B01" w14:textId="2A8F9039" w:rsidR="00810048" w:rsidRPr="00FB1F90" w:rsidRDefault="00E2164D" w:rsidP="00E2164D">
            <w:pPr>
              <w:rPr>
                <w:rFonts w:ascii="Times New Roman" w:eastAsia="Times New Roman" w:hAnsi="Times New Roman" w:cs="Times New Roman"/>
                <w:spacing w:val="2"/>
                <w:sz w:val="20"/>
                <w:szCs w:val="20"/>
                <w:lang w:val="en-US"/>
              </w:rPr>
            </w:pPr>
            <w:r w:rsidRPr="00FB1F90">
              <w:rPr>
                <w:rFonts w:ascii="Times New Roman" w:eastAsia="Times New Roman" w:hAnsi="Times New Roman" w:cs="Times New Roman"/>
                <w:spacing w:val="2"/>
                <w:sz w:val="20"/>
                <w:szCs w:val="20"/>
                <w:lang w:val="en-US"/>
              </w:rPr>
              <w:t>SCIE - Science Citation Index Expanded</w:t>
            </w:r>
          </w:p>
        </w:tc>
        <w:tc>
          <w:tcPr>
            <w:tcW w:w="2410" w:type="dxa"/>
          </w:tcPr>
          <w:p w14:paraId="7B87F4D5" w14:textId="77777777" w:rsidR="00D80068" w:rsidRDefault="00A706E2" w:rsidP="00810048">
            <w:pPr>
              <w:rPr>
                <w:rStyle w:val="a4"/>
                <w:rFonts w:ascii="Times New Roman" w:hAnsi="Times New Roman" w:cs="Times New Roman"/>
                <w:color w:val="auto"/>
                <w:sz w:val="20"/>
                <w:szCs w:val="20"/>
                <w:u w:val="none"/>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rPr>
              <w:t>:</w:t>
            </w:r>
            <w:r w:rsidRPr="00FB1F90">
              <w:rPr>
                <w:rStyle w:val="a4"/>
                <w:rFonts w:ascii="Times New Roman" w:hAnsi="Times New Roman"/>
                <w:color w:val="auto"/>
                <w:sz w:val="20"/>
                <w:szCs w:val="20"/>
                <w:u w:val="none"/>
              </w:rPr>
              <w:t xml:space="preserve"> </w:t>
            </w:r>
            <w:r w:rsidR="00E2164D" w:rsidRPr="00FB1F90">
              <w:rPr>
                <w:rStyle w:val="a4"/>
                <w:rFonts w:ascii="Times New Roman" w:hAnsi="Times New Roman"/>
                <w:color w:val="auto"/>
                <w:sz w:val="20"/>
                <w:szCs w:val="20"/>
                <w:u w:val="none"/>
              </w:rPr>
              <w:t>7</w:t>
            </w:r>
            <w:r w:rsidR="00E2164D" w:rsidRPr="00FB1F90">
              <w:rPr>
                <w:rStyle w:val="a4"/>
                <w:rFonts w:ascii="Times New Roman" w:hAnsi="Times New Roman" w:cs="Times New Roman"/>
                <w:color w:val="auto"/>
                <w:sz w:val="20"/>
                <w:szCs w:val="20"/>
                <w:u w:val="none"/>
              </w:rPr>
              <w:t>.4</w:t>
            </w:r>
          </w:p>
          <w:p w14:paraId="428F4A44" w14:textId="12AFC0E6" w:rsidR="00810048" w:rsidRPr="00FB1F90" w:rsidRDefault="00E2164D" w:rsidP="00810048">
            <w:pPr>
              <w:rPr>
                <w:rStyle w:val="a4"/>
                <w:rFonts w:ascii="Times New Roman" w:hAnsi="Times New Roman"/>
                <w:color w:val="auto"/>
                <w:sz w:val="20"/>
                <w:szCs w:val="20"/>
                <w:u w:val="none"/>
              </w:rPr>
            </w:pPr>
            <w:r w:rsidRPr="00FB1F90">
              <w:rPr>
                <w:rStyle w:val="a4"/>
                <w:rFonts w:ascii="Times New Roman" w:hAnsi="Times New Roman" w:cs="Times New Roman"/>
                <w:color w:val="auto"/>
                <w:sz w:val="20"/>
                <w:szCs w:val="20"/>
                <w:u w:val="none"/>
              </w:rPr>
              <w:t xml:space="preserve"> </w:t>
            </w:r>
            <w:r w:rsidR="00D80068">
              <w:rPr>
                <w:rStyle w:val="a4"/>
                <w:rFonts w:ascii="Times New Roman" w:hAnsi="Times New Roman" w:cs="Times New Roman"/>
                <w:color w:val="auto"/>
                <w:sz w:val="20"/>
                <w:szCs w:val="20"/>
                <w:u w:val="none"/>
              </w:rPr>
              <w:t xml:space="preserve">74 </w:t>
            </w:r>
            <w:r w:rsidR="00810048" w:rsidRPr="00FB1F90">
              <w:rPr>
                <w:rStyle w:val="a4"/>
                <w:rFonts w:ascii="Times New Roman" w:hAnsi="Times New Roman" w:cs="Times New Roman"/>
                <w:color w:val="auto"/>
                <w:sz w:val="20"/>
                <w:szCs w:val="20"/>
                <w:u w:val="none"/>
              </w:rPr>
              <w:t>процентиль</w:t>
            </w:r>
          </w:p>
          <w:p w14:paraId="1C63169F" w14:textId="731F4016" w:rsidR="00A706E2" w:rsidRPr="00FB1F90" w:rsidRDefault="00A706E2" w:rsidP="00810048">
            <w:pPr>
              <w:rPr>
                <w:rFonts w:ascii="Times New Roman" w:eastAsia="Times New Roman" w:hAnsi="Times New Roman" w:cs="Times New Roman"/>
                <w:spacing w:val="2"/>
                <w:sz w:val="20"/>
                <w:szCs w:val="20"/>
              </w:rPr>
            </w:pPr>
            <w:r w:rsidRPr="00FB1F90">
              <w:rPr>
                <w:rStyle w:val="a4"/>
                <w:rFonts w:ascii="Times New Roman" w:hAnsi="Times New Roman" w:cs="Times New Roman"/>
                <w:color w:val="auto"/>
                <w:sz w:val="20"/>
                <w:szCs w:val="20"/>
                <w:u w:val="none"/>
              </w:rPr>
              <w:t>Область науки:</w:t>
            </w:r>
            <w:r w:rsidRPr="00FB1F90">
              <w:rPr>
                <w:rFonts w:eastAsia="Times New Roman"/>
                <w:spacing w:val="2"/>
              </w:rPr>
              <w:t xml:space="preserve"> </w:t>
            </w:r>
            <w:proofErr w:type="spellStart"/>
            <w:r w:rsidR="00E2164D" w:rsidRPr="00D80068">
              <w:rPr>
                <w:rFonts w:ascii="Times New Roman" w:eastAsia="Times New Roman" w:hAnsi="Times New Roman" w:cs="Times New Roman"/>
                <w:spacing w:val="2"/>
                <w:sz w:val="20"/>
                <w:szCs w:val="20"/>
              </w:rPr>
              <w:t>Genetics</w:t>
            </w:r>
            <w:proofErr w:type="spellEnd"/>
          </w:p>
        </w:tc>
        <w:tc>
          <w:tcPr>
            <w:tcW w:w="1418" w:type="dxa"/>
          </w:tcPr>
          <w:p w14:paraId="2067A2C3" w14:textId="38E6FDA1" w:rsidR="00810048" w:rsidRPr="00FB1F90" w:rsidRDefault="00C45B55" w:rsidP="00810048">
            <w:pPr>
              <w:rPr>
                <w:rFonts w:ascii="Times New Roman" w:eastAsia="Times New Roman" w:hAnsi="Times New Roman" w:cs="Times New Roman"/>
                <w:color w:val="000000"/>
                <w:spacing w:val="2"/>
                <w:sz w:val="20"/>
                <w:szCs w:val="20"/>
                <w:lang w:val="en-US"/>
              </w:rPr>
            </w:pPr>
            <w:r w:rsidRPr="00FB1F90">
              <w:rPr>
                <w:rFonts w:ascii="Times New Roman" w:hAnsi="Times New Roman" w:cs="Times New Roman"/>
                <w:sz w:val="20"/>
                <w:szCs w:val="20"/>
                <w:lang w:val="en-US"/>
              </w:rPr>
              <w:t xml:space="preserve">Liu Q., Luo D., Wang M., Song X., Ye X., </w:t>
            </w:r>
            <w:proofErr w:type="spellStart"/>
            <w:r w:rsidRPr="00FB1F90">
              <w:rPr>
                <w:rFonts w:ascii="Times New Roman" w:hAnsi="Times New Roman" w:cs="Times New Roman"/>
                <w:sz w:val="20"/>
                <w:szCs w:val="20"/>
                <w:u w:val="single"/>
                <w:lang w:val="en-US"/>
              </w:rPr>
              <w:t>Jashenko</w:t>
            </w:r>
            <w:proofErr w:type="spellEnd"/>
            <w:r w:rsidRPr="00FB1F90">
              <w:rPr>
                <w:rFonts w:ascii="Times New Roman" w:hAnsi="Times New Roman" w:cs="Times New Roman"/>
                <w:sz w:val="20"/>
                <w:szCs w:val="20"/>
                <w:u w:val="single"/>
                <w:lang w:val="en-US"/>
              </w:rPr>
              <w:t xml:space="preserve"> R.</w:t>
            </w:r>
            <w:r w:rsidRPr="00FB1F90">
              <w:rPr>
                <w:rFonts w:ascii="Times New Roman" w:hAnsi="Times New Roman" w:cs="Times New Roman"/>
                <w:sz w:val="20"/>
                <w:szCs w:val="20"/>
                <w:lang w:val="en-US"/>
              </w:rPr>
              <w:t>, Ji R</w:t>
            </w:r>
          </w:p>
        </w:tc>
        <w:tc>
          <w:tcPr>
            <w:tcW w:w="1842" w:type="dxa"/>
          </w:tcPr>
          <w:p w14:paraId="42DBD3E1" w14:textId="0DBEB393" w:rsidR="00810048" w:rsidRPr="00FB1F90" w:rsidRDefault="00C45B55" w:rsidP="00C45B55">
            <w:pPr>
              <w:jc w:val="cente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lang w:val="kk-KZ"/>
              </w:rPr>
              <w:t>соавтор</w:t>
            </w:r>
          </w:p>
        </w:tc>
      </w:tr>
      <w:tr w:rsidR="00C52B2F" w:rsidRPr="00FB1F90" w14:paraId="0A44526F" w14:textId="77777777" w:rsidTr="00C52B2F">
        <w:tc>
          <w:tcPr>
            <w:tcW w:w="567" w:type="dxa"/>
            <w:shd w:val="clear" w:color="auto" w:fill="FFFFFF" w:themeFill="background1"/>
          </w:tcPr>
          <w:p w14:paraId="5AD44845" w14:textId="5BFD7AD3" w:rsidR="00810048" w:rsidRPr="00FB1F90" w:rsidRDefault="00810048" w:rsidP="00810048">
            <w:pPr>
              <w:rPr>
                <w:rFonts w:ascii="Times New Roman" w:eastAsia="Times New Roman" w:hAnsi="Times New Roman" w:cs="Times New Roman"/>
                <w:spacing w:val="2"/>
                <w:sz w:val="20"/>
                <w:szCs w:val="20"/>
                <w:lang w:val="kk-KZ"/>
              </w:rPr>
            </w:pPr>
            <w:r w:rsidRPr="00FB1F90">
              <w:rPr>
                <w:rFonts w:ascii="Times New Roman" w:eastAsia="Times New Roman" w:hAnsi="Times New Roman" w:cs="Times New Roman"/>
                <w:spacing w:val="2"/>
                <w:sz w:val="20"/>
                <w:szCs w:val="20"/>
                <w:lang w:val="en-US"/>
              </w:rPr>
              <w:t>1</w:t>
            </w:r>
            <w:r w:rsidR="00895776" w:rsidRPr="00FB1F90">
              <w:rPr>
                <w:rFonts w:ascii="Times New Roman" w:eastAsia="Times New Roman" w:hAnsi="Times New Roman" w:cs="Times New Roman"/>
                <w:spacing w:val="2"/>
                <w:sz w:val="20"/>
                <w:szCs w:val="20"/>
                <w:lang w:val="kk-KZ"/>
              </w:rPr>
              <w:t>4</w:t>
            </w:r>
          </w:p>
        </w:tc>
        <w:tc>
          <w:tcPr>
            <w:tcW w:w="2127" w:type="dxa"/>
            <w:shd w:val="clear" w:color="auto" w:fill="FFFFFF" w:themeFill="background1"/>
          </w:tcPr>
          <w:p w14:paraId="1CE55EC1" w14:textId="4080582B" w:rsidR="00810048" w:rsidRPr="00FB1F90" w:rsidRDefault="00BA4CA1" w:rsidP="00810048">
            <w:pPr>
              <w:jc w:val="both"/>
              <w:outlineLvl w:val="0"/>
              <w:rPr>
                <w:rFonts w:ascii="Times New Roman" w:hAnsi="Times New Roman" w:cs="Times New Roman"/>
                <w:sz w:val="20"/>
                <w:szCs w:val="20"/>
                <w:lang w:val="en-US"/>
              </w:rPr>
            </w:pPr>
            <w:r w:rsidRPr="00FB1F90">
              <w:rPr>
                <w:rFonts w:ascii="Times New Roman" w:hAnsi="Times New Roman" w:cs="Times New Roman"/>
                <w:sz w:val="20"/>
                <w:szCs w:val="20"/>
                <w:lang w:val="en-US"/>
              </w:rPr>
              <w:t xml:space="preserve">Cold resistance and adaptation of </w:t>
            </w:r>
            <w:proofErr w:type="spellStart"/>
            <w:r w:rsidRPr="00FB1F90">
              <w:rPr>
                <w:rFonts w:ascii="Times New Roman" w:hAnsi="Times New Roman" w:cs="Times New Roman"/>
                <w:sz w:val="20"/>
                <w:szCs w:val="20"/>
                <w:lang w:val="en-US"/>
              </w:rPr>
              <w:t>Pyrrhocoris</w:t>
            </w:r>
            <w:proofErr w:type="spellEnd"/>
            <w:r w:rsidRPr="00FB1F90">
              <w:rPr>
                <w:rFonts w:ascii="Times New Roman" w:hAnsi="Times New Roman" w:cs="Times New Roman"/>
                <w:sz w:val="20"/>
                <w:szCs w:val="20"/>
                <w:lang w:val="en-US"/>
              </w:rPr>
              <w:t xml:space="preserve"> </w:t>
            </w:r>
            <w:proofErr w:type="spellStart"/>
            <w:r w:rsidRPr="00FB1F90">
              <w:rPr>
                <w:rFonts w:ascii="Times New Roman" w:hAnsi="Times New Roman" w:cs="Times New Roman"/>
                <w:sz w:val="20"/>
                <w:szCs w:val="20"/>
                <w:lang w:val="en-US"/>
              </w:rPr>
              <w:t>apterus</w:t>
            </w:r>
            <w:proofErr w:type="spellEnd"/>
          </w:p>
        </w:tc>
        <w:tc>
          <w:tcPr>
            <w:tcW w:w="992" w:type="dxa"/>
            <w:shd w:val="clear" w:color="auto" w:fill="FFFFFF" w:themeFill="background1"/>
          </w:tcPr>
          <w:p w14:paraId="2670C3DE" w14:textId="77777777" w:rsidR="00810048" w:rsidRPr="00FB1F90" w:rsidRDefault="00810048" w:rsidP="00810048">
            <w:pPr>
              <w:rPr>
                <w:rFonts w:ascii="Times New Roman" w:hAnsi="Times New Roman" w:cs="Times New Roman"/>
                <w:sz w:val="20"/>
                <w:szCs w:val="20"/>
                <w:lang w:val="en-US"/>
              </w:rPr>
            </w:pPr>
            <w:r w:rsidRPr="00FB1F90">
              <w:rPr>
                <w:rFonts w:ascii="Times New Roman" w:eastAsia="Times New Roman" w:hAnsi="Times New Roman" w:cs="Times New Roman"/>
                <w:color w:val="000000"/>
                <w:sz w:val="20"/>
                <w:szCs w:val="20"/>
                <w:lang w:val="kk-KZ"/>
              </w:rPr>
              <w:t>статья</w:t>
            </w:r>
          </w:p>
        </w:tc>
        <w:tc>
          <w:tcPr>
            <w:tcW w:w="1559" w:type="dxa"/>
            <w:shd w:val="clear" w:color="auto" w:fill="FFFFFF" w:themeFill="background1"/>
          </w:tcPr>
          <w:p w14:paraId="4F16E680" w14:textId="19382777" w:rsidR="00810048" w:rsidRPr="00FB1F90" w:rsidRDefault="00BA4CA1" w:rsidP="00810048">
            <w:pPr>
              <w:rPr>
                <w:rFonts w:ascii="Times New Roman" w:hAnsi="Times New Roman" w:cs="Times New Roman"/>
                <w:sz w:val="20"/>
                <w:szCs w:val="20"/>
                <w:lang w:val="en-US"/>
              </w:rPr>
            </w:pPr>
            <w:r w:rsidRPr="00FB1F90">
              <w:rPr>
                <w:rFonts w:ascii="Times New Roman" w:hAnsi="Times New Roman" w:cs="Times New Roman"/>
                <w:sz w:val="20"/>
                <w:szCs w:val="20"/>
                <w:lang w:val="en-US"/>
              </w:rPr>
              <w:t xml:space="preserve">Acta </w:t>
            </w:r>
            <w:proofErr w:type="spellStart"/>
            <w:r w:rsidRPr="00FB1F90">
              <w:rPr>
                <w:rFonts w:ascii="Times New Roman" w:hAnsi="Times New Roman" w:cs="Times New Roman"/>
                <w:sz w:val="20"/>
                <w:szCs w:val="20"/>
                <w:lang w:val="en-US"/>
              </w:rPr>
              <w:t>Ecologica</w:t>
            </w:r>
            <w:proofErr w:type="spellEnd"/>
            <w:r w:rsidRPr="00FB1F90">
              <w:rPr>
                <w:rFonts w:ascii="Times New Roman" w:hAnsi="Times New Roman" w:cs="Times New Roman"/>
                <w:sz w:val="20"/>
                <w:szCs w:val="20"/>
                <w:lang w:val="en-US"/>
              </w:rPr>
              <w:t xml:space="preserve"> </w:t>
            </w:r>
            <w:proofErr w:type="spellStart"/>
            <w:r w:rsidRPr="00FB1F90">
              <w:rPr>
                <w:rFonts w:ascii="Times New Roman" w:hAnsi="Times New Roman" w:cs="Times New Roman"/>
                <w:sz w:val="20"/>
                <w:szCs w:val="20"/>
                <w:lang w:val="en-US"/>
              </w:rPr>
              <w:t>Sinica</w:t>
            </w:r>
            <w:proofErr w:type="spellEnd"/>
            <w:r w:rsidRPr="00FB1F90">
              <w:rPr>
                <w:rFonts w:ascii="Times New Roman" w:hAnsi="Times New Roman" w:cs="Times New Roman"/>
                <w:sz w:val="20"/>
                <w:szCs w:val="20"/>
                <w:lang w:val="en-US"/>
              </w:rPr>
              <w:t xml:space="preserve">. -2018. – Vol. 38 (5). – P. 1826-1831. DOI: 10.5846/stxb201702160260  </w:t>
            </w:r>
          </w:p>
        </w:tc>
        <w:tc>
          <w:tcPr>
            <w:tcW w:w="1985" w:type="dxa"/>
            <w:shd w:val="clear" w:color="auto" w:fill="FFFFFF" w:themeFill="background1"/>
          </w:tcPr>
          <w:p w14:paraId="3C95A7F3" w14:textId="25A9CC70" w:rsidR="00A706E2" w:rsidRPr="00FB1F90" w:rsidRDefault="00E2164D" w:rsidP="00E2164D">
            <w:pPr>
              <w:rPr>
                <w:rFonts w:ascii="Times New Roman" w:hAnsi="Times New Roman" w:cs="Times New Roman"/>
                <w:sz w:val="20"/>
                <w:szCs w:val="20"/>
                <w:lang w:val="en-US"/>
              </w:rPr>
            </w:pPr>
            <w:r w:rsidRPr="00FB1F90">
              <w:rPr>
                <w:rFonts w:ascii="Times New Roman" w:hAnsi="Times New Roman" w:cs="Times New Roman"/>
                <w:sz w:val="20"/>
                <w:szCs w:val="20"/>
                <w:lang w:val="en-US"/>
              </w:rPr>
              <w:t>-</w:t>
            </w:r>
          </w:p>
        </w:tc>
        <w:tc>
          <w:tcPr>
            <w:tcW w:w="1842" w:type="dxa"/>
            <w:shd w:val="clear" w:color="auto" w:fill="FFFFFF" w:themeFill="background1"/>
          </w:tcPr>
          <w:p w14:paraId="5458DAE3" w14:textId="724B274E" w:rsidR="00C52B2F" w:rsidRPr="00FB1F90" w:rsidRDefault="00E2164D" w:rsidP="00714942">
            <w:pPr>
              <w:rPr>
                <w:rFonts w:ascii="Times New Roman" w:hAnsi="Times New Roman" w:cs="Times New Roman"/>
                <w:sz w:val="20"/>
                <w:szCs w:val="20"/>
                <w:lang w:val="en-US"/>
              </w:rPr>
            </w:pPr>
            <w:proofErr w:type="spellStart"/>
            <w:r w:rsidRPr="00FB1F90">
              <w:rPr>
                <w:rStyle w:val="a4"/>
                <w:rFonts w:ascii="Times New Roman" w:hAnsi="Times New Roman"/>
                <w:color w:val="auto"/>
                <w:sz w:val="20"/>
                <w:szCs w:val="20"/>
                <w:u w:val="none"/>
              </w:rPr>
              <w:t>WoS</w:t>
            </w:r>
            <w:proofErr w:type="spellEnd"/>
            <w:r w:rsidRPr="00FB1F90">
              <w:rPr>
                <w:rStyle w:val="a4"/>
                <w:rFonts w:ascii="Times New Roman" w:hAnsi="Times New Roman"/>
                <w:color w:val="auto"/>
                <w:sz w:val="20"/>
                <w:szCs w:val="20"/>
                <w:u w:val="none"/>
              </w:rPr>
              <w:t xml:space="preserve"> – не индексируется</w:t>
            </w:r>
          </w:p>
        </w:tc>
        <w:tc>
          <w:tcPr>
            <w:tcW w:w="2410" w:type="dxa"/>
            <w:shd w:val="clear" w:color="auto" w:fill="FFFFFF" w:themeFill="background1"/>
          </w:tcPr>
          <w:p w14:paraId="1C3E5A86" w14:textId="64863C93" w:rsidR="00714942" w:rsidRPr="00FB1F90" w:rsidRDefault="00714942" w:rsidP="00714942">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lang w:val="en-US"/>
              </w:rPr>
              <w:t>:</w:t>
            </w:r>
            <w:r w:rsidRPr="00FB1F90">
              <w:rPr>
                <w:rStyle w:val="a4"/>
                <w:rFonts w:ascii="Times New Roman" w:hAnsi="Times New Roman"/>
                <w:color w:val="auto"/>
                <w:sz w:val="20"/>
                <w:szCs w:val="20"/>
                <w:u w:val="none"/>
                <w:lang w:val="en-US"/>
              </w:rPr>
              <w:t xml:space="preserve"> </w:t>
            </w:r>
            <w:r w:rsidR="00E2164D" w:rsidRPr="00FB1F90">
              <w:rPr>
                <w:rStyle w:val="a4"/>
                <w:rFonts w:ascii="Times New Roman" w:hAnsi="Times New Roman"/>
                <w:color w:val="auto"/>
                <w:sz w:val="20"/>
                <w:szCs w:val="20"/>
                <w:u w:val="none"/>
                <w:lang w:val="en-US"/>
              </w:rPr>
              <w:t>5.3</w:t>
            </w:r>
          </w:p>
          <w:p w14:paraId="5A619236" w14:textId="57FC22E3" w:rsidR="00810048" w:rsidRPr="00FB1F90" w:rsidRDefault="00E2164D" w:rsidP="00714942">
            <w:pPr>
              <w:rPr>
                <w:rStyle w:val="a4"/>
                <w:rFonts w:ascii="Times New Roman" w:hAnsi="Times New Roman"/>
                <w:color w:val="auto"/>
                <w:sz w:val="20"/>
                <w:szCs w:val="20"/>
                <w:u w:val="none"/>
                <w:lang w:val="en-US"/>
              </w:rPr>
            </w:pPr>
            <w:r w:rsidRPr="00FB1F90">
              <w:rPr>
                <w:rStyle w:val="a4"/>
                <w:rFonts w:ascii="Times New Roman" w:hAnsi="Times New Roman"/>
                <w:color w:val="auto"/>
                <w:sz w:val="20"/>
                <w:szCs w:val="20"/>
                <w:u w:val="none"/>
                <w:lang w:val="en-US"/>
              </w:rPr>
              <w:t>81</w:t>
            </w:r>
            <w:r w:rsidR="00810048" w:rsidRPr="00FB1F90">
              <w:rPr>
                <w:rStyle w:val="a4"/>
                <w:rFonts w:ascii="Times New Roman" w:hAnsi="Times New Roman"/>
                <w:color w:val="auto"/>
                <w:sz w:val="20"/>
                <w:szCs w:val="20"/>
                <w:u w:val="none"/>
                <w:lang w:val="en-US"/>
              </w:rPr>
              <w:t xml:space="preserve"> </w:t>
            </w:r>
            <w:r w:rsidR="00810048" w:rsidRPr="00FB1F90">
              <w:rPr>
                <w:rStyle w:val="a4"/>
                <w:rFonts w:ascii="Times New Roman" w:hAnsi="Times New Roman"/>
                <w:color w:val="auto"/>
                <w:sz w:val="20"/>
                <w:szCs w:val="20"/>
                <w:u w:val="none"/>
              </w:rPr>
              <w:t>процентиль</w:t>
            </w:r>
          </w:p>
          <w:p w14:paraId="6FD2067C" w14:textId="616A0C7A" w:rsidR="00714942" w:rsidRPr="00FB1F90" w:rsidRDefault="00714942" w:rsidP="00714942">
            <w:pPr>
              <w:rPr>
                <w:rFonts w:ascii="Times New Roman" w:hAnsi="Times New Roman" w:cs="Times New Roman"/>
                <w:sz w:val="20"/>
                <w:szCs w:val="20"/>
                <w:lang w:val="en-US"/>
              </w:rPr>
            </w:pPr>
            <w:r w:rsidRPr="00FB1F90">
              <w:rPr>
                <w:rStyle w:val="a4"/>
                <w:rFonts w:ascii="Times New Roman" w:hAnsi="Times New Roman" w:cs="Times New Roman"/>
                <w:color w:val="auto"/>
                <w:sz w:val="20"/>
                <w:szCs w:val="20"/>
                <w:u w:val="none"/>
              </w:rPr>
              <w:t>Область</w:t>
            </w:r>
            <w:r w:rsidRPr="00FB1F90">
              <w:rPr>
                <w:rStyle w:val="a4"/>
                <w:rFonts w:ascii="Times New Roman" w:hAnsi="Times New Roman" w:cs="Times New Roman"/>
                <w:color w:val="auto"/>
                <w:sz w:val="20"/>
                <w:szCs w:val="20"/>
                <w:u w:val="none"/>
                <w:lang w:val="en-US"/>
              </w:rPr>
              <w:t xml:space="preserve"> </w:t>
            </w:r>
            <w:r w:rsidRPr="00FB1F90">
              <w:rPr>
                <w:rStyle w:val="a4"/>
                <w:rFonts w:ascii="Times New Roman" w:hAnsi="Times New Roman" w:cs="Times New Roman"/>
                <w:color w:val="auto"/>
                <w:sz w:val="20"/>
                <w:szCs w:val="20"/>
                <w:u w:val="none"/>
              </w:rPr>
              <w:t>науки</w:t>
            </w:r>
            <w:r w:rsidRPr="00FB1F90">
              <w:rPr>
                <w:rStyle w:val="a4"/>
                <w:rFonts w:ascii="Times New Roman" w:hAnsi="Times New Roman" w:cs="Times New Roman"/>
                <w:color w:val="auto"/>
                <w:sz w:val="20"/>
                <w:szCs w:val="20"/>
                <w:u w:val="none"/>
                <w:lang w:val="en-US"/>
              </w:rPr>
              <w:t xml:space="preserve">: </w:t>
            </w:r>
            <w:r w:rsidR="00E2164D" w:rsidRPr="00FB1F90">
              <w:rPr>
                <w:rFonts w:ascii="Times New Roman" w:hAnsi="Times New Roman" w:cs="Times New Roman"/>
                <w:sz w:val="20"/>
                <w:szCs w:val="20"/>
                <w:lang w:val="en-US"/>
              </w:rPr>
              <w:t>Ecology, Evolution, Behavior and Systematics</w:t>
            </w:r>
          </w:p>
        </w:tc>
        <w:tc>
          <w:tcPr>
            <w:tcW w:w="1418" w:type="dxa"/>
            <w:shd w:val="clear" w:color="auto" w:fill="FFFFFF" w:themeFill="background1"/>
          </w:tcPr>
          <w:p w14:paraId="674FC2F3" w14:textId="3B874EB8" w:rsidR="00810048" w:rsidRPr="00FB1F90" w:rsidRDefault="00BA4CA1" w:rsidP="00810048">
            <w:pPr>
              <w:rPr>
                <w:rFonts w:ascii="Times New Roman" w:hAnsi="Times New Roman" w:cs="Times New Roman"/>
                <w:sz w:val="20"/>
                <w:szCs w:val="20"/>
                <w:lang w:val="en-US"/>
              </w:rPr>
            </w:pPr>
            <w:r w:rsidRPr="00FB1F90">
              <w:rPr>
                <w:rFonts w:ascii="Times New Roman" w:hAnsi="Times New Roman" w:cs="Times New Roman"/>
                <w:sz w:val="20"/>
                <w:szCs w:val="20"/>
                <w:lang w:val="en-US"/>
              </w:rPr>
              <w:t xml:space="preserve">Cao </w:t>
            </w:r>
            <w:proofErr w:type="spellStart"/>
            <w:r w:rsidRPr="00FB1F90">
              <w:rPr>
                <w:rFonts w:ascii="Times New Roman" w:hAnsi="Times New Roman" w:cs="Times New Roman"/>
                <w:sz w:val="20"/>
                <w:szCs w:val="20"/>
                <w:lang w:val="en-US"/>
              </w:rPr>
              <w:t>Kaili</w:t>
            </w:r>
            <w:proofErr w:type="spellEnd"/>
            <w:r w:rsidRPr="00FB1F90">
              <w:rPr>
                <w:rFonts w:ascii="Times New Roman" w:hAnsi="Times New Roman" w:cs="Times New Roman"/>
                <w:sz w:val="20"/>
                <w:szCs w:val="20"/>
                <w:lang w:val="en-US"/>
              </w:rPr>
              <w:t xml:space="preserve">, Wang </w:t>
            </w:r>
            <w:proofErr w:type="spellStart"/>
            <w:r w:rsidRPr="00FB1F90">
              <w:rPr>
                <w:rFonts w:ascii="Times New Roman" w:hAnsi="Times New Roman" w:cs="Times New Roman"/>
                <w:sz w:val="20"/>
                <w:szCs w:val="20"/>
                <w:lang w:val="en-US"/>
              </w:rPr>
              <w:t>Fangyan</w:t>
            </w:r>
            <w:proofErr w:type="spellEnd"/>
            <w:r w:rsidRPr="00FB1F90">
              <w:rPr>
                <w:rFonts w:ascii="Times New Roman" w:hAnsi="Times New Roman" w:cs="Times New Roman"/>
                <w:sz w:val="20"/>
                <w:szCs w:val="20"/>
                <w:lang w:val="en-US"/>
              </w:rPr>
              <w:t xml:space="preserve">, Hu Min, </w:t>
            </w:r>
            <w:proofErr w:type="spellStart"/>
            <w:r w:rsidRPr="00FB1F90">
              <w:rPr>
                <w:rFonts w:ascii="Times New Roman" w:hAnsi="Times New Roman" w:cs="Times New Roman"/>
                <w:sz w:val="20"/>
                <w:szCs w:val="20"/>
                <w:lang w:val="en-US"/>
              </w:rPr>
              <w:t>Wuermaiti</w:t>
            </w:r>
            <w:proofErr w:type="spellEnd"/>
            <w:r w:rsidRPr="00FB1F90">
              <w:rPr>
                <w:rFonts w:ascii="Times New Roman" w:hAnsi="Times New Roman" w:cs="Times New Roman"/>
                <w:sz w:val="20"/>
                <w:szCs w:val="20"/>
                <w:lang w:val="en-US"/>
              </w:rPr>
              <w:t xml:space="preserve"> </w:t>
            </w:r>
            <w:proofErr w:type="spellStart"/>
            <w:r w:rsidRPr="00FB1F90">
              <w:rPr>
                <w:rFonts w:ascii="Times New Roman" w:hAnsi="Times New Roman" w:cs="Times New Roman"/>
                <w:sz w:val="20"/>
                <w:szCs w:val="20"/>
                <w:lang w:val="en-US"/>
              </w:rPr>
              <w:t>Dawuti</w:t>
            </w:r>
            <w:proofErr w:type="spellEnd"/>
            <w:r w:rsidRPr="00FB1F90">
              <w:rPr>
                <w:rFonts w:ascii="Times New Roman" w:hAnsi="Times New Roman" w:cs="Times New Roman"/>
                <w:sz w:val="20"/>
                <w:szCs w:val="20"/>
                <w:lang w:val="en-US"/>
              </w:rPr>
              <w:t xml:space="preserve">, </w:t>
            </w:r>
            <w:proofErr w:type="spellStart"/>
            <w:r w:rsidRPr="00FB1F90">
              <w:rPr>
                <w:rFonts w:ascii="Times New Roman" w:hAnsi="Times New Roman" w:cs="Times New Roman"/>
                <w:sz w:val="20"/>
                <w:szCs w:val="20"/>
                <w:lang w:val="en-US"/>
              </w:rPr>
              <w:t>Jashenko</w:t>
            </w:r>
            <w:proofErr w:type="spellEnd"/>
            <w:r w:rsidRPr="00FB1F90">
              <w:rPr>
                <w:rFonts w:ascii="Times New Roman" w:hAnsi="Times New Roman" w:cs="Times New Roman"/>
                <w:sz w:val="20"/>
                <w:szCs w:val="20"/>
                <w:lang w:val="en-US"/>
              </w:rPr>
              <w:t xml:space="preserve"> Roman, Ji Rong</w:t>
            </w:r>
          </w:p>
        </w:tc>
        <w:tc>
          <w:tcPr>
            <w:tcW w:w="1842" w:type="dxa"/>
            <w:shd w:val="clear" w:color="auto" w:fill="FFFFFF" w:themeFill="background1"/>
          </w:tcPr>
          <w:p w14:paraId="79F6C083" w14:textId="59A0AF23" w:rsidR="00810048" w:rsidRPr="00FB1F90" w:rsidRDefault="00BA4CA1" w:rsidP="00BA4CA1">
            <w:pPr>
              <w:jc w:val="center"/>
              <w:rPr>
                <w:rFonts w:ascii="Times New Roman" w:eastAsia="Times New Roman" w:hAnsi="Times New Roman" w:cs="Times New Roman"/>
                <w:spacing w:val="2"/>
                <w:sz w:val="20"/>
                <w:szCs w:val="20"/>
              </w:rPr>
            </w:pPr>
            <w:r w:rsidRPr="00FB1F90">
              <w:rPr>
                <w:rFonts w:ascii="Times New Roman" w:eastAsia="Times New Roman" w:hAnsi="Times New Roman" w:cs="Times New Roman"/>
                <w:color w:val="000000"/>
                <w:spacing w:val="2"/>
                <w:sz w:val="20"/>
                <w:szCs w:val="20"/>
                <w:lang w:val="kk-KZ"/>
              </w:rPr>
              <w:t>соавтор</w:t>
            </w:r>
          </w:p>
        </w:tc>
      </w:tr>
      <w:tr w:rsidR="00D80068" w:rsidRPr="00FB1F90" w14:paraId="7EBCDC28" w14:textId="77777777" w:rsidTr="00D80068">
        <w:tc>
          <w:tcPr>
            <w:tcW w:w="567" w:type="dxa"/>
          </w:tcPr>
          <w:p w14:paraId="328C213E" w14:textId="54C7CCC9" w:rsidR="00D80068" w:rsidRPr="00FB1F90" w:rsidRDefault="00D80068" w:rsidP="00D80068">
            <w:pPr>
              <w:rPr>
                <w:rFonts w:ascii="Times New Roman" w:eastAsia="Times New Roman" w:hAnsi="Times New Roman" w:cs="Times New Roman"/>
                <w:spacing w:val="2"/>
                <w:sz w:val="20"/>
                <w:szCs w:val="20"/>
                <w:lang w:val="en-US"/>
              </w:rPr>
            </w:pPr>
            <w:r w:rsidRPr="00FB1F90">
              <w:rPr>
                <w:rFonts w:ascii="Times New Roman" w:eastAsia="Times New Roman" w:hAnsi="Times New Roman" w:cs="Times New Roman"/>
                <w:color w:val="000000"/>
                <w:sz w:val="20"/>
                <w:szCs w:val="20"/>
              </w:rPr>
              <w:t>1</w:t>
            </w:r>
            <w:r w:rsidRPr="00FB1F90">
              <w:rPr>
                <w:rFonts w:ascii="Times New Roman" w:eastAsia="Times New Roman" w:hAnsi="Times New Roman" w:cs="Times New Roman"/>
                <w:color w:val="000000"/>
                <w:sz w:val="20"/>
                <w:szCs w:val="20"/>
                <w:lang w:val="en-US"/>
              </w:rPr>
              <w:t>5</w:t>
            </w:r>
          </w:p>
        </w:tc>
        <w:tc>
          <w:tcPr>
            <w:tcW w:w="2127" w:type="dxa"/>
          </w:tcPr>
          <w:p w14:paraId="44E42722" w14:textId="100810AA" w:rsidR="00D80068" w:rsidRPr="00FB1F90" w:rsidRDefault="00D80068" w:rsidP="00D80068">
            <w:pPr>
              <w:jc w:val="both"/>
              <w:outlineLvl w:val="0"/>
              <w:rPr>
                <w:rFonts w:ascii="Times New Roman" w:hAnsi="Times New Roman" w:cs="Times New Roman"/>
                <w:sz w:val="20"/>
                <w:szCs w:val="20"/>
                <w:lang w:val="en-US"/>
              </w:rPr>
            </w:pPr>
            <w:r w:rsidRPr="00FB1F90">
              <w:rPr>
                <w:rFonts w:ascii="Times New Roman" w:hAnsi="Times New Roman"/>
                <w:sz w:val="20"/>
                <w:szCs w:val="20"/>
                <w:lang w:val="en-US"/>
              </w:rPr>
              <w:t>Harmfulness of insects of the Sievers apple tree (</w:t>
            </w:r>
            <w:r w:rsidRPr="00FB1F90">
              <w:rPr>
                <w:rFonts w:ascii="Times New Roman" w:hAnsi="Times New Roman"/>
                <w:i/>
                <w:iCs/>
                <w:sz w:val="20"/>
                <w:szCs w:val="20"/>
                <w:lang w:val="en-US"/>
              </w:rPr>
              <w:t xml:space="preserve">Malus </w:t>
            </w:r>
            <w:proofErr w:type="spellStart"/>
            <w:r w:rsidRPr="00FB1F90">
              <w:rPr>
                <w:rFonts w:ascii="Times New Roman" w:hAnsi="Times New Roman"/>
                <w:i/>
                <w:iCs/>
                <w:sz w:val="20"/>
                <w:szCs w:val="20"/>
                <w:lang w:val="en-US"/>
              </w:rPr>
              <w:t>sieversii</w:t>
            </w:r>
            <w:proofErr w:type="spellEnd"/>
            <w:r w:rsidRPr="00FB1F90">
              <w:rPr>
                <w:rFonts w:ascii="Times New Roman" w:hAnsi="Times New Roman"/>
                <w:sz w:val="20"/>
                <w:szCs w:val="20"/>
                <w:lang w:val="en-US"/>
              </w:rPr>
              <w:t>) in Kazakhstan</w:t>
            </w:r>
          </w:p>
        </w:tc>
        <w:tc>
          <w:tcPr>
            <w:tcW w:w="992" w:type="dxa"/>
          </w:tcPr>
          <w:p w14:paraId="7FBE147F" w14:textId="207414D7" w:rsidR="00D80068" w:rsidRPr="00FB1F90" w:rsidRDefault="00D80068" w:rsidP="00D80068">
            <w:pPr>
              <w:rPr>
                <w:rFonts w:ascii="Times New Roman" w:eastAsia="Times New Roman" w:hAnsi="Times New Roman" w:cs="Times New Roman"/>
                <w:color w:val="000000"/>
                <w:sz w:val="20"/>
                <w:szCs w:val="20"/>
                <w:lang w:val="kk-KZ"/>
              </w:rPr>
            </w:pPr>
            <w:r w:rsidRPr="00FB1F90">
              <w:rPr>
                <w:rFonts w:ascii="Times New Roman" w:eastAsia="Times New Roman" w:hAnsi="Times New Roman" w:cs="Times New Roman"/>
                <w:color w:val="000000"/>
                <w:sz w:val="20"/>
                <w:szCs w:val="20"/>
                <w:lang w:val="kk-KZ"/>
              </w:rPr>
              <w:t>статья</w:t>
            </w:r>
          </w:p>
        </w:tc>
        <w:tc>
          <w:tcPr>
            <w:tcW w:w="1559" w:type="dxa"/>
          </w:tcPr>
          <w:p w14:paraId="3A25417A" w14:textId="20502FBC" w:rsidR="00D80068" w:rsidRPr="00FB1F90" w:rsidRDefault="00D80068" w:rsidP="00D80068">
            <w:pPr>
              <w:rPr>
                <w:rFonts w:ascii="Times New Roman" w:hAnsi="Times New Roman" w:cs="Times New Roman"/>
                <w:sz w:val="20"/>
                <w:szCs w:val="20"/>
                <w:lang w:val="en-US"/>
              </w:rPr>
            </w:pPr>
            <w:proofErr w:type="spellStart"/>
            <w:r w:rsidRPr="00FB1F90">
              <w:rPr>
                <w:rFonts w:ascii="Times New Roman" w:hAnsi="Times New Roman" w:cs="Times New Roman"/>
                <w:sz w:val="20"/>
                <w:szCs w:val="20"/>
                <w:lang w:val="en-US"/>
              </w:rPr>
              <w:t>Biodiversitas</w:t>
            </w:r>
            <w:proofErr w:type="spellEnd"/>
            <w:r w:rsidRPr="00FB1F90">
              <w:rPr>
                <w:rFonts w:ascii="Times New Roman" w:hAnsi="Times New Roman" w:cs="Times New Roman"/>
                <w:sz w:val="20"/>
                <w:szCs w:val="20"/>
                <w:lang w:val="en-US"/>
              </w:rPr>
              <w:t>. – 2024. –  Volume 25, Number 9. – P. 3168-3178. ISSN: 1412-033X, E-ISSN: 2085-4722. DOI: 10.13057/</w:t>
            </w:r>
            <w:proofErr w:type="spellStart"/>
            <w:r w:rsidRPr="00FB1F90">
              <w:rPr>
                <w:rFonts w:ascii="Times New Roman" w:hAnsi="Times New Roman" w:cs="Times New Roman"/>
                <w:sz w:val="20"/>
                <w:szCs w:val="20"/>
                <w:lang w:val="en-US"/>
              </w:rPr>
              <w:t>biodiv</w:t>
            </w:r>
            <w:proofErr w:type="spellEnd"/>
            <w:r w:rsidRPr="00FB1F90">
              <w:rPr>
                <w:rFonts w:ascii="Times New Roman" w:hAnsi="Times New Roman" w:cs="Times New Roman"/>
                <w:sz w:val="20"/>
                <w:szCs w:val="20"/>
                <w:lang w:val="en-US"/>
              </w:rPr>
              <w:t>/d250939</w:t>
            </w:r>
            <w:r w:rsidRPr="00FB1F90">
              <w:rPr>
                <w:rFonts w:ascii="Times New Roman" w:hAnsi="Times New Roman" w:cs="Times New Roman"/>
                <w:sz w:val="20"/>
                <w:szCs w:val="20"/>
                <w:lang w:val="kk-KZ"/>
              </w:rPr>
              <w:t xml:space="preserve"> </w:t>
            </w:r>
            <w:r w:rsidRPr="00FB1F90">
              <w:rPr>
                <w:rFonts w:ascii="Times New Roman" w:hAnsi="Times New Roman"/>
                <w:sz w:val="20"/>
                <w:szCs w:val="20"/>
                <w:lang w:val="en-US"/>
              </w:rPr>
              <w:t xml:space="preserve">  </w:t>
            </w:r>
          </w:p>
        </w:tc>
        <w:tc>
          <w:tcPr>
            <w:tcW w:w="1985" w:type="dxa"/>
          </w:tcPr>
          <w:p w14:paraId="424DAA2E" w14:textId="3F43F88B" w:rsidR="00D80068" w:rsidRPr="00FB1F90" w:rsidRDefault="00D80068" w:rsidP="00D80068">
            <w:pPr>
              <w:rPr>
                <w:rFonts w:ascii="Times New Roman" w:hAnsi="Times New Roman" w:cs="Times New Roman"/>
                <w:sz w:val="20"/>
                <w:szCs w:val="20"/>
                <w:lang w:val="en-US"/>
              </w:rPr>
            </w:pPr>
            <w:r w:rsidRPr="00FB1F90">
              <w:rPr>
                <w:rStyle w:val="a4"/>
                <w:rFonts w:ascii="Times New Roman" w:hAnsi="Times New Roman" w:cs="Times New Roman"/>
                <w:color w:val="auto"/>
                <w:sz w:val="20"/>
                <w:szCs w:val="20"/>
                <w:u w:val="none"/>
                <w:lang w:val="en-US"/>
              </w:rPr>
              <w:t>-</w:t>
            </w:r>
          </w:p>
        </w:tc>
        <w:tc>
          <w:tcPr>
            <w:tcW w:w="1842" w:type="dxa"/>
          </w:tcPr>
          <w:p w14:paraId="38867DC7" w14:textId="2DA2BDA5" w:rsidR="00D80068" w:rsidRPr="00FB1F90" w:rsidRDefault="00D80068" w:rsidP="00D80068">
            <w:pPr>
              <w:rPr>
                <w:rStyle w:val="a4"/>
                <w:rFonts w:ascii="Times New Roman" w:hAnsi="Times New Roman"/>
                <w:color w:val="auto"/>
                <w:sz w:val="20"/>
                <w:szCs w:val="20"/>
                <w:u w:val="none"/>
              </w:rPr>
            </w:pPr>
            <w:proofErr w:type="spellStart"/>
            <w:r w:rsidRPr="00FB1F90">
              <w:rPr>
                <w:rStyle w:val="a4"/>
                <w:rFonts w:ascii="Times New Roman" w:hAnsi="Times New Roman"/>
                <w:color w:val="auto"/>
                <w:sz w:val="20"/>
                <w:szCs w:val="20"/>
                <w:u w:val="none"/>
              </w:rPr>
              <w:t>WoS</w:t>
            </w:r>
            <w:proofErr w:type="spellEnd"/>
            <w:r w:rsidRPr="00FB1F90">
              <w:rPr>
                <w:rStyle w:val="a4"/>
                <w:rFonts w:ascii="Times New Roman" w:hAnsi="Times New Roman"/>
                <w:color w:val="auto"/>
                <w:sz w:val="20"/>
                <w:szCs w:val="20"/>
                <w:u w:val="none"/>
              </w:rPr>
              <w:t xml:space="preserve"> – не индексируется</w:t>
            </w:r>
          </w:p>
        </w:tc>
        <w:tc>
          <w:tcPr>
            <w:tcW w:w="2410" w:type="dxa"/>
          </w:tcPr>
          <w:p w14:paraId="575231EA" w14:textId="77777777" w:rsidR="00D80068" w:rsidRPr="00FB1F90" w:rsidRDefault="00D80068" w:rsidP="00D80068">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lang w:val="en-US"/>
              </w:rPr>
              <w:t>:</w:t>
            </w:r>
            <w:r w:rsidRPr="00FB1F90">
              <w:rPr>
                <w:rStyle w:val="a4"/>
                <w:rFonts w:ascii="Times New Roman" w:hAnsi="Times New Roman"/>
                <w:color w:val="auto"/>
                <w:sz w:val="20"/>
                <w:szCs w:val="20"/>
                <w:u w:val="none"/>
                <w:lang w:val="en-US"/>
              </w:rPr>
              <w:t xml:space="preserve"> 2.8</w:t>
            </w:r>
          </w:p>
          <w:p w14:paraId="0751C916" w14:textId="77777777" w:rsidR="00D80068" w:rsidRPr="00FB1F90" w:rsidRDefault="00D80068" w:rsidP="00D80068">
            <w:pPr>
              <w:rPr>
                <w:rFonts w:ascii="Times New Roman" w:hAnsi="Times New Roman" w:cs="Times New Roman"/>
                <w:sz w:val="20"/>
                <w:szCs w:val="20"/>
                <w:shd w:val="clear" w:color="auto" w:fill="FFFFFF"/>
                <w:lang w:val="en-US"/>
              </w:rPr>
            </w:pPr>
            <w:r w:rsidRPr="00FB1F90">
              <w:rPr>
                <w:rFonts w:ascii="Times New Roman" w:hAnsi="Times New Roman" w:cs="Times New Roman"/>
                <w:sz w:val="20"/>
                <w:szCs w:val="20"/>
                <w:shd w:val="clear" w:color="auto" w:fill="FFFFFF"/>
                <w:lang w:val="kk-KZ"/>
              </w:rPr>
              <w:t>64</w:t>
            </w:r>
            <w:r w:rsidRPr="00FB1F90">
              <w:rPr>
                <w:rFonts w:ascii="Times New Roman" w:hAnsi="Times New Roman" w:cs="Times New Roman"/>
                <w:sz w:val="20"/>
                <w:szCs w:val="20"/>
                <w:shd w:val="clear" w:color="auto" w:fill="FFFFFF"/>
                <w:lang w:val="en-US"/>
              </w:rPr>
              <w:t xml:space="preserve"> </w:t>
            </w:r>
            <w:r w:rsidRPr="00FB1F90">
              <w:rPr>
                <w:rFonts w:ascii="Times New Roman" w:hAnsi="Times New Roman" w:cs="Times New Roman"/>
                <w:sz w:val="20"/>
                <w:szCs w:val="20"/>
                <w:shd w:val="clear" w:color="auto" w:fill="FFFFFF"/>
              </w:rPr>
              <w:t>процентиль</w:t>
            </w:r>
            <w:r w:rsidRPr="00FB1F90">
              <w:rPr>
                <w:rFonts w:ascii="Times New Roman" w:hAnsi="Times New Roman" w:cs="Times New Roman"/>
                <w:sz w:val="20"/>
                <w:szCs w:val="20"/>
                <w:shd w:val="clear" w:color="auto" w:fill="FFFFFF"/>
                <w:lang w:val="en-US"/>
              </w:rPr>
              <w:t xml:space="preserve"> </w:t>
            </w:r>
          </w:p>
          <w:p w14:paraId="1A9417AF" w14:textId="679BF3C2" w:rsidR="00D80068" w:rsidRPr="00FB1F90" w:rsidRDefault="00D80068" w:rsidP="00D80068">
            <w:pPr>
              <w:rPr>
                <w:rFonts w:ascii="Times New Roman" w:eastAsia="Times New Roman" w:hAnsi="Times New Roman" w:cs="Times New Roman"/>
                <w:spacing w:val="2"/>
                <w:sz w:val="20"/>
                <w:szCs w:val="20"/>
                <w:lang w:val="en-US"/>
              </w:rPr>
            </w:pPr>
            <w:r w:rsidRPr="00FB1F90">
              <w:rPr>
                <w:rFonts w:ascii="Times New Roman" w:hAnsi="Times New Roman" w:cs="Times New Roman"/>
                <w:sz w:val="20"/>
                <w:szCs w:val="20"/>
                <w:shd w:val="clear" w:color="auto" w:fill="FFFFFF"/>
              </w:rPr>
              <w:t>Область</w:t>
            </w:r>
            <w:r w:rsidRPr="00FB1F90">
              <w:rPr>
                <w:rFonts w:ascii="Times New Roman" w:hAnsi="Times New Roman" w:cs="Times New Roman"/>
                <w:sz w:val="20"/>
                <w:szCs w:val="20"/>
                <w:shd w:val="clear" w:color="auto" w:fill="FFFFFF"/>
                <w:lang w:val="en-US"/>
              </w:rPr>
              <w:t xml:space="preserve"> </w:t>
            </w:r>
            <w:r w:rsidRPr="00FB1F90">
              <w:rPr>
                <w:rFonts w:ascii="Times New Roman" w:hAnsi="Times New Roman" w:cs="Times New Roman"/>
                <w:sz w:val="20"/>
                <w:szCs w:val="20"/>
                <w:shd w:val="clear" w:color="auto" w:fill="FFFFFF"/>
              </w:rPr>
              <w:t>науки</w:t>
            </w:r>
            <w:r w:rsidRPr="00FB1F90">
              <w:rPr>
                <w:rFonts w:ascii="Times New Roman" w:hAnsi="Times New Roman" w:cs="Times New Roman"/>
                <w:sz w:val="20"/>
                <w:szCs w:val="20"/>
                <w:shd w:val="clear" w:color="auto" w:fill="FFFFFF"/>
                <w:lang w:val="en-US"/>
              </w:rPr>
              <w:t>: Animal Science and Zoology</w:t>
            </w:r>
          </w:p>
        </w:tc>
        <w:tc>
          <w:tcPr>
            <w:tcW w:w="1418" w:type="dxa"/>
          </w:tcPr>
          <w:p w14:paraId="3E5D46A0" w14:textId="64E33E1A" w:rsidR="00D80068" w:rsidRPr="00FB1F90" w:rsidRDefault="00D80068" w:rsidP="00D80068">
            <w:pPr>
              <w:rPr>
                <w:rFonts w:ascii="Times New Roman" w:hAnsi="Times New Roman" w:cs="Times New Roman"/>
                <w:sz w:val="20"/>
                <w:szCs w:val="20"/>
                <w:lang w:val="en-US"/>
              </w:rPr>
            </w:pPr>
            <w:r w:rsidRPr="00FB1F90">
              <w:rPr>
                <w:rFonts w:ascii="Times New Roman" w:hAnsi="Times New Roman" w:cs="Times New Roman"/>
                <w:sz w:val="20"/>
                <w:szCs w:val="20"/>
                <w:lang w:val="kk-KZ"/>
              </w:rPr>
              <w:t xml:space="preserve">Tanabekova G, Tursynkulov A., </w:t>
            </w:r>
            <w:r w:rsidRPr="00FB1F90">
              <w:rPr>
                <w:rFonts w:ascii="Times New Roman" w:hAnsi="Times New Roman" w:cs="Times New Roman"/>
                <w:sz w:val="20"/>
                <w:szCs w:val="20"/>
                <w:u w:val="single"/>
                <w:lang w:val="kk-KZ"/>
              </w:rPr>
              <w:t>Jashenko R.</w:t>
            </w:r>
            <w:r w:rsidRPr="00FB1F90">
              <w:rPr>
                <w:rFonts w:ascii="Times New Roman" w:hAnsi="Times New Roman" w:cs="Times New Roman"/>
                <w:sz w:val="20"/>
                <w:szCs w:val="20"/>
                <w:lang w:val="kk-KZ"/>
              </w:rPr>
              <w:t>, Lu Zhaozhi</w:t>
            </w:r>
          </w:p>
        </w:tc>
        <w:tc>
          <w:tcPr>
            <w:tcW w:w="1842" w:type="dxa"/>
          </w:tcPr>
          <w:p w14:paraId="1B6B4EDB" w14:textId="7CD26979" w:rsidR="00D80068" w:rsidRPr="00FB1F90" w:rsidRDefault="00D80068" w:rsidP="00D80068">
            <w:pPr>
              <w:jc w:val="center"/>
              <w:rPr>
                <w:rFonts w:ascii="Times New Roman" w:eastAsia="Times New Roman" w:hAnsi="Times New Roman" w:cs="Times New Roman"/>
                <w:color w:val="000000"/>
                <w:spacing w:val="2"/>
                <w:sz w:val="20"/>
                <w:szCs w:val="20"/>
                <w:lang w:val="kk-KZ"/>
              </w:rPr>
            </w:pPr>
            <w:r w:rsidRPr="00FB1F90">
              <w:rPr>
                <w:rFonts w:ascii="Times New Roman" w:eastAsia="Times New Roman" w:hAnsi="Times New Roman" w:cs="Times New Roman"/>
                <w:color w:val="000000"/>
                <w:spacing w:val="2"/>
                <w:sz w:val="20"/>
                <w:szCs w:val="20"/>
              </w:rPr>
              <w:t>автор для корреспонденции</w:t>
            </w:r>
          </w:p>
        </w:tc>
      </w:tr>
    </w:tbl>
    <w:p w14:paraId="05F21762" w14:textId="77777777" w:rsidR="00507825" w:rsidRPr="00FB1F90" w:rsidRDefault="00507825" w:rsidP="00D80068">
      <w:pPr>
        <w:rPr>
          <w:rFonts w:ascii="Times New Roman" w:hAnsi="Times New Roman" w:cs="Times New Roman"/>
        </w:rPr>
      </w:pPr>
    </w:p>
    <w:p w14:paraId="50A84AA3" w14:textId="3FE1CDC9" w:rsidR="00507825" w:rsidRPr="00FB1F90" w:rsidRDefault="00507825" w:rsidP="00507825">
      <w:pPr>
        <w:jc w:val="center"/>
        <w:rPr>
          <w:rFonts w:ascii="Times New Roman" w:hAnsi="Times New Roman" w:cs="Times New Roman"/>
        </w:rPr>
      </w:pPr>
      <w:r w:rsidRPr="00FB1F90">
        <w:rPr>
          <w:rFonts w:ascii="Times New Roman" w:hAnsi="Times New Roman" w:cs="Times New Roman"/>
        </w:rPr>
        <w:t xml:space="preserve">Главный научный сотрудник     ______________________________ / </w:t>
      </w:r>
      <w:r w:rsidR="00BA4CA1" w:rsidRPr="00FB1F90">
        <w:rPr>
          <w:rFonts w:ascii="Times New Roman" w:hAnsi="Times New Roman" w:cs="Times New Roman"/>
          <w:lang w:val="kk-KZ"/>
        </w:rPr>
        <w:t>Р.В. Ященко</w:t>
      </w:r>
      <w:r w:rsidRPr="00FB1F90">
        <w:rPr>
          <w:rFonts w:ascii="Times New Roman" w:hAnsi="Times New Roman" w:cs="Times New Roman"/>
        </w:rPr>
        <w:t xml:space="preserve"> /</w:t>
      </w:r>
    </w:p>
    <w:p w14:paraId="6344290D" w14:textId="77777777" w:rsidR="00507825" w:rsidRPr="00FB1F90" w:rsidRDefault="00507825" w:rsidP="00507825">
      <w:pPr>
        <w:ind w:left="142"/>
        <w:jc w:val="center"/>
        <w:rPr>
          <w:rFonts w:ascii="Times New Roman" w:hAnsi="Times New Roman" w:cs="Times New Roman"/>
        </w:rPr>
      </w:pPr>
      <w:r w:rsidRPr="00FB1F90">
        <w:rPr>
          <w:rFonts w:ascii="Times New Roman" w:hAnsi="Times New Roman" w:cs="Times New Roman"/>
          <w:lang w:val="kk-KZ"/>
        </w:rPr>
        <w:t xml:space="preserve">       </w:t>
      </w:r>
      <w:r w:rsidRPr="00FB1F90">
        <w:rPr>
          <w:rFonts w:ascii="Times New Roman" w:hAnsi="Times New Roman" w:cs="Times New Roman"/>
        </w:rPr>
        <w:t xml:space="preserve">Ученый секретарь                       ______________________________ / </w:t>
      </w:r>
      <w:r w:rsidRPr="00FB1F90">
        <w:rPr>
          <w:rFonts w:ascii="Times New Roman" w:hAnsi="Times New Roman" w:cs="Times New Roman"/>
          <w:lang w:val="kk-KZ"/>
        </w:rPr>
        <w:t>Г</w:t>
      </w:r>
      <w:r w:rsidRPr="00FB1F90">
        <w:rPr>
          <w:rFonts w:ascii="Times New Roman" w:hAnsi="Times New Roman" w:cs="Times New Roman"/>
        </w:rPr>
        <w:t>.</w:t>
      </w:r>
      <w:r w:rsidRPr="00FB1F90">
        <w:rPr>
          <w:rFonts w:ascii="Times New Roman" w:hAnsi="Times New Roman" w:cs="Times New Roman"/>
          <w:lang w:val="kk-KZ"/>
        </w:rPr>
        <w:t>Б</w:t>
      </w:r>
      <w:r w:rsidRPr="00FB1F90">
        <w:rPr>
          <w:rFonts w:ascii="Times New Roman" w:hAnsi="Times New Roman" w:cs="Times New Roman"/>
        </w:rPr>
        <w:t>. Т</w:t>
      </w:r>
      <w:r w:rsidRPr="00FB1F90">
        <w:rPr>
          <w:rFonts w:ascii="Times New Roman" w:hAnsi="Times New Roman" w:cs="Times New Roman"/>
          <w:lang w:val="kk-KZ"/>
        </w:rPr>
        <w:t>анабекова</w:t>
      </w:r>
      <w:r w:rsidRPr="00FB1F90">
        <w:rPr>
          <w:rFonts w:ascii="Times New Roman" w:hAnsi="Times New Roman" w:cs="Times New Roman"/>
        </w:rPr>
        <w:t xml:space="preserve"> /</w:t>
      </w:r>
    </w:p>
    <w:p w14:paraId="54371478" w14:textId="77777777" w:rsidR="00507825" w:rsidRPr="00FB1F90" w:rsidRDefault="00507825">
      <w:r w:rsidRPr="00FB1F90">
        <w:br w:type="page"/>
      </w:r>
    </w:p>
    <w:tbl>
      <w:tblPr>
        <w:tblStyle w:val="a3"/>
        <w:tblW w:w="14742" w:type="dxa"/>
        <w:tblInd w:w="-5" w:type="dxa"/>
        <w:tblLayout w:type="fixed"/>
        <w:tblLook w:val="04A0" w:firstRow="1" w:lastRow="0" w:firstColumn="1" w:lastColumn="0" w:noHBand="0" w:noVBand="1"/>
      </w:tblPr>
      <w:tblGrid>
        <w:gridCol w:w="567"/>
        <w:gridCol w:w="2127"/>
        <w:gridCol w:w="992"/>
        <w:gridCol w:w="1559"/>
        <w:gridCol w:w="1985"/>
        <w:gridCol w:w="1842"/>
        <w:gridCol w:w="2410"/>
        <w:gridCol w:w="1418"/>
        <w:gridCol w:w="1842"/>
      </w:tblGrid>
      <w:tr w:rsidR="00810048" w:rsidRPr="00FB1F90" w14:paraId="1DA1D005" w14:textId="77777777" w:rsidTr="00C52B2F">
        <w:tc>
          <w:tcPr>
            <w:tcW w:w="567" w:type="dxa"/>
          </w:tcPr>
          <w:p w14:paraId="3A2574FD" w14:textId="19E0274C" w:rsidR="00810048" w:rsidRPr="00FB1F90" w:rsidRDefault="00810048" w:rsidP="000F10B8">
            <w:pPr>
              <w:rPr>
                <w:rFonts w:ascii="Times New Roman" w:eastAsia="Times New Roman" w:hAnsi="Times New Roman" w:cs="Times New Roman"/>
                <w:color w:val="000000"/>
                <w:sz w:val="20"/>
                <w:szCs w:val="20"/>
                <w:lang w:val="en-US"/>
              </w:rPr>
            </w:pPr>
            <w:r w:rsidRPr="00FB1F90">
              <w:rPr>
                <w:rFonts w:ascii="Times New Roman" w:eastAsia="Times New Roman" w:hAnsi="Times New Roman" w:cs="Times New Roman"/>
                <w:color w:val="000000"/>
                <w:sz w:val="20"/>
                <w:szCs w:val="20"/>
                <w:lang w:val="en-US"/>
              </w:rPr>
              <w:lastRenderedPageBreak/>
              <w:t>1</w:t>
            </w:r>
            <w:r w:rsidR="00174191" w:rsidRPr="00FB1F90">
              <w:rPr>
                <w:rFonts w:ascii="Times New Roman" w:eastAsia="Times New Roman" w:hAnsi="Times New Roman" w:cs="Times New Roman"/>
                <w:color w:val="000000"/>
                <w:sz w:val="20"/>
                <w:szCs w:val="20"/>
                <w:lang w:val="en-US"/>
              </w:rPr>
              <w:t>6</w:t>
            </w:r>
          </w:p>
        </w:tc>
        <w:tc>
          <w:tcPr>
            <w:tcW w:w="2127" w:type="dxa"/>
          </w:tcPr>
          <w:p w14:paraId="4A05D192" w14:textId="5925DF3A" w:rsidR="00810048" w:rsidRPr="00FB1F90" w:rsidRDefault="00BA4CA1" w:rsidP="000F10B8">
            <w:pPr>
              <w:pStyle w:val="Default"/>
              <w:jc w:val="both"/>
              <w:rPr>
                <w:rFonts w:ascii="Times New Roman" w:hAnsi="Times New Roman" w:cs="Times New Roman"/>
                <w:sz w:val="20"/>
                <w:szCs w:val="20"/>
                <w:lang w:val="en-US"/>
              </w:rPr>
            </w:pPr>
            <w:r w:rsidRPr="00FB1F90">
              <w:rPr>
                <w:rFonts w:ascii="Times New Roman" w:hAnsi="Times New Roman" w:cs="Times New Roman"/>
                <w:sz w:val="20"/>
                <w:szCs w:val="20"/>
                <w:lang w:val="en-US"/>
              </w:rPr>
              <w:t xml:space="preserve">Transcriptome Analysis of the Differentially Expressed Heat-resistant Genes between </w:t>
            </w:r>
            <w:proofErr w:type="spellStart"/>
            <w:r w:rsidRPr="00FB1F90">
              <w:rPr>
                <w:rFonts w:ascii="Times New Roman" w:hAnsi="Times New Roman" w:cs="Times New Roman"/>
                <w:i/>
                <w:iCs/>
                <w:sz w:val="20"/>
                <w:szCs w:val="20"/>
                <w:lang w:val="en-US"/>
              </w:rPr>
              <w:t>Calliptamus</w:t>
            </w:r>
            <w:proofErr w:type="spellEnd"/>
            <w:r w:rsidRPr="00FB1F90">
              <w:rPr>
                <w:rFonts w:ascii="Times New Roman" w:hAnsi="Times New Roman" w:cs="Times New Roman"/>
                <w:i/>
                <w:iCs/>
                <w:sz w:val="20"/>
                <w:szCs w:val="20"/>
                <w:lang w:val="en-US"/>
              </w:rPr>
              <w:t xml:space="preserve"> </w:t>
            </w:r>
            <w:proofErr w:type="spellStart"/>
            <w:r w:rsidRPr="00FB1F90">
              <w:rPr>
                <w:rFonts w:ascii="Times New Roman" w:hAnsi="Times New Roman" w:cs="Times New Roman"/>
                <w:i/>
                <w:iCs/>
                <w:sz w:val="20"/>
                <w:szCs w:val="20"/>
                <w:lang w:val="en-US"/>
              </w:rPr>
              <w:t>italicus</w:t>
            </w:r>
            <w:proofErr w:type="spellEnd"/>
            <w:r w:rsidRPr="00FB1F90">
              <w:rPr>
                <w:rFonts w:ascii="Times New Roman" w:hAnsi="Times New Roman" w:cs="Times New Roman"/>
                <w:sz w:val="20"/>
                <w:szCs w:val="20"/>
                <w:lang w:val="en-US"/>
              </w:rPr>
              <w:t xml:space="preserve"> and </w:t>
            </w:r>
            <w:proofErr w:type="spellStart"/>
            <w:r w:rsidRPr="00FB1F90">
              <w:rPr>
                <w:rFonts w:ascii="Times New Roman" w:hAnsi="Times New Roman" w:cs="Times New Roman"/>
                <w:i/>
                <w:iCs/>
                <w:sz w:val="20"/>
                <w:szCs w:val="20"/>
                <w:lang w:val="en-US"/>
              </w:rPr>
              <w:t>Gomphocerus</w:t>
            </w:r>
            <w:proofErr w:type="spellEnd"/>
            <w:r w:rsidRPr="00FB1F90">
              <w:rPr>
                <w:rFonts w:ascii="Times New Roman" w:hAnsi="Times New Roman" w:cs="Times New Roman"/>
                <w:i/>
                <w:iCs/>
                <w:sz w:val="20"/>
                <w:szCs w:val="20"/>
                <w:lang w:val="en-US"/>
              </w:rPr>
              <w:t xml:space="preserve"> </w:t>
            </w:r>
            <w:proofErr w:type="spellStart"/>
            <w:r w:rsidRPr="00FB1F90">
              <w:rPr>
                <w:rFonts w:ascii="Times New Roman" w:hAnsi="Times New Roman" w:cs="Times New Roman"/>
                <w:i/>
                <w:iCs/>
                <w:sz w:val="20"/>
                <w:szCs w:val="20"/>
                <w:lang w:val="en-US"/>
              </w:rPr>
              <w:t>sibiricus</w:t>
            </w:r>
            <w:proofErr w:type="spellEnd"/>
          </w:p>
        </w:tc>
        <w:tc>
          <w:tcPr>
            <w:tcW w:w="992" w:type="dxa"/>
          </w:tcPr>
          <w:p w14:paraId="5C45A8B3" w14:textId="77777777" w:rsidR="00810048" w:rsidRPr="00FB1F90" w:rsidRDefault="00810048" w:rsidP="000F10B8">
            <w:pPr>
              <w:jc w:val="center"/>
              <w:rPr>
                <w:rFonts w:ascii="Times New Roman" w:eastAsia="Times New Roman" w:hAnsi="Times New Roman" w:cs="Times New Roman"/>
                <w:color w:val="000000"/>
                <w:sz w:val="20"/>
                <w:szCs w:val="20"/>
                <w:lang w:val="kk-KZ"/>
              </w:rPr>
            </w:pPr>
            <w:r w:rsidRPr="00FB1F90">
              <w:rPr>
                <w:rFonts w:ascii="Times New Roman" w:eastAsia="Times New Roman" w:hAnsi="Times New Roman" w:cs="Times New Roman"/>
                <w:color w:val="000000"/>
                <w:sz w:val="20"/>
                <w:szCs w:val="20"/>
                <w:lang w:val="kk-KZ"/>
              </w:rPr>
              <w:t>статья</w:t>
            </w:r>
          </w:p>
        </w:tc>
        <w:tc>
          <w:tcPr>
            <w:tcW w:w="1559" w:type="dxa"/>
          </w:tcPr>
          <w:p w14:paraId="7765D2FC" w14:textId="3CDEF115" w:rsidR="00810048" w:rsidRPr="00FB1F90" w:rsidRDefault="00BA4CA1" w:rsidP="000F10B8">
            <w:pPr>
              <w:autoSpaceDE w:val="0"/>
              <w:autoSpaceDN w:val="0"/>
              <w:adjustRightInd w:val="0"/>
              <w:rPr>
                <w:rFonts w:ascii="Times New Roman" w:hAnsi="Times New Roman" w:cs="Times New Roman"/>
                <w:sz w:val="20"/>
                <w:szCs w:val="20"/>
                <w:lang w:val="en-US"/>
              </w:rPr>
            </w:pPr>
            <w:r w:rsidRPr="00FB1F90">
              <w:rPr>
                <w:rFonts w:ascii="Times New Roman" w:hAnsi="Times New Roman" w:cs="Times New Roman"/>
                <w:sz w:val="20"/>
                <w:szCs w:val="20"/>
                <w:lang w:val="en-US"/>
              </w:rPr>
              <w:t>Environmental Entomology</w:t>
            </w:r>
            <w:r w:rsidRPr="00FB1F90">
              <w:rPr>
                <w:rFonts w:ascii="Times New Roman" w:hAnsi="Times New Roman" w:cs="Times New Roman"/>
                <w:sz w:val="20"/>
                <w:szCs w:val="20"/>
                <w:lang w:val="kk-KZ"/>
              </w:rPr>
              <w:t xml:space="preserve">. – 2022. – </w:t>
            </w:r>
            <w:r w:rsidRPr="00FB1F90">
              <w:rPr>
                <w:rFonts w:ascii="Times New Roman" w:hAnsi="Times New Roman" w:cs="Times New Roman"/>
                <w:sz w:val="20"/>
                <w:szCs w:val="20"/>
                <w:lang w:val="en-US"/>
              </w:rPr>
              <w:t xml:space="preserve">Vol. 52(1). – P. 129–137. </w:t>
            </w:r>
            <w:hyperlink r:id="rId18" w:history="1">
              <w:r w:rsidRPr="00FB1F90">
                <w:rPr>
                  <w:rStyle w:val="a4"/>
                  <w:rFonts w:ascii="Times New Roman" w:hAnsi="Times New Roman" w:cs="Times New Roman"/>
                  <w:color w:val="auto"/>
                  <w:sz w:val="20"/>
                  <w:szCs w:val="20"/>
                  <w:lang w:val="en-US"/>
                </w:rPr>
                <w:t>https://doi.org/10.1093/ee/nvac099</w:t>
              </w:r>
            </w:hyperlink>
          </w:p>
        </w:tc>
        <w:tc>
          <w:tcPr>
            <w:tcW w:w="1985" w:type="dxa"/>
          </w:tcPr>
          <w:p w14:paraId="5EA71CEE" w14:textId="35263212" w:rsidR="00714942" w:rsidRPr="00FB1F90" w:rsidRDefault="00714942" w:rsidP="00714942">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 xml:space="preserve">Импакт-фактор: </w:t>
            </w:r>
            <w:r w:rsidR="00E2164D" w:rsidRPr="00FB1F90">
              <w:rPr>
                <w:rStyle w:val="a4"/>
                <w:rFonts w:ascii="Times New Roman" w:hAnsi="Times New Roman" w:cs="Times New Roman"/>
                <w:color w:val="auto"/>
                <w:sz w:val="20"/>
                <w:szCs w:val="20"/>
                <w:u w:val="none"/>
              </w:rPr>
              <w:t>1.8</w:t>
            </w:r>
          </w:p>
          <w:p w14:paraId="4C0DAFC6" w14:textId="70A20B75" w:rsidR="00714942" w:rsidRPr="00FB1F90" w:rsidRDefault="00714942" w:rsidP="00714942">
            <w:pPr>
              <w:rPr>
                <w:rFonts w:ascii="Times New Roman" w:hAnsi="Times New Roman" w:cs="Times New Roman"/>
                <w:sz w:val="20"/>
                <w:szCs w:val="20"/>
                <w:shd w:val="clear" w:color="auto" w:fill="FFFFFF"/>
              </w:rPr>
            </w:pPr>
            <w:r w:rsidRPr="00FB1F90">
              <w:rPr>
                <w:rStyle w:val="a4"/>
                <w:rFonts w:ascii="Times New Roman" w:hAnsi="Times New Roman" w:cs="Times New Roman"/>
                <w:color w:val="auto"/>
                <w:sz w:val="20"/>
                <w:szCs w:val="20"/>
                <w:u w:val="none"/>
              </w:rPr>
              <w:t xml:space="preserve">Квартиль: </w:t>
            </w:r>
            <w:r w:rsidRPr="00FB1F90">
              <w:rPr>
                <w:rFonts w:ascii="Times New Roman" w:hAnsi="Times New Roman" w:cs="Times New Roman"/>
                <w:sz w:val="20"/>
                <w:szCs w:val="20"/>
                <w:shd w:val="clear" w:color="auto" w:fill="FFFFFF"/>
                <w:lang w:val="en-US"/>
              </w:rPr>
              <w:t>Q</w:t>
            </w:r>
            <w:r w:rsidR="004A769D" w:rsidRPr="00FB1F90">
              <w:rPr>
                <w:rFonts w:ascii="Times New Roman" w:hAnsi="Times New Roman" w:cs="Times New Roman"/>
                <w:sz w:val="20"/>
                <w:szCs w:val="20"/>
                <w:shd w:val="clear" w:color="auto" w:fill="FFFFFF"/>
              </w:rPr>
              <w:t>2</w:t>
            </w:r>
          </w:p>
          <w:p w14:paraId="441D2C8D" w14:textId="73854AE2" w:rsidR="00714942" w:rsidRPr="00FB1F90" w:rsidRDefault="00714942" w:rsidP="00714942">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Область науки:</w:t>
            </w:r>
            <w:r w:rsidR="00E2164D" w:rsidRPr="00FB1F90">
              <w:rPr>
                <w:rStyle w:val="a4"/>
                <w:rFonts w:ascii="Times New Roman" w:hAnsi="Times New Roman" w:cs="Times New Roman"/>
                <w:color w:val="auto"/>
                <w:sz w:val="20"/>
                <w:szCs w:val="20"/>
                <w:u w:val="none"/>
              </w:rPr>
              <w:t xml:space="preserve"> </w:t>
            </w:r>
            <w:r w:rsidR="00E2164D" w:rsidRPr="00FB1F90">
              <w:rPr>
                <w:rStyle w:val="a4"/>
                <w:rFonts w:ascii="Times New Roman" w:hAnsi="Times New Roman" w:cs="Times New Roman"/>
                <w:color w:val="auto"/>
                <w:sz w:val="20"/>
                <w:szCs w:val="20"/>
                <w:u w:val="none"/>
                <w:lang w:val="en-US"/>
              </w:rPr>
              <w:t>Entomology</w:t>
            </w:r>
          </w:p>
          <w:p w14:paraId="185C0656" w14:textId="6D03A15C" w:rsidR="00810048" w:rsidRPr="00FB1F90" w:rsidRDefault="00810048" w:rsidP="00714942">
            <w:pPr>
              <w:rPr>
                <w:rFonts w:ascii="Times New Roman" w:eastAsia="Times New Roman" w:hAnsi="Times New Roman" w:cs="Times New Roman"/>
                <w:sz w:val="20"/>
                <w:szCs w:val="20"/>
              </w:rPr>
            </w:pPr>
          </w:p>
        </w:tc>
        <w:tc>
          <w:tcPr>
            <w:tcW w:w="1842" w:type="dxa"/>
          </w:tcPr>
          <w:p w14:paraId="2CA5B36B" w14:textId="43C61CB4" w:rsidR="00810048" w:rsidRPr="00FB1F90" w:rsidRDefault="00810048" w:rsidP="000F10B8">
            <w:pPr>
              <w:rPr>
                <w:rFonts w:ascii="Times New Roman" w:hAnsi="Times New Roman" w:cs="Times New Roman"/>
                <w:sz w:val="20"/>
                <w:szCs w:val="20"/>
                <w:lang w:val="en-US"/>
              </w:rPr>
            </w:pPr>
            <w:r w:rsidRPr="00FB1F90">
              <w:rPr>
                <w:rFonts w:ascii="Times New Roman" w:hAnsi="Times New Roman" w:cs="Times New Roman"/>
                <w:sz w:val="20"/>
                <w:szCs w:val="20"/>
                <w:lang w:val="en-US"/>
              </w:rPr>
              <w:t>Q</w:t>
            </w:r>
            <w:r w:rsidR="004A769D" w:rsidRPr="00FB1F90">
              <w:rPr>
                <w:rFonts w:ascii="Times New Roman" w:hAnsi="Times New Roman" w:cs="Times New Roman"/>
                <w:sz w:val="20"/>
                <w:szCs w:val="20"/>
                <w:lang w:val="en-US"/>
              </w:rPr>
              <w:t>2</w:t>
            </w:r>
          </w:p>
          <w:p w14:paraId="1D6BBD3A" w14:textId="6BE0E716" w:rsidR="00507825" w:rsidRPr="00FB1F90" w:rsidRDefault="00507825" w:rsidP="000F10B8">
            <w:pPr>
              <w:rPr>
                <w:rFonts w:ascii="Times New Roman" w:hAnsi="Times New Roman" w:cs="Times New Roman"/>
                <w:sz w:val="20"/>
                <w:szCs w:val="20"/>
                <w:lang w:val="en-US"/>
              </w:rPr>
            </w:pPr>
            <w:r w:rsidRPr="00FB1F90">
              <w:rPr>
                <w:rFonts w:ascii="Times New Roman" w:eastAsia="Times New Roman" w:hAnsi="Times New Roman" w:cs="Times New Roman"/>
                <w:spacing w:val="2"/>
                <w:sz w:val="20"/>
                <w:szCs w:val="20"/>
                <w:lang w:val="en-US"/>
              </w:rPr>
              <w:t>SCIE - Science Citation Index Expanded</w:t>
            </w:r>
          </w:p>
        </w:tc>
        <w:tc>
          <w:tcPr>
            <w:tcW w:w="2410" w:type="dxa"/>
          </w:tcPr>
          <w:p w14:paraId="7857ED44" w14:textId="50BDDC94" w:rsidR="00714942" w:rsidRPr="00FB1F90" w:rsidRDefault="00714942" w:rsidP="00714942">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rPr>
              <w:t>:</w:t>
            </w:r>
            <w:r w:rsidRPr="00FB1F90">
              <w:rPr>
                <w:rStyle w:val="a4"/>
                <w:rFonts w:ascii="Times New Roman" w:hAnsi="Times New Roman"/>
                <w:color w:val="auto"/>
                <w:sz w:val="20"/>
                <w:szCs w:val="20"/>
                <w:u w:val="none"/>
              </w:rPr>
              <w:t xml:space="preserve"> </w:t>
            </w:r>
            <w:r w:rsidR="00865DED" w:rsidRPr="00FB1F90">
              <w:rPr>
                <w:rStyle w:val="a4"/>
                <w:rFonts w:ascii="Times New Roman" w:hAnsi="Times New Roman"/>
                <w:color w:val="auto"/>
                <w:sz w:val="20"/>
                <w:szCs w:val="20"/>
                <w:u w:val="none"/>
                <w:lang w:val="en-US"/>
              </w:rPr>
              <w:t>3.9</w:t>
            </w:r>
          </w:p>
          <w:p w14:paraId="603648B4" w14:textId="10442169" w:rsidR="00714942" w:rsidRPr="00FB1F90" w:rsidRDefault="00714942" w:rsidP="00714942">
            <w:pPr>
              <w:rPr>
                <w:rFonts w:ascii="Times New Roman" w:hAnsi="Times New Roman" w:cs="Times New Roman"/>
                <w:sz w:val="20"/>
                <w:szCs w:val="20"/>
                <w:shd w:val="clear" w:color="auto" w:fill="FFFFFF"/>
              </w:rPr>
            </w:pPr>
            <w:r w:rsidRPr="00FB1F90">
              <w:rPr>
                <w:rFonts w:ascii="Times New Roman" w:hAnsi="Times New Roman" w:cs="Times New Roman"/>
                <w:sz w:val="20"/>
                <w:szCs w:val="20"/>
                <w:shd w:val="clear" w:color="auto" w:fill="FFFFFF"/>
              </w:rPr>
              <w:t>7</w:t>
            </w:r>
            <w:r w:rsidR="00E2164D" w:rsidRPr="00FB1F90">
              <w:rPr>
                <w:rFonts w:ascii="Times New Roman" w:hAnsi="Times New Roman" w:cs="Times New Roman"/>
                <w:sz w:val="20"/>
                <w:szCs w:val="20"/>
                <w:shd w:val="clear" w:color="auto" w:fill="FFFFFF"/>
              </w:rPr>
              <w:t>7</w:t>
            </w:r>
            <w:r w:rsidRPr="00FB1F90">
              <w:rPr>
                <w:rFonts w:ascii="Times New Roman" w:hAnsi="Times New Roman" w:cs="Times New Roman"/>
                <w:sz w:val="20"/>
                <w:szCs w:val="20"/>
                <w:shd w:val="clear" w:color="auto" w:fill="FFFFFF"/>
              </w:rPr>
              <w:t xml:space="preserve"> процентиль </w:t>
            </w:r>
          </w:p>
          <w:p w14:paraId="49472573" w14:textId="5EDB757F" w:rsidR="00810048" w:rsidRPr="00FB1F90" w:rsidRDefault="00714942" w:rsidP="00714942">
            <w:pPr>
              <w:rPr>
                <w:rFonts w:ascii="Times New Roman" w:hAnsi="Times New Roman" w:cs="Times New Roman"/>
                <w:sz w:val="20"/>
                <w:szCs w:val="20"/>
              </w:rPr>
            </w:pPr>
            <w:r w:rsidRPr="00FB1F90">
              <w:rPr>
                <w:rFonts w:ascii="Times New Roman" w:hAnsi="Times New Roman" w:cs="Times New Roman"/>
                <w:sz w:val="20"/>
                <w:szCs w:val="20"/>
                <w:shd w:val="clear" w:color="auto" w:fill="FFFFFF"/>
              </w:rPr>
              <w:t xml:space="preserve">Область науки: </w:t>
            </w:r>
            <w:proofErr w:type="spellStart"/>
            <w:r w:rsidR="00E2164D" w:rsidRPr="00FB1F90">
              <w:rPr>
                <w:rFonts w:ascii="Times New Roman" w:hAnsi="Times New Roman" w:cs="Times New Roman"/>
                <w:sz w:val="20"/>
                <w:szCs w:val="20"/>
                <w:shd w:val="clear" w:color="auto" w:fill="FFFFFF"/>
              </w:rPr>
              <w:t>Insect</w:t>
            </w:r>
            <w:proofErr w:type="spellEnd"/>
            <w:r w:rsidR="00E2164D" w:rsidRPr="00FB1F90">
              <w:rPr>
                <w:rFonts w:ascii="Times New Roman" w:hAnsi="Times New Roman" w:cs="Times New Roman"/>
                <w:sz w:val="20"/>
                <w:szCs w:val="20"/>
                <w:shd w:val="clear" w:color="auto" w:fill="FFFFFF"/>
              </w:rPr>
              <w:t xml:space="preserve"> </w:t>
            </w:r>
            <w:proofErr w:type="spellStart"/>
            <w:r w:rsidR="00E2164D" w:rsidRPr="00FB1F90">
              <w:rPr>
                <w:rFonts w:ascii="Times New Roman" w:hAnsi="Times New Roman" w:cs="Times New Roman"/>
                <w:sz w:val="20"/>
                <w:szCs w:val="20"/>
                <w:shd w:val="clear" w:color="auto" w:fill="FFFFFF"/>
              </w:rPr>
              <w:t>Science</w:t>
            </w:r>
            <w:proofErr w:type="spellEnd"/>
          </w:p>
        </w:tc>
        <w:tc>
          <w:tcPr>
            <w:tcW w:w="1418" w:type="dxa"/>
          </w:tcPr>
          <w:p w14:paraId="49747C47" w14:textId="27657678" w:rsidR="00810048" w:rsidRPr="00FB1F90" w:rsidRDefault="00BA4CA1" w:rsidP="000F10B8">
            <w:pPr>
              <w:pStyle w:val="Default"/>
              <w:rPr>
                <w:rFonts w:ascii="Times New Roman" w:hAnsi="Times New Roman" w:cs="Times New Roman"/>
                <w:color w:val="auto"/>
                <w:sz w:val="20"/>
                <w:szCs w:val="20"/>
                <w:lang w:val="en-US"/>
              </w:rPr>
            </w:pPr>
            <w:r w:rsidRPr="00FB1F90">
              <w:rPr>
                <w:rFonts w:ascii="Times New Roman" w:hAnsi="Times New Roman" w:cs="Times New Roman"/>
                <w:color w:val="auto"/>
                <w:sz w:val="20"/>
                <w:szCs w:val="20"/>
                <w:lang w:val="en-US"/>
              </w:rPr>
              <w:t xml:space="preserve">Luo, D., Liu, Q., Wang, J., </w:t>
            </w:r>
            <w:proofErr w:type="spellStart"/>
            <w:r w:rsidRPr="00FB1F90">
              <w:rPr>
                <w:rFonts w:ascii="Times New Roman" w:hAnsi="Times New Roman" w:cs="Times New Roman"/>
                <w:color w:val="auto"/>
                <w:sz w:val="20"/>
                <w:szCs w:val="20"/>
                <w:u w:val="single"/>
                <w:lang w:val="en-US"/>
              </w:rPr>
              <w:t>Jashenko</w:t>
            </w:r>
            <w:proofErr w:type="spellEnd"/>
            <w:r w:rsidRPr="00FB1F90">
              <w:rPr>
                <w:rFonts w:ascii="Times New Roman" w:hAnsi="Times New Roman" w:cs="Times New Roman"/>
                <w:color w:val="auto"/>
                <w:sz w:val="20"/>
                <w:szCs w:val="20"/>
                <w:u w:val="single"/>
                <w:lang w:val="en-US"/>
              </w:rPr>
              <w:t>, R.,</w:t>
            </w:r>
            <w:r w:rsidRPr="00FB1F90">
              <w:rPr>
                <w:rFonts w:ascii="Times New Roman" w:hAnsi="Times New Roman" w:cs="Times New Roman"/>
                <w:color w:val="auto"/>
                <w:sz w:val="20"/>
                <w:szCs w:val="20"/>
                <w:lang w:val="en-US"/>
              </w:rPr>
              <w:t xml:space="preserve"> &amp; Ji, R.</w:t>
            </w:r>
          </w:p>
        </w:tc>
        <w:tc>
          <w:tcPr>
            <w:tcW w:w="1842" w:type="dxa"/>
          </w:tcPr>
          <w:p w14:paraId="14D07EEC" w14:textId="1C5EB035" w:rsidR="00810048" w:rsidRPr="00FB1F90" w:rsidRDefault="004A769D" w:rsidP="000F10B8">
            <w:pPr>
              <w:jc w:val="center"/>
              <w:rPr>
                <w:rFonts w:ascii="Times New Roman" w:eastAsia="Times New Roman" w:hAnsi="Times New Roman" w:cs="Times New Roman"/>
                <w:color w:val="000000"/>
                <w:spacing w:val="2"/>
                <w:sz w:val="20"/>
                <w:szCs w:val="20"/>
                <w:lang w:val="kk-KZ"/>
              </w:rPr>
            </w:pPr>
            <w:r w:rsidRPr="00FB1F90">
              <w:rPr>
                <w:rFonts w:ascii="Times New Roman" w:eastAsia="Times New Roman" w:hAnsi="Times New Roman" w:cs="Times New Roman"/>
                <w:color w:val="000000"/>
                <w:spacing w:val="2"/>
                <w:sz w:val="20"/>
                <w:szCs w:val="20"/>
                <w:lang w:val="en-US"/>
              </w:rPr>
              <w:t>c</w:t>
            </w:r>
            <w:r w:rsidRPr="00FB1F90">
              <w:rPr>
                <w:rFonts w:ascii="Times New Roman" w:eastAsia="Times New Roman" w:hAnsi="Times New Roman" w:cs="Times New Roman"/>
                <w:color w:val="000000"/>
                <w:spacing w:val="2"/>
                <w:sz w:val="20"/>
                <w:szCs w:val="20"/>
                <w:lang w:val="kk-KZ"/>
              </w:rPr>
              <w:t>оавтор</w:t>
            </w:r>
          </w:p>
        </w:tc>
      </w:tr>
      <w:tr w:rsidR="00E711DB" w:rsidRPr="00FB1F90" w14:paraId="5E21EB73" w14:textId="77777777" w:rsidTr="00C52B2F">
        <w:tc>
          <w:tcPr>
            <w:tcW w:w="567" w:type="dxa"/>
          </w:tcPr>
          <w:p w14:paraId="3167BF83" w14:textId="6DB92F84" w:rsidR="00E711DB" w:rsidRPr="00FB1F90" w:rsidRDefault="00E711DB" w:rsidP="000F10B8">
            <w:pPr>
              <w:rPr>
                <w:rFonts w:ascii="Times New Roman" w:eastAsia="Times New Roman" w:hAnsi="Times New Roman" w:cs="Times New Roman"/>
                <w:color w:val="000000"/>
                <w:sz w:val="20"/>
                <w:szCs w:val="20"/>
                <w:lang w:val="en-US"/>
              </w:rPr>
            </w:pPr>
            <w:r w:rsidRPr="00FB1F90">
              <w:rPr>
                <w:rFonts w:ascii="Times New Roman" w:eastAsia="Times New Roman" w:hAnsi="Times New Roman" w:cs="Times New Roman"/>
                <w:color w:val="000000"/>
                <w:sz w:val="20"/>
                <w:szCs w:val="20"/>
              </w:rPr>
              <w:t>1</w:t>
            </w:r>
            <w:r w:rsidR="00174191" w:rsidRPr="00FB1F90">
              <w:rPr>
                <w:rFonts w:ascii="Times New Roman" w:eastAsia="Times New Roman" w:hAnsi="Times New Roman" w:cs="Times New Roman"/>
                <w:color w:val="000000"/>
                <w:sz w:val="20"/>
                <w:szCs w:val="20"/>
                <w:lang w:val="en-US"/>
              </w:rPr>
              <w:t>7</w:t>
            </w:r>
          </w:p>
        </w:tc>
        <w:tc>
          <w:tcPr>
            <w:tcW w:w="2127" w:type="dxa"/>
          </w:tcPr>
          <w:p w14:paraId="2911C841" w14:textId="5E30B2D6" w:rsidR="00E711DB" w:rsidRPr="00FB1F90" w:rsidRDefault="004A769D" w:rsidP="000F10B8">
            <w:pPr>
              <w:pStyle w:val="Default"/>
              <w:jc w:val="both"/>
              <w:rPr>
                <w:rFonts w:ascii="Times New Roman" w:hAnsi="Times New Roman" w:cs="Times New Roman"/>
                <w:bCs/>
                <w:sz w:val="20"/>
                <w:szCs w:val="20"/>
                <w:lang w:val="en-US"/>
              </w:rPr>
            </w:pPr>
            <w:r w:rsidRPr="00FB1F90">
              <w:rPr>
                <w:rFonts w:ascii="Times New Roman" w:hAnsi="Times New Roman" w:cs="Times New Roman"/>
                <w:sz w:val="20"/>
                <w:szCs w:val="20"/>
                <w:lang w:val="en-US"/>
              </w:rPr>
              <w:t xml:space="preserve">Transcriptomic analysis of the gonads of </w:t>
            </w:r>
            <w:proofErr w:type="spellStart"/>
            <w:r w:rsidRPr="00FB1F90">
              <w:rPr>
                <w:rFonts w:ascii="Times New Roman" w:hAnsi="Times New Roman" w:cs="Times New Roman"/>
                <w:i/>
                <w:iCs/>
                <w:sz w:val="20"/>
                <w:szCs w:val="20"/>
                <w:lang w:val="en-US"/>
              </w:rPr>
              <w:t>Locusta</w:t>
            </w:r>
            <w:proofErr w:type="spellEnd"/>
            <w:r w:rsidRPr="00FB1F90">
              <w:rPr>
                <w:rFonts w:ascii="Times New Roman" w:hAnsi="Times New Roman" w:cs="Times New Roman"/>
                <w:i/>
                <w:iCs/>
                <w:sz w:val="20"/>
                <w:szCs w:val="20"/>
                <w:lang w:val="en-US"/>
              </w:rPr>
              <w:t xml:space="preserve"> </w:t>
            </w:r>
            <w:proofErr w:type="spellStart"/>
            <w:r w:rsidRPr="00FB1F90">
              <w:rPr>
                <w:rFonts w:ascii="Times New Roman" w:hAnsi="Times New Roman" w:cs="Times New Roman"/>
                <w:i/>
                <w:iCs/>
                <w:sz w:val="20"/>
                <w:szCs w:val="20"/>
                <w:lang w:val="en-US"/>
              </w:rPr>
              <w:t>migratoria</w:t>
            </w:r>
            <w:proofErr w:type="spellEnd"/>
            <w:r w:rsidRPr="00FB1F90">
              <w:rPr>
                <w:rFonts w:ascii="Times New Roman" w:hAnsi="Times New Roman" w:cs="Times New Roman"/>
                <w:sz w:val="20"/>
                <w:szCs w:val="20"/>
                <w:lang w:val="en-US"/>
              </w:rPr>
              <w:t xml:space="preserve"> (Orthoptera: Acrididae) following infection with </w:t>
            </w:r>
            <w:proofErr w:type="spellStart"/>
            <w:r w:rsidRPr="00FB1F90">
              <w:rPr>
                <w:rFonts w:ascii="Times New Roman" w:hAnsi="Times New Roman" w:cs="Times New Roman"/>
                <w:i/>
                <w:iCs/>
                <w:sz w:val="20"/>
                <w:szCs w:val="20"/>
                <w:lang w:val="en-US"/>
              </w:rPr>
              <w:t>Paranosema</w:t>
            </w:r>
            <w:proofErr w:type="spellEnd"/>
            <w:r w:rsidRPr="00FB1F90">
              <w:rPr>
                <w:rFonts w:ascii="Times New Roman" w:hAnsi="Times New Roman" w:cs="Times New Roman"/>
                <w:i/>
                <w:iCs/>
                <w:sz w:val="20"/>
                <w:szCs w:val="20"/>
                <w:lang w:val="en-US"/>
              </w:rPr>
              <w:t xml:space="preserve"> locustae</w:t>
            </w:r>
            <w:r w:rsidRPr="00FB1F90">
              <w:rPr>
                <w:rFonts w:ascii="Times New Roman" w:hAnsi="Times New Roman" w:cs="Times New Roman"/>
                <w:sz w:val="20"/>
                <w:szCs w:val="20"/>
                <w:lang w:val="en-US"/>
              </w:rPr>
              <w:t xml:space="preserve"> </w:t>
            </w:r>
          </w:p>
        </w:tc>
        <w:tc>
          <w:tcPr>
            <w:tcW w:w="992" w:type="dxa"/>
          </w:tcPr>
          <w:p w14:paraId="2A3C2694" w14:textId="77777777" w:rsidR="00E711DB" w:rsidRPr="00FB1F90" w:rsidRDefault="00E711DB" w:rsidP="000F10B8">
            <w:pPr>
              <w:jc w:val="center"/>
              <w:rPr>
                <w:rFonts w:ascii="Times New Roman" w:eastAsia="Times New Roman" w:hAnsi="Times New Roman" w:cs="Times New Roman"/>
                <w:color w:val="000000"/>
                <w:sz w:val="20"/>
                <w:szCs w:val="20"/>
                <w:lang w:val="kk-KZ"/>
              </w:rPr>
            </w:pPr>
            <w:r w:rsidRPr="00FB1F90">
              <w:rPr>
                <w:rFonts w:ascii="Times New Roman" w:eastAsia="Times New Roman" w:hAnsi="Times New Roman" w:cs="Times New Roman"/>
                <w:color w:val="000000"/>
                <w:sz w:val="20"/>
                <w:szCs w:val="20"/>
                <w:lang w:val="kk-KZ"/>
              </w:rPr>
              <w:t>статья</w:t>
            </w:r>
          </w:p>
        </w:tc>
        <w:tc>
          <w:tcPr>
            <w:tcW w:w="1559" w:type="dxa"/>
          </w:tcPr>
          <w:p w14:paraId="60A0C1BF" w14:textId="518D1E42" w:rsidR="00E711DB" w:rsidRPr="00FB1F90" w:rsidRDefault="004A769D" w:rsidP="000F10B8">
            <w:pPr>
              <w:autoSpaceDE w:val="0"/>
              <w:autoSpaceDN w:val="0"/>
              <w:adjustRightInd w:val="0"/>
              <w:rPr>
                <w:rFonts w:ascii="Times New Roman" w:hAnsi="Times New Roman" w:cs="Times New Roman"/>
                <w:sz w:val="20"/>
                <w:szCs w:val="20"/>
                <w:lang w:val="en-US"/>
              </w:rPr>
            </w:pPr>
            <w:bookmarkStart w:id="2" w:name="_Hlk192160605"/>
            <w:r w:rsidRPr="00FB1F90">
              <w:rPr>
                <w:rFonts w:ascii="Times New Roman" w:hAnsi="Times New Roman" w:cs="Times New Roman"/>
                <w:sz w:val="20"/>
                <w:szCs w:val="20"/>
                <w:lang w:val="en-US"/>
              </w:rPr>
              <w:t>Bulletin of Entomological Research</w:t>
            </w:r>
            <w:bookmarkEnd w:id="2"/>
            <w:r w:rsidRPr="00FB1F90">
              <w:rPr>
                <w:rFonts w:ascii="Times New Roman" w:hAnsi="Times New Roman" w:cs="Times New Roman"/>
                <w:sz w:val="20"/>
                <w:szCs w:val="20"/>
                <w:lang w:val="en-US"/>
              </w:rPr>
              <w:t>. – 2024. – Vol. 114(6). – P. 763-775</w:t>
            </w:r>
          </w:p>
        </w:tc>
        <w:tc>
          <w:tcPr>
            <w:tcW w:w="1985" w:type="dxa"/>
          </w:tcPr>
          <w:p w14:paraId="5772DD6B" w14:textId="0533BB79" w:rsidR="00714942" w:rsidRPr="00FB1F90" w:rsidRDefault="00714942" w:rsidP="000F10B8">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 xml:space="preserve">Импакт-фактор: </w:t>
            </w:r>
            <w:r w:rsidR="00865DED" w:rsidRPr="00FB1F90">
              <w:rPr>
                <w:rStyle w:val="a4"/>
                <w:rFonts w:ascii="Times New Roman" w:hAnsi="Times New Roman" w:cs="Times New Roman"/>
                <w:color w:val="auto"/>
                <w:sz w:val="20"/>
                <w:szCs w:val="20"/>
                <w:u w:val="none"/>
              </w:rPr>
              <w:t>1.6</w:t>
            </w:r>
          </w:p>
          <w:p w14:paraId="233E9CFE" w14:textId="1F533B03" w:rsidR="00E711DB" w:rsidRPr="00FB1F90" w:rsidRDefault="00714942" w:rsidP="000F10B8">
            <w:pPr>
              <w:rPr>
                <w:rFonts w:ascii="Times New Roman" w:eastAsia="Times New Roman" w:hAnsi="Times New Roman" w:cs="Times New Roman"/>
                <w:sz w:val="20"/>
                <w:szCs w:val="20"/>
              </w:rPr>
            </w:pPr>
            <w:r w:rsidRPr="00FB1F90">
              <w:rPr>
                <w:rStyle w:val="a4"/>
                <w:rFonts w:ascii="Times New Roman" w:hAnsi="Times New Roman" w:cs="Times New Roman"/>
                <w:color w:val="auto"/>
                <w:sz w:val="20"/>
                <w:szCs w:val="20"/>
                <w:u w:val="none"/>
              </w:rPr>
              <w:t xml:space="preserve">Квартиль </w:t>
            </w:r>
            <w:r w:rsidR="00E711DB" w:rsidRPr="00FB1F90">
              <w:rPr>
                <w:rFonts w:ascii="Times New Roman" w:eastAsia="Times New Roman" w:hAnsi="Times New Roman" w:cs="Times New Roman"/>
                <w:sz w:val="20"/>
                <w:szCs w:val="20"/>
                <w:lang w:val="en-US"/>
              </w:rPr>
              <w:t>Q</w:t>
            </w:r>
            <w:r w:rsidR="00865DED" w:rsidRPr="00FB1F90">
              <w:rPr>
                <w:rFonts w:ascii="Times New Roman" w:eastAsia="Times New Roman" w:hAnsi="Times New Roman" w:cs="Times New Roman"/>
                <w:sz w:val="20"/>
                <w:szCs w:val="20"/>
              </w:rPr>
              <w:t>2</w:t>
            </w:r>
          </w:p>
          <w:p w14:paraId="2AEADC8D" w14:textId="3904DCEC" w:rsidR="00714942" w:rsidRPr="00FB1F90" w:rsidRDefault="00714942" w:rsidP="00714942">
            <w:pPr>
              <w:rPr>
                <w:rFonts w:ascii="Times New Roman" w:hAnsi="Times New Roman" w:cs="Times New Roman"/>
                <w:sz w:val="20"/>
                <w:szCs w:val="20"/>
                <w:shd w:val="clear" w:color="auto" w:fill="FFFFFF"/>
              </w:rPr>
            </w:pPr>
            <w:r w:rsidRPr="00FB1F90">
              <w:rPr>
                <w:rFonts w:ascii="Times New Roman" w:hAnsi="Times New Roman" w:cs="Times New Roman"/>
                <w:sz w:val="20"/>
                <w:szCs w:val="20"/>
                <w:shd w:val="clear" w:color="auto" w:fill="FFFFFF"/>
              </w:rPr>
              <w:t xml:space="preserve">Область науки: </w:t>
            </w:r>
            <w:r w:rsidR="00865DED" w:rsidRPr="00FB1F90">
              <w:rPr>
                <w:rFonts w:ascii="Times New Roman" w:hAnsi="Times New Roman" w:cs="Times New Roman"/>
                <w:sz w:val="20"/>
                <w:szCs w:val="20"/>
                <w:shd w:val="clear" w:color="auto" w:fill="FFFFFF"/>
                <w:lang w:val="en-US"/>
              </w:rPr>
              <w:t>Entomology</w:t>
            </w:r>
          </w:p>
          <w:p w14:paraId="1235AF41" w14:textId="2F69C7C2" w:rsidR="00714942" w:rsidRPr="00FB1F90" w:rsidRDefault="00714942" w:rsidP="00714942">
            <w:pPr>
              <w:rPr>
                <w:rFonts w:ascii="Times New Roman" w:eastAsia="Times New Roman" w:hAnsi="Times New Roman" w:cs="Times New Roman"/>
                <w:sz w:val="20"/>
                <w:szCs w:val="20"/>
              </w:rPr>
            </w:pPr>
          </w:p>
        </w:tc>
        <w:tc>
          <w:tcPr>
            <w:tcW w:w="1842" w:type="dxa"/>
          </w:tcPr>
          <w:p w14:paraId="59044E69" w14:textId="7635C226" w:rsidR="00E711DB" w:rsidRPr="00FB1F90" w:rsidRDefault="00E711DB" w:rsidP="000F10B8">
            <w:pPr>
              <w:rPr>
                <w:rFonts w:ascii="Times New Roman" w:hAnsi="Times New Roman" w:cs="Times New Roman"/>
                <w:sz w:val="20"/>
                <w:szCs w:val="20"/>
                <w:lang w:val="en-US"/>
              </w:rPr>
            </w:pPr>
            <w:r w:rsidRPr="00FB1F90">
              <w:rPr>
                <w:rFonts w:ascii="Times New Roman" w:hAnsi="Times New Roman" w:cs="Times New Roman"/>
                <w:sz w:val="20"/>
                <w:szCs w:val="20"/>
                <w:lang w:val="en-US"/>
              </w:rPr>
              <w:t>Q</w:t>
            </w:r>
            <w:r w:rsidR="00865DED" w:rsidRPr="00FB1F90">
              <w:rPr>
                <w:rFonts w:ascii="Times New Roman" w:hAnsi="Times New Roman" w:cs="Times New Roman"/>
                <w:sz w:val="20"/>
                <w:szCs w:val="20"/>
                <w:lang w:val="en-US"/>
              </w:rPr>
              <w:t>2</w:t>
            </w:r>
          </w:p>
          <w:p w14:paraId="3091158C" w14:textId="0A25C78A" w:rsidR="00507825" w:rsidRPr="00FB1F90" w:rsidRDefault="00507825" w:rsidP="000F10B8">
            <w:pPr>
              <w:rPr>
                <w:rFonts w:ascii="Times New Roman" w:hAnsi="Times New Roman" w:cs="Times New Roman"/>
                <w:sz w:val="20"/>
                <w:szCs w:val="20"/>
                <w:lang w:val="en-US"/>
              </w:rPr>
            </w:pPr>
            <w:r w:rsidRPr="00FB1F90">
              <w:rPr>
                <w:rFonts w:ascii="Times New Roman" w:eastAsia="Times New Roman" w:hAnsi="Times New Roman" w:cs="Times New Roman"/>
                <w:spacing w:val="2"/>
                <w:sz w:val="20"/>
                <w:szCs w:val="20"/>
                <w:lang w:val="en-US"/>
              </w:rPr>
              <w:t>SCIE - Science Citation Index Expanded</w:t>
            </w:r>
          </w:p>
        </w:tc>
        <w:tc>
          <w:tcPr>
            <w:tcW w:w="2410" w:type="dxa"/>
          </w:tcPr>
          <w:p w14:paraId="1B675048" w14:textId="05D7F13F" w:rsidR="00714942" w:rsidRPr="00FB1F90" w:rsidRDefault="00714942" w:rsidP="000F10B8">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rPr>
              <w:t>:</w:t>
            </w:r>
            <w:r w:rsidRPr="00FB1F90">
              <w:rPr>
                <w:rStyle w:val="a4"/>
                <w:rFonts w:ascii="Times New Roman" w:hAnsi="Times New Roman"/>
                <w:color w:val="auto"/>
                <w:sz w:val="20"/>
                <w:szCs w:val="20"/>
                <w:u w:val="none"/>
              </w:rPr>
              <w:t xml:space="preserve"> </w:t>
            </w:r>
            <w:r w:rsidR="00865DED" w:rsidRPr="00FB1F90">
              <w:rPr>
                <w:rStyle w:val="a4"/>
                <w:rFonts w:ascii="Times New Roman" w:hAnsi="Times New Roman"/>
                <w:color w:val="auto"/>
                <w:sz w:val="20"/>
                <w:szCs w:val="20"/>
                <w:u w:val="none"/>
                <w:lang w:val="en-US"/>
              </w:rPr>
              <w:t>4.0</w:t>
            </w:r>
          </w:p>
          <w:p w14:paraId="20F98202" w14:textId="20C27DEE" w:rsidR="00E711DB" w:rsidRPr="00FB1F90" w:rsidRDefault="00714942" w:rsidP="000F10B8">
            <w:pPr>
              <w:rPr>
                <w:rFonts w:ascii="Times New Roman" w:hAnsi="Times New Roman" w:cs="Times New Roman"/>
                <w:sz w:val="20"/>
                <w:szCs w:val="20"/>
              </w:rPr>
            </w:pPr>
            <w:r w:rsidRPr="00FB1F90">
              <w:rPr>
                <w:rStyle w:val="a4"/>
                <w:rFonts w:ascii="Times New Roman" w:hAnsi="Times New Roman"/>
                <w:color w:val="auto"/>
                <w:sz w:val="20"/>
                <w:szCs w:val="20"/>
                <w:u w:val="none"/>
              </w:rPr>
              <w:t>7</w:t>
            </w:r>
            <w:r w:rsidR="00865DED" w:rsidRPr="00FB1F90">
              <w:rPr>
                <w:rStyle w:val="a4"/>
                <w:rFonts w:ascii="Times New Roman" w:hAnsi="Times New Roman"/>
                <w:color w:val="auto"/>
                <w:sz w:val="20"/>
                <w:szCs w:val="20"/>
                <w:u w:val="none"/>
                <w:lang w:val="en-US"/>
              </w:rPr>
              <w:t>8</w:t>
            </w:r>
            <w:r w:rsidR="00D80068">
              <w:rPr>
                <w:rStyle w:val="a4"/>
                <w:rFonts w:ascii="Times New Roman" w:hAnsi="Times New Roman"/>
                <w:color w:val="auto"/>
                <w:sz w:val="20"/>
                <w:szCs w:val="20"/>
                <w:u w:val="none"/>
              </w:rPr>
              <w:t xml:space="preserve"> </w:t>
            </w:r>
            <w:r w:rsidRPr="00FB1F90">
              <w:rPr>
                <w:rStyle w:val="a4"/>
                <w:rFonts w:ascii="Times New Roman" w:hAnsi="Times New Roman"/>
                <w:color w:val="auto"/>
                <w:sz w:val="20"/>
                <w:szCs w:val="20"/>
                <w:u w:val="none"/>
              </w:rPr>
              <w:t>процентиль</w:t>
            </w:r>
            <w:r w:rsidRPr="00FB1F90">
              <w:rPr>
                <w:rFonts w:ascii="Times New Roman" w:hAnsi="Times New Roman" w:cs="Times New Roman"/>
                <w:sz w:val="20"/>
                <w:szCs w:val="20"/>
              </w:rPr>
              <w:t xml:space="preserve"> </w:t>
            </w:r>
          </w:p>
          <w:p w14:paraId="48F479E5" w14:textId="77935D83" w:rsidR="00714942" w:rsidRPr="00FB1F90" w:rsidRDefault="00714942" w:rsidP="000F10B8">
            <w:pPr>
              <w:rPr>
                <w:rFonts w:ascii="Times New Roman" w:hAnsi="Times New Roman" w:cs="Times New Roman"/>
                <w:sz w:val="20"/>
                <w:szCs w:val="20"/>
              </w:rPr>
            </w:pPr>
            <w:r w:rsidRPr="00FB1F90">
              <w:rPr>
                <w:rFonts w:ascii="Times New Roman" w:hAnsi="Times New Roman" w:cs="Times New Roman"/>
                <w:sz w:val="20"/>
                <w:szCs w:val="20"/>
                <w:shd w:val="clear" w:color="auto" w:fill="FFFFFF"/>
              </w:rPr>
              <w:t xml:space="preserve">Область науки: </w:t>
            </w:r>
            <w:proofErr w:type="spellStart"/>
            <w:r w:rsidR="00865DED" w:rsidRPr="00FB1F90">
              <w:rPr>
                <w:rFonts w:ascii="Times New Roman" w:hAnsi="Times New Roman" w:cs="Times New Roman"/>
                <w:sz w:val="20"/>
                <w:szCs w:val="20"/>
                <w:shd w:val="clear" w:color="auto" w:fill="FFFFFF"/>
              </w:rPr>
              <w:t>Insect</w:t>
            </w:r>
            <w:proofErr w:type="spellEnd"/>
            <w:r w:rsidR="00865DED" w:rsidRPr="00FB1F90">
              <w:rPr>
                <w:rFonts w:ascii="Times New Roman" w:hAnsi="Times New Roman" w:cs="Times New Roman"/>
                <w:sz w:val="20"/>
                <w:szCs w:val="20"/>
                <w:shd w:val="clear" w:color="auto" w:fill="FFFFFF"/>
              </w:rPr>
              <w:t xml:space="preserve"> </w:t>
            </w:r>
            <w:proofErr w:type="spellStart"/>
            <w:r w:rsidR="00865DED" w:rsidRPr="00FB1F90">
              <w:rPr>
                <w:rFonts w:ascii="Times New Roman" w:hAnsi="Times New Roman" w:cs="Times New Roman"/>
                <w:sz w:val="20"/>
                <w:szCs w:val="20"/>
                <w:shd w:val="clear" w:color="auto" w:fill="FFFFFF"/>
              </w:rPr>
              <w:t>Science</w:t>
            </w:r>
            <w:proofErr w:type="spellEnd"/>
          </w:p>
        </w:tc>
        <w:tc>
          <w:tcPr>
            <w:tcW w:w="1418" w:type="dxa"/>
          </w:tcPr>
          <w:p w14:paraId="65F51E74" w14:textId="5E2EB7A4" w:rsidR="00E711DB" w:rsidRPr="00FB1F90" w:rsidRDefault="004A769D" w:rsidP="000F10B8">
            <w:pPr>
              <w:pStyle w:val="Default"/>
              <w:rPr>
                <w:rFonts w:ascii="Times New Roman" w:hAnsi="Times New Roman" w:cs="Times New Roman"/>
                <w:bCs/>
                <w:color w:val="auto"/>
                <w:sz w:val="20"/>
                <w:szCs w:val="20"/>
                <w:lang w:val="en-US"/>
              </w:rPr>
            </w:pPr>
            <w:r w:rsidRPr="00FB1F90">
              <w:rPr>
                <w:rFonts w:ascii="Times New Roman" w:hAnsi="Times New Roman" w:cs="Times New Roman"/>
                <w:color w:val="auto"/>
                <w:sz w:val="20"/>
                <w:szCs w:val="20"/>
                <w:lang w:val="en-US"/>
              </w:rPr>
              <w:t xml:space="preserve">Kong X, Guo X, Lin J, Liu </w:t>
            </w:r>
            <w:proofErr w:type="spellStart"/>
            <w:proofErr w:type="gramStart"/>
            <w:r w:rsidRPr="00FB1F90">
              <w:rPr>
                <w:rFonts w:ascii="Times New Roman" w:hAnsi="Times New Roman" w:cs="Times New Roman"/>
                <w:color w:val="auto"/>
                <w:sz w:val="20"/>
                <w:szCs w:val="20"/>
                <w:lang w:val="en-US"/>
              </w:rPr>
              <w:t>H,Zhang</w:t>
            </w:r>
            <w:proofErr w:type="spellEnd"/>
            <w:proofErr w:type="gramEnd"/>
            <w:r w:rsidRPr="00FB1F90">
              <w:rPr>
                <w:rFonts w:ascii="Times New Roman" w:hAnsi="Times New Roman" w:cs="Times New Roman"/>
                <w:color w:val="auto"/>
                <w:sz w:val="20"/>
                <w:szCs w:val="20"/>
                <w:lang w:val="en-US"/>
              </w:rPr>
              <w:t xml:space="preserve"> </w:t>
            </w:r>
            <w:proofErr w:type="spellStart"/>
            <w:r w:rsidRPr="00FB1F90">
              <w:rPr>
                <w:rFonts w:ascii="Times New Roman" w:hAnsi="Times New Roman" w:cs="Times New Roman"/>
                <w:color w:val="auto"/>
                <w:sz w:val="20"/>
                <w:szCs w:val="20"/>
                <w:lang w:val="en-US"/>
              </w:rPr>
              <w:t>H,Hu</w:t>
            </w:r>
            <w:proofErr w:type="spellEnd"/>
            <w:r w:rsidRPr="00FB1F90">
              <w:rPr>
                <w:rFonts w:ascii="Times New Roman" w:hAnsi="Times New Roman" w:cs="Times New Roman"/>
                <w:color w:val="auto"/>
                <w:sz w:val="20"/>
                <w:szCs w:val="20"/>
                <w:lang w:val="en-US"/>
              </w:rPr>
              <w:t xml:space="preserve"> H, Shi W, Ji R, </w:t>
            </w:r>
            <w:proofErr w:type="spellStart"/>
            <w:r w:rsidRPr="00FB1F90">
              <w:rPr>
                <w:rFonts w:ascii="Times New Roman" w:hAnsi="Times New Roman" w:cs="Times New Roman"/>
                <w:color w:val="auto"/>
                <w:sz w:val="20"/>
                <w:szCs w:val="20"/>
                <w:u w:val="single"/>
                <w:lang w:val="en-US"/>
              </w:rPr>
              <w:t>Jashenko</w:t>
            </w:r>
            <w:proofErr w:type="spellEnd"/>
            <w:r w:rsidRPr="00FB1F90">
              <w:rPr>
                <w:rFonts w:ascii="Times New Roman" w:hAnsi="Times New Roman" w:cs="Times New Roman"/>
                <w:color w:val="auto"/>
                <w:sz w:val="20"/>
                <w:szCs w:val="20"/>
                <w:u w:val="single"/>
                <w:lang w:val="en-US"/>
              </w:rPr>
              <w:t xml:space="preserve"> R</w:t>
            </w:r>
            <w:r w:rsidRPr="00FB1F90">
              <w:rPr>
                <w:rFonts w:ascii="Times New Roman" w:hAnsi="Times New Roman" w:cs="Times New Roman"/>
                <w:color w:val="auto"/>
                <w:sz w:val="20"/>
                <w:szCs w:val="20"/>
                <w:lang w:val="en-US"/>
              </w:rPr>
              <w:t>, Wang H</w:t>
            </w:r>
          </w:p>
        </w:tc>
        <w:tc>
          <w:tcPr>
            <w:tcW w:w="1842" w:type="dxa"/>
          </w:tcPr>
          <w:p w14:paraId="079E474C" w14:textId="05469EAB" w:rsidR="00E711DB" w:rsidRPr="00FB1F90" w:rsidRDefault="004A769D" w:rsidP="000F10B8">
            <w:pPr>
              <w:jc w:val="center"/>
              <w:rPr>
                <w:rFonts w:ascii="Times New Roman" w:eastAsia="Times New Roman" w:hAnsi="Times New Roman" w:cs="Times New Roman"/>
                <w:color w:val="000000"/>
                <w:spacing w:val="2"/>
                <w:sz w:val="20"/>
                <w:szCs w:val="20"/>
                <w:lang w:val="kk-KZ"/>
              </w:rPr>
            </w:pPr>
            <w:r w:rsidRPr="00FB1F90">
              <w:rPr>
                <w:rFonts w:ascii="Times New Roman" w:eastAsia="Times New Roman" w:hAnsi="Times New Roman" w:cs="Times New Roman"/>
                <w:color w:val="000000"/>
                <w:spacing w:val="2"/>
                <w:sz w:val="20"/>
                <w:szCs w:val="20"/>
              </w:rPr>
              <w:t>соавтор</w:t>
            </w:r>
          </w:p>
        </w:tc>
      </w:tr>
      <w:tr w:rsidR="00865DED" w:rsidRPr="00FB1F90" w14:paraId="03418A08" w14:textId="77777777" w:rsidTr="00C52B2F">
        <w:tc>
          <w:tcPr>
            <w:tcW w:w="567" w:type="dxa"/>
          </w:tcPr>
          <w:p w14:paraId="4458B3D7" w14:textId="3E1B34A3" w:rsidR="00865DED" w:rsidRPr="00FB1F90" w:rsidRDefault="00865DED" w:rsidP="00865DED">
            <w:pPr>
              <w:rPr>
                <w:rFonts w:ascii="Times New Roman" w:eastAsia="Times New Roman" w:hAnsi="Times New Roman" w:cs="Times New Roman"/>
                <w:color w:val="000000"/>
                <w:sz w:val="20"/>
                <w:szCs w:val="20"/>
              </w:rPr>
            </w:pPr>
            <w:r w:rsidRPr="00FB1F90">
              <w:rPr>
                <w:rFonts w:ascii="Times New Roman" w:eastAsia="Times New Roman" w:hAnsi="Times New Roman" w:cs="Times New Roman"/>
                <w:color w:val="000000"/>
                <w:sz w:val="20"/>
                <w:szCs w:val="20"/>
                <w:lang w:val="kk-KZ"/>
              </w:rPr>
              <w:t>1</w:t>
            </w:r>
            <w:r w:rsidRPr="00FB1F90">
              <w:rPr>
                <w:rFonts w:ascii="Times New Roman" w:eastAsia="Times New Roman" w:hAnsi="Times New Roman" w:cs="Times New Roman"/>
                <w:color w:val="000000"/>
                <w:sz w:val="20"/>
                <w:szCs w:val="20"/>
                <w:lang w:val="en-US"/>
              </w:rPr>
              <w:t>8</w:t>
            </w:r>
          </w:p>
        </w:tc>
        <w:tc>
          <w:tcPr>
            <w:tcW w:w="2127" w:type="dxa"/>
          </w:tcPr>
          <w:p w14:paraId="19F826A9" w14:textId="34BF21B0" w:rsidR="00865DED" w:rsidRPr="00FB1F90" w:rsidRDefault="00865DED" w:rsidP="00865DED">
            <w:pPr>
              <w:pStyle w:val="Default"/>
              <w:jc w:val="both"/>
              <w:rPr>
                <w:rFonts w:ascii="Times New Roman" w:hAnsi="Times New Roman" w:cs="Times New Roman"/>
                <w:sz w:val="20"/>
                <w:szCs w:val="20"/>
                <w:lang w:val="en-US"/>
              </w:rPr>
            </w:pPr>
            <w:r w:rsidRPr="00FB1F90">
              <w:rPr>
                <w:rFonts w:ascii="Times New Roman" w:hAnsi="Times New Roman" w:cs="Times New Roman"/>
                <w:sz w:val="20"/>
                <w:szCs w:val="20"/>
                <w:lang w:val="en-US"/>
              </w:rPr>
              <w:t>Two of the Most Promising Potential Agents from Kazakhstan for the Biocontrol of Russian Olive (Elaeagnus angustifolia) in the USA with an Annotated List of Its Pest Insects from Central Asia</w:t>
            </w:r>
          </w:p>
        </w:tc>
        <w:tc>
          <w:tcPr>
            <w:tcW w:w="992" w:type="dxa"/>
          </w:tcPr>
          <w:p w14:paraId="5FEFD5EB" w14:textId="237C39ED" w:rsidR="00865DED" w:rsidRPr="00FB1F90" w:rsidRDefault="00865DED" w:rsidP="00865DED">
            <w:pPr>
              <w:jc w:val="center"/>
              <w:rPr>
                <w:rFonts w:ascii="Times New Roman" w:eastAsia="Times New Roman" w:hAnsi="Times New Roman" w:cs="Times New Roman"/>
                <w:color w:val="000000"/>
                <w:sz w:val="20"/>
                <w:szCs w:val="20"/>
                <w:lang w:val="kk-KZ"/>
              </w:rPr>
            </w:pPr>
            <w:r w:rsidRPr="00FB1F90">
              <w:rPr>
                <w:rFonts w:ascii="Times New Roman" w:eastAsia="Times New Roman" w:hAnsi="Times New Roman" w:cs="Times New Roman"/>
                <w:color w:val="000000"/>
                <w:sz w:val="20"/>
                <w:szCs w:val="20"/>
                <w:lang w:val="kk-KZ"/>
              </w:rPr>
              <w:t>статья</w:t>
            </w:r>
          </w:p>
        </w:tc>
        <w:tc>
          <w:tcPr>
            <w:tcW w:w="1559" w:type="dxa"/>
          </w:tcPr>
          <w:p w14:paraId="0EEE7EE0" w14:textId="4A57E92F" w:rsidR="00865DED" w:rsidRPr="00FB1F90" w:rsidRDefault="00865DED" w:rsidP="00865DED">
            <w:pPr>
              <w:autoSpaceDE w:val="0"/>
              <w:autoSpaceDN w:val="0"/>
              <w:adjustRightInd w:val="0"/>
              <w:rPr>
                <w:rFonts w:ascii="Times New Roman" w:hAnsi="Times New Roman" w:cs="Times New Roman"/>
                <w:sz w:val="20"/>
                <w:szCs w:val="20"/>
                <w:lang w:val="en-US"/>
              </w:rPr>
            </w:pPr>
            <w:r w:rsidRPr="00FB1F90">
              <w:rPr>
                <w:rFonts w:ascii="Times New Roman" w:hAnsi="Times New Roman" w:cs="Times New Roman"/>
                <w:sz w:val="20"/>
                <w:szCs w:val="20"/>
                <w:lang w:val="en-US"/>
              </w:rPr>
              <w:t>Forests</w:t>
            </w:r>
            <w:r w:rsidRPr="00FB1F90">
              <w:rPr>
                <w:rFonts w:ascii="Times New Roman" w:hAnsi="Times New Roman" w:cs="Times New Roman"/>
                <w:sz w:val="20"/>
                <w:szCs w:val="20"/>
                <w:lang w:val="kk-KZ"/>
              </w:rPr>
              <w:t xml:space="preserve">. – </w:t>
            </w:r>
            <w:r w:rsidRPr="00FB1F90">
              <w:rPr>
                <w:rFonts w:ascii="Times New Roman" w:hAnsi="Times New Roman" w:cs="Times New Roman"/>
                <w:sz w:val="20"/>
                <w:szCs w:val="20"/>
                <w:lang w:val="en-US"/>
              </w:rPr>
              <w:t>2025</w:t>
            </w:r>
            <w:r w:rsidRPr="00FB1F90">
              <w:rPr>
                <w:rFonts w:ascii="Times New Roman" w:hAnsi="Times New Roman" w:cs="Times New Roman"/>
                <w:sz w:val="20"/>
                <w:szCs w:val="20"/>
                <w:lang w:val="kk-KZ"/>
              </w:rPr>
              <w:t>. –</w:t>
            </w:r>
            <w:r w:rsidRPr="00FB1F90">
              <w:rPr>
                <w:rFonts w:ascii="Times New Roman" w:hAnsi="Times New Roman" w:cs="Times New Roman"/>
                <w:sz w:val="20"/>
                <w:szCs w:val="20"/>
                <w:lang w:val="en-US"/>
              </w:rPr>
              <w:t xml:space="preserve"> Vol. 16(4). </w:t>
            </w:r>
            <w:r w:rsidRPr="00FB1F90">
              <w:rPr>
                <w:rFonts w:ascii="Times New Roman" w:hAnsi="Times New Roman" w:cs="Times New Roman"/>
                <w:sz w:val="20"/>
                <w:szCs w:val="20"/>
                <w:lang w:val="kk-KZ"/>
              </w:rPr>
              <w:t>–</w:t>
            </w:r>
            <w:r w:rsidRPr="00FB1F90">
              <w:rPr>
                <w:rFonts w:ascii="Times New Roman" w:hAnsi="Times New Roman" w:cs="Times New Roman"/>
                <w:sz w:val="20"/>
                <w:szCs w:val="20"/>
                <w:lang w:val="en-US"/>
              </w:rPr>
              <w:t xml:space="preserve">614. </w:t>
            </w:r>
            <w:hyperlink r:id="rId19" w:history="1">
              <w:r w:rsidRPr="00FB1F90">
                <w:rPr>
                  <w:rStyle w:val="a4"/>
                  <w:rFonts w:ascii="Times New Roman" w:hAnsi="Times New Roman" w:cs="Times New Roman"/>
                  <w:bCs/>
                  <w:color w:val="auto"/>
                  <w:sz w:val="20"/>
                  <w:szCs w:val="20"/>
                  <w:lang w:val="en-US"/>
                </w:rPr>
                <w:t>https://doi.org/10.3390/f16040614</w:t>
              </w:r>
            </w:hyperlink>
          </w:p>
        </w:tc>
        <w:tc>
          <w:tcPr>
            <w:tcW w:w="1985" w:type="dxa"/>
          </w:tcPr>
          <w:p w14:paraId="3FD2D987" w14:textId="422EAB06" w:rsidR="00865DED" w:rsidRPr="00FB1F90" w:rsidRDefault="00865DED" w:rsidP="00865DED">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Импакт-фактор: 2.4</w:t>
            </w:r>
          </w:p>
          <w:p w14:paraId="16EFEE15" w14:textId="77777777" w:rsidR="00865DED" w:rsidRPr="00FB1F90" w:rsidRDefault="00865DED" w:rsidP="00865DED">
            <w:pPr>
              <w:rPr>
                <w:rFonts w:ascii="Times New Roman" w:eastAsia="Times New Roman" w:hAnsi="Times New Roman" w:cs="Times New Roman"/>
                <w:sz w:val="20"/>
                <w:szCs w:val="20"/>
              </w:rPr>
            </w:pPr>
            <w:r w:rsidRPr="00FB1F90">
              <w:rPr>
                <w:rStyle w:val="a4"/>
                <w:rFonts w:ascii="Times New Roman" w:hAnsi="Times New Roman" w:cs="Times New Roman"/>
                <w:color w:val="auto"/>
                <w:sz w:val="20"/>
                <w:szCs w:val="20"/>
                <w:u w:val="none"/>
              </w:rPr>
              <w:t xml:space="preserve">Квартиль: </w:t>
            </w:r>
            <w:r w:rsidRPr="00FB1F90">
              <w:rPr>
                <w:rFonts w:ascii="Times New Roman" w:eastAsia="Times New Roman" w:hAnsi="Times New Roman" w:cs="Times New Roman"/>
                <w:sz w:val="20"/>
                <w:szCs w:val="20"/>
                <w:lang w:val="en-US"/>
              </w:rPr>
              <w:t>Q</w:t>
            </w:r>
            <w:r w:rsidRPr="00FB1F90">
              <w:rPr>
                <w:rFonts w:ascii="Times New Roman" w:eastAsia="Times New Roman" w:hAnsi="Times New Roman" w:cs="Times New Roman"/>
                <w:sz w:val="20"/>
                <w:szCs w:val="20"/>
              </w:rPr>
              <w:t>1</w:t>
            </w:r>
          </w:p>
          <w:p w14:paraId="0D8D4D89" w14:textId="04D83C85" w:rsidR="00865DED" w:rsidRPr="00FB1F90" w:rsidRDefault="00865DED" w:rsidP="00865DED">
            <w:pPr>
              <w:rPr>
                <w:rFonts w:ascii="Times New Roman" w:eastAsia="Times New Roman" w:hAnsi="Times New Roman" w:cs="Times New Roman"/>
                <w:sz w:val="20"/>
                <w:szCs w:val="20"/>
              </w:rPr>
            </w:pPr>
            <w:r w:rsidRPr="00FB1F90">
              <w:rPr>
                <w:rFonts w:ascii="Times New Roman" w:eastAsia="Times New Roman" w:hAnsi="Times New Roman" w:cs="Times New Roman"/>
                <w:sz w:val="20"/>
                <w:szCs w:val="20"/>
              </w:rPr>
              <w:t xml:space="preserve">Область наук: </w:t>
            </w:r>
            <w:r w:rsidRPr="00FB1F90">
              <w:rPr>
                <w:rFonts w:ascii="Times New Roman" w:eastAsia="Times New Roman" w:hAnsi="Times New Roman" w:cs="Times New Roman"/>
                <w:sz w:val="20"/>
                <w:szCs w:val="20"/>
                <w:lang w:val="en-US"/>
              </w:rPr>
              <w:t>Forests</w:t>
            </w:r>
          </w:p>
          <w:p w14:paraId="6E861D6E" w14:textId="77777777" w:rsidR="00865DED" w:rsidRPr="00FB1F90" w:rsidRDefault="00865DED" w:rsidP="00865DED">
            <w:pPr>
              <w:rPr>
                <w:rStyle w:val="a4"/>
                <w:rFonts w:ascii="Times New Roman" w:hAnsi="Times New Roman" w:cs="Times New Roman"/>
                <w:color w:val="auto"/>
                <w:sz w:val="20"/>
                <w:szCs w:val="20"/>
                <w:u w:val="none"/>
              </w:rPr>
            </w:pPr>
            <w:bookmarkStart w:id="3" w:name="_GoBack"/>
            <w:bookmarkEnd w:id="3"/>
          </w:p>
        </w:tc>
        <w:tc>
          <w:tcPr>
            <w:tcW w:w="1842" w:type="dxa"/>
          </w:tcPr>
          <w:p w14:paraId="00E43333" w14:textId="77777777" w:rsidR="00865DED" w:rsidRPr="00FB1F90" w:rsidRDefault="00865DED" w:rsidP="00865DED">
            <w:pPr>
              <w:rPr>
                <w:rStyle w:val="a4"/>
                <w:rFonts w:ascii="Times New Roman" w:hAnsi="Times New Roman"/>
                <w:color w:val="auto"/>
                <w:sz w:val="20"/>
                <w:szCs w:val="20"/>
                <w:u w:val="none"/>
                <w:lang w:val="en-US"/>
              </w:rPr>
            </w:pPr>
            <w:r w:rsidRPr="00FB1F90">
              <w:rPr>
                <w:rStyle w:val="a4"/>
                <w:rFonts w:ascii="Times New Roman" w:hAnsi="Times New Roman"/>
                <w:color w:val="auto"/>
                <w:sz w:val="20"/>
                <w:szCs w:val="20"/>
                <w:u w:val="none"/>
                <w:lang w:val="en-US"/>
              </w:rPr>
              <w:t>Q1</w:t>
            </w:r>
          </w:p>
          <w:p w14:paraId="2A23FECC" w14:textId="4D8CE85E" w:rsidR="00865DED" w:rsidRPr="00FB1F90" w:rsidRDefault="00865DED" w:rsidP="00865DED">
            <w:pPr>
              <w:rPr>
                <w:rFonts w:ascii="Times New Roman" w:hAnsi="Times New Roman" w:cs="Times New Roman"/>
                <w:sz w:val="20"/>
                <w:szCs w:val="20"/>
                <w:lang w:val="en-US"/>
              </w:rPr>
            </w:pPr>
            <w:r w:rsidRPr="00FB1F90">
              <w:rPr>
                <w:rFonts w:ascii="Times New Roman" w:eastAsia="Times New Roman" w:hAnsi="Times New Roman" w:cs="Times New Roman"/>
                <w:spacing w:val="2"/>
                <w:sz w:val="20"/>
                <w:szCs w:val="20"/>
                <w:lang w:val="en-US"/>
              </w:rPr>
              <w:t>SCIE - Science Citation Index Expanded</w:t>
            </w:r>
          </w:p>
        </w:tc>
        <w:tc>
          <w:tcPr>
            <w:tcW w:w="2410" w:type="dxa"/>
          </w:tcPr>
          <w:p w14:paraId="31BB4ADF" w14:textId="476C32BA" w:rsidR="00865DED" w:rsidRPr="00FB1F90" w:rsidRDefault="00865DED" w:rsidP="00865DED">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rPr>
              <w:t>:</w:t>
            </w:r>
            <w:r w:rsidRPr="00FB1F90">
              <w:rPr>
                <w:rStyle w:val="a4"/>
                <w:rFonts w:ascii="Times New Roman" w:hAnsi="Times New Roman"/>
                <w:color w:val="auto"/>
                <w:sz w:val="20"/>
                <w:szCs w:val="20"/>
                <w:u w:val="none"/>
              </w:rPr>
              <w:t xml:space="preserve"> </w:t>
            </w:r>
            <w:r w:rsidRPr="00FB1F90">
              <w:rPr>
                <w:rStyle w:val="a4"/>
                <w:rFonts w:ascii="Times New Roman" w:hAnsi="Times New Roman"/>
                <w:color w:val="auto"/>
                <w:sz w:val="20"/>
                <w:szCs w:val="20"/>
                <w:u w:val="none"/>
                <w:lang w:val="en-US"/>
              </w:rPr>
              <w:t>4.4</w:t>
            </w:r>
          </w:p>
          <w:p w14:paraId="79342174" w14:textId="6A317922" w:rsidR="00865DED" w:rsidRPr="00FB1F90" w:rsidRDefault="00865DED" w:rsidP="00865DED">
            <w:pPr>
              <w:rPr>
                <w:rStyle w:val="a4"/>
                <w:rFonts w:ascii="Times New Roman" w:hAnsi="Times New Roman"/>
                <w:color w:val="auto"/>
                <w:sz w:val="20"/>
                <w:szCs w:val="20"/>
                <w:u w:val="none"/>
              </w:rPr>
            </w:pPr>
            <w:r w:rsidRPr="00FB1F90">
              <w:rPr>
                <w:rStyle w:val="a4"/>
                <w:rFonts w:ascii="Times New Roman" w:hAnsi="Times New Roman"/>
                <w:color w:val="auto"/>
                <w:sz w:val="20"/>
                <w:szCs w:val="20"/>
                <w:u w:val="none"/>
              </w:rPr>
              <w:t xml:space="preserve">78 процентиль </w:t>
            </w:r>
          </w:p>
          <w:p w14:paraId="5FF4542D" w14:textId="77777777" w:rsidR="00865DED" w:rsidRPr="00FB1F90" w:rsidRDefault="00865DED" w:rsidP="00865DED">
            <w:pPr>
              <w:rPr>
                <w:rStyle w:val="a4"/>
                <w:rFonts w:ascii="Times New Roman" w:hAnsi="Times New Roman"/>
                <w:color w:val="auto"/>
                <w:sz w:val="20"/>
                <w:szCs w:val="20"/>
                <w:u w:val="none"/>
              </w:rPr>
            </w:pPr>
            <w:r w:rsidRPr="00FB1F90">
              <w:rPr>
                <w:rFonts w:ascii="Times New Roman" w:hAnsi="Times New Roman" w:cs="Times New Roman"/>
                <w:sz w:val="20"/>
                <w:szCs w:val="20"/>
                <w:shd w:val="clear" w:color="auto" w:fill="FFFFFF"/>
              </w:rPr>
              <w:t xml:space="preserve">Область науки: </w:t>
            </w:r>
          </w:p>
          <w:p w14:paraId="41F29913" w14:textId="51868E3A" w:rsidR="00865DED" w:rsidRPr="00FB1F90" w:rsidRDefault="00865DED" w:rsidP="00865DED">
            <w:pPr>
              <w:rPr>
                <w:rFonts w:ascii="Times New Roman" w:eastAsia="Times New Roman" w:hAnsi="Times New Roman" w:cs="Times New Roman"/>
                <w:spacing w:val="2"/>
                <w:sz w:val="20"/>
                <w:szCs w:val="20"/>
              </w:rPr>
            </w:pPr>
            <w:proofErr w:type="spellStart"/>
            <w:r w:rsidRPr="00FB1F90">
              <w:rPr>
                <w:rFonts w:ascii="Times New Roman" w:hAnsi="Times New Roman" w:cs="Times New Roman"/>
                <w:sz w:val="20"/>
                <w:szCs w:val="20"/>
                <w:shd w:val="clear" w:color="auto" w:fill="FFFFFF"/>
              </w:rPr>
              <w:t>Insect</w:t>
            </w:r>
            <w:proofErr w:type="spellEnd"/>
            <w:r w:rsidRPr="00FB1F90">
              <w:rPr>
                <w:rFonts w:ascii="Times New Roman" w:hAnsi="Times New Roman" w:cs="Times New Roman"/>
                <w:sz w:val="20"/>
                <w:szCs w:val="20"/>
                <w:shd w:val="clear" w:color="auto" w:fill="FFFFFF"/>
              </w:rPr>
              <w:t xml:space="preserve"> </w:t>
            </w:r>
            <w:proofErr w:type="spellStart"/>
            <w:r w:rsidRPr="00FB1F90">
              <w:rPr>
                <w:rFonts w:ascii="Times New Roman" w:hAnsi="Times New Roman" w:cs="Times New Roman"/>
                <w:sz w:val="20"/>
                <w:szCs w:val="20"/>
                <w:shd w:val="clear" w:color="auto" w:fill="FFFFFF"/>
              </w:rPr>
              <w:t>Science</w:t>
            </w:r>
            <w:proofErr w:type="spellEnd"/>
          </w:p>
        </w:tc>
        <w:tc>
          <w:tcPr>
            <w:tcW w:w="1418" w:type="dxa"/>
          </w:tcPr>
          <w:p w14:paraId="12E733E3" w14:textId="3B4E3810" w:rsidR="00865DED" w:rsidRPr="00FB1F90" w:rsidRDefault="00865DED" w:rsidP="00865DED">
            <w:pPr>
              <w:pStyle w:val="Default"/>
              <w:rPr>
                <w:rFonts w:ascii="Times New Roman" w:hAnsi="Times New Roman" w:cs="Times New Roman"/>
                <w:color w:val="auto"/>
                <w:sz w:val="20"/>
                <w:szCs w:val="20"/>
                <w:lang w:val="en-US"/>
              </w:rPr>
            </w:pPr>
            <w:proofErr w:type="spellStart"/>
            <w:r w:rsidRPr="00FB1F90">
              <w:rPr>
                <w:rFonts w:ascii="Times New Roman" w:hAnsi="Times New Roman" w:cs="Times New Roman"/>
                <w:color w:val="auto"/>
                <w:sz w:val="20"/>
                <w:szCs w:val="20"/>
                <w:u w:val="single"/>
                <w:lang w:val="en-US"/>
              </w:rPr>
              <w:t>Jashenko</w:t>
            </w:r>
            <w:proofErr w:type="spellEnd"/>
            <w:r w:rsidRPr="00FB1F90">
              <w:rPr>
                <w:rFonts w:ascii="Times New Roman" w:hAnsi="Times New Roman" w:cs="Times New Roman"/>
                <w:color w:val="auto"/>
                <w:sz w:val="20"/>
                <w:szCs w:val="20"/>
                <w:u w:val="single"/>
                <w:lang w:val="en-US"/>
              </w:rPr>
              <w:t xml:space="preserve">, R.; DeLoach, C.J.; </w:t>
            </w:r>
            <w:proofErr w:type="spellStart"/>
            <w:r w:rsidRPr="00FB1F90">
              <w:rPr>
                <w:rFonts w:ascii="Times New Roman" w:hAnsi="Times New Roman" w:cs="Times New Roman"/>
                <w:color w:val="auto"/>
                <w:sz w:val="20"/>
                <w:szCs w:val="20"/>
                <w:u w:val="single"/>
                <w:lang w:val="en-US"/>
              </w:rPr>
              <w:t>Ilina</w:t>
            </w:r>
            <w:proofErr w:type="spellEnd"/>
            <w:r w:rsidRPr="00FB1F90">
              <w:rPr>
                <w:rFonts w:ascii="Times New Roman" w:hAnsi="Times New Roman" w:cs="Times New Roman"/>
                <w:color w:val="auto"/>
                <w:sz w:val="20"/>
                <w:szCs w:val="20"/>
                <w:u w:val="single"/>
                <w:lang w:val="en-US"/>
              </w:rPr>
              <w:t>, V.</w:t>
            </w:r>
          </w:p>
        </w:tc>
        <w:tc>
          <w:tcPr>
            <w:tcW w:w="1842" w:type="dxa"/>
          </w:tcPr>
          <w:p w14:paraId="4ABE57F7" w14:textId="42C97F00" w:rsidR="00865DED" w:rsidRPr="00FB1F90" w:rsidRDefault="00865DED" w:rsidP="00865DED">
            <w:pPr>
              <w:jc w:val="cente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rPr>
              <w:t>первый автор</w:t>
            </w:r>
          </w:p>
        </w:tc>
      </w:tr>
      <w:tr w:rsidR="00587B5C" w:rsidRPr="00FB1F90" w14:paraId="4E1FD937" w14:textId="77777777" w:rsidTr="00C52B2F">
        <w:tc>
          <w:tcPr>
            <w:tcW w:w="567" w:type="dxa"/>
          </w:tcPr>
          <w:p w14:paraId="073BD48C" w14:textId="67138885" w:rsidR="00587B5C" w:rsidRPr="00D80068" w:rsidRDefault="00587B5C" w:rsidP="00587B5C">
            <w:pPr>
              <w:rPr>
                <w:rFonts w:ascii="Times New Roman" w:eastAsia="Times New Roman" w:hAnsi="Times New Roman" w:cs="Times New Roman"/>
                <w:color w:val="000000"/>
                <w:sz w:val="20"/>
                <w:szCs w:val="20"/>
                <w:lang w:val="kk-KZ"/>
              </w:rPr>
            </w:pPr>
            <w:r w:rsidRPr="00D80068">
              <w:rPr>
                <w:rFonts w:ascii="Times New Roman" w:hAnsi="Times New Roman"/>
                <w:sz w:val="20"/>
                <w:szCs w:val="20"/>
              </w:rPr>
              <w:t>19</w:t>
            </w:r>
          </w:p>
        </w:tc>
        <w:tc>
          <w:tcPr>
            <w:tcW w:w="2127" w:type="dxa"/>
          </w:tcPr>
          <w:p w14:paraId="1D55AA9F" w14:textId="7369571E" w:rsidR="00587B5C" w:rsidRPr="00D80068" w:rsidRDefault="00587B5C" w:rsidP="00587B5C">
            <w:pPr>
              <w:pStyle w:val="Default"/>
              <w:jc w:val="both"/>
              <w:rPr>
                <w:rFonts w:ascii="Times New Roman" w:hAnsi="Times New Roman" w:cs="Times New Roman"/>
                <w:sz w:val="20"/>
                <w:szCs w:val="20"/>
                <w:lang w:val="en-US"/>
              </w:rPr>
            </w:pPr>
            <w:r w:rsidRPr="00D80068">
              <w:rPr>
                <w:rFonts w:ascii="Times New Roman" w:hAnsi="Times New Roman"/>
                <w:sz w:val="20"/>
                <w:szCs w:val="20"/>
                <w:lang w:val="en-US"/>
              </w:rPr>
              <w:t xml:space="preserve">Source Areas and Migratory Trajectories of </w:t>
            </w:r>
            <w:proofErr w:type="spellStart"/>
            <w:r w:rsidRPr="00D80068">
              <w:rPr>
                <w:rFonts w:ascii="Times New Roman" w:hAnsi="Times New Roman"/>
                <w:i/>
                <w:iCs/>
                <w:sz w:val="20"/>
                <w:szCs w:val="20"/>
                <w:lang w:val="en-US"/>
              </w:rPr>
              <w:t>Locusta</w:t>
            </w:r>
            <w:proofErr w:type="spellEnd"/>
            <w:r w:rsidRPr="00D80068">
              <w:rPr>
                <w:rFonts w:ascii="Times New Roman" w:hAnsi="Times New Roman"/>
                <w:i/>
                <w:iCs/>
                <w:sz w:val="20"/>
                <w:szCs w:val="20"/>
                <w:lang w:val="en-US"/>
              </w:rPr>
              <w:t xml:space="preserve"> </w:t>
            </w:r>
            <w:proofErr w:type="spellStart"/>
            <w:r w:rsidRPr="00D80068">
              <w:rPr>
                <w:rFonts w:ascii="Times New Roman" w:hAnsi="Times New Roman"/>
                <w:i/>
                <w:iCs/>
                <w:sz w:val="20"/>
                <w:szCs w:val="20"/>
                <w:lang w:val="en-US"/>
              </w:rPr>
              <w:t>migratoria</w:t>
            </w:r>
            <w:proofErr w:type="spellEnd"/>
            <w:r w:rsidRPr="00D80068">
              <w:rPr>
                <w:rFonts w:ascii="Times New Roman" w:hAnsi="Times New Roman"/>
                <w:i/>
                <w:iCs/>
                <w:sz w:val="20"/>
                <w:szCs w:val="20"/>
                <w:lang w:val="en-US"/>
              </w:rPr>
              <w:t xml:space="preserve"> </w:t>
            </w:r>
            <w:proofErr w:type="spellStart"/>
            <w:r w:rsidRPr="00D80068">
              <w:rPr>
                <w:rFonts w:ascii="Times New Roman" w:hAnsi="Times New Roman"/>
                <w:i/>
                <w:iCs/>
                <w:sz w:val="20"/>
                <w:szCs w:val="20"/>
                <w:lang w:val="en-US"/>
              </w:rPr>
              <w:t>migratoria</w:t>
            </w:r>
            <w:proofErr w:type="spellEnd"/>
            <w:r w:rsidRPr="00D80068">
              <w:rPr>
                <w:rFonts w:ascii="Times New Roman" w:hAnsi="Times New Roman"/>
                <w:sz w:val="20"/>
                <w:szCs w:val="20"/>
                <w:lang w:val="en-US"/>
              </w:rPr>
              <w:t xml:space="preserve"> (Orthoptera: Acrididae) in the Border Region of </w:t>
            </w:r>
            <w:proofErr w:type="spellStart"/>
            <w:r w:rsidRPr="00D80068">
              <w:rPr>
                <w:rFonts w:ascii="Times New Roman" w:hAnsi="Times New Roman"/>
                <w:sz w:val="20"/>
                <w:szCs w:val="20"/>
                <w:lang w:val="en-US"/>
              </w:rPr>
              <w:t>Tacheng</w:t>
            </w:r>
            <w:proofErr w:type="spellEnd"/>
            <w:r w:rsidRPr="00D80068">
              <w:rPr>
                <w:rFonts w:ascii="Times New Roman" w:hAnsi="Times New Roman"/>
                <w:sz w:val="20"/>
                <w:szCs w:val="20"/>
                <w:lang w:val="en-US"/>
              </w:rPr>
              <w:t>, Xinjiang, China and Adjacent Regions</w:t>
            </w:r>
          </w:p>
        </w:tc>
        <w:tc>
          <w:tcPr>
            <w:tcW w:w="992" w:type="dxa"/>
          </w:tcPr>
          <w:p w14:paraId="7A7F4C3B" w14:textId="2B3FFCF5" w:rsidR="00587B5C" w:rsidRPr="00FB1F90" w:rsidRDefault="00587B5C" w:rsidP="00587B5C">
            <w:pPr>
              <w:jc w:val="center"/>
              <w:rPr>
                <w:rFonts w:ascii="Times New Roman" w:eastAsia="Times New Roman" w:hAnsi="Times New Roman" w:cs="Times New Roman"/>
                <w:color w:val="000000"/>
                <w:sz w:val="20"/>
                <w:szCs w:val="20"/>
                <w:lang w:val="kk-KZ"/>
              </w:rPr>
            </w:pPr>
            <w:r w:rsidRPr="00FB1F90">
              <w:rPr>
                <w:rFonts w:ascii="Times New Roman" w:eastAsia="Times New Roman" w:hAnsi="Times New Roman" w:cs="Times New Roman"/>
                <w:color w:val="000000"/>
                <w:spacing w:val="2"/>
                <w:sz w:val="20"/>
                <w:szCs w:val="20"/>
              </w:rPr>
              <w:t>статья</w:t>
            </w:r>
          </w:p>
        </w:tc>
        <w:tc>
          <w:tcPr>
            <w:tcW w:w="1559" w:type="dxa"/>
          </w:tcPr>
          <w:p w14:paraId="009C75AA" w14:textId="50D7FB93" w:rsidR="00587B5C" w:rsidRPr="00FB1F90" w:rsidRDefault="00587B5C" w:rsidP="00587B5C">
            <w:pPr>
              <w:autoSpaceDE w:val="0"/>
              <w:autoSpaceDN w:val="0"/>
              <w:adjustRightInd w:val="0"/>
              <w:rPr>
                <w:rFonts w:ascii="Times New Roman" w:hAnsi="Times New Roman" w:cs="Times New Roman"/>
                <w:sz w:val="20"/>
                <w:szCs w:val="20"/>
                <w:lang w:val="en-US"/>
              </w:rPr>
            </w:pPr>
            <w:r w:rsidRPr="00FB1F90">
              <w:rPr>
                <w:rFonts w:ascii="Times New Roman" w:hAnsi="Times New Roman" w:cs="Times New Roman"/>
                <w:bCs/>
                <w:sz w:val="20"/>
                <w:szCs w:val="20"/>
                <w:lang w:val="en-US"/>
              </w:rPr>
              <w:t>Journal of Entomological Science</w:t>
            </w:r>
            <w:r w:rsidRPr="00FB1F90">
              <w:rPr>
                <w:rFonts w:ascii="Times New Roman" w:hAnsi="Times New Roman" w:cs="Times New Roman"/>
                <w:bCs/>
                <w:sz w:val="20"/>
                <w:szCs w:val="20"/>
                <w:lang w:val="kk-KZ"/>
              </w:rPr>
              <w:t xml:space="preserve">. </w:t>
            </w:r>
            <w:r w:rsidRPr="00FB1F90">
              <w:rPr>
                <w:rFonts w:ascii="Times New Roman" w:hAnsi="Times New Roman" w:cs="Times New Roman"/>
                <w:bCs/>
                <w:sz w:val="20"/>
                <w:szCs w:val="20"/>
                <w:lang w:val="en-US"/>
              </w:rPr>
              <w:t xml:space="preserve"> </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kk-KZ"/>
              </w:rPr>
              <w:t xml:space="preserve"> 2020. </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 xml:space="preserve">Vol. </w:t>
            </w:r>
            <w:r w:rsidRPr="00FB1F90">
              <w:rPr>
                <w:rFonts w:ascii="Times New Roman" w:hAnsi="Times New Roman" w:cs="Times New Roman"/>
                <w:bCs/>
                <w:sz w:val="20"/>
                <w:szCs w:val="20"/>
                <w:lang w:val="en-US"/>
              </w:rPr>
              <w:t xml:space="preserve">55 (1). </w:t>
            </w:r>
            <w:r w:rsidRPr="00FB1F90">
              <w:rPr>
                <w:rFonts w:ascii="Times New Roman" w:hAnsi="Times New Roman" w:cs="Times New Roman"/>
                <w:sz w:val="20"/>
                <w:szCs w:val="20"/>
                <w:lang w:val="en-US"/>
              </w:rPr>
              <w:t xml:space="preserve">–  P. </w:t>
            </w:r>
            <w:r w:rsidRPr="00FB1F90">
              <w:rPr>
                <w:rFonts w:ascii="Times New Roman" w:hAnsi="Times New Roman" w:cs="Times New Roman"/>
                <w:bCs/>
                <w:sz w:val="20"/>
                <w:szCs w:val="20"/>
                <w:lang w:val="en-US"/>
              </w:rPr>
              <w:t xml:space="preserve">46-57. </w:t>
            </w:r>
            <w:hyperlink r:id="rId20" w:history="1">
              <w:r w:rsidRPr="00FB1F90">
                <w:rPr>
                  <w:rStyle w:val="a4"/>
                  <w:rFonts w:ascii="Times New Roman" w:hAnsi="Times New Roman" w:cs="Times New Roman"/>
                  <w:bCs/>
                  <w:sz w:val="20"/>
                  <w:szCs w:val="20"/>
                  <w:lang w:val="en-US"/>
                </w:rPr>
                <w:t>https://doi.org/10.18474/0749-8004-55.1.46</w:t>
              </w:r>
            </w:hyperlink>
            <w:r w:rsidRPr="00FB1F90">
              <w:rPr>
                <w:rFonts w:ascii="Times New Roman" w:hAnsi="Times New Roman" w:cs="Times New Roman"/>
                <w:bCs/>
                <w:sz w:val="20"/>
                <w:szCs w:val="20"/>
                <w:lang w:val="en-US"/>
              </w:rPr>
              <w:t xml:space="preserve"> </w:t>
            </w:r>
          </w:p>
        </w:tc>
        <w:tc>
          <w:tcPr>
            <w:tcW w:w="1985" w:type="dxa"/>
          </w:tcPr>
          <w:p w14:paraId="399E7844" w14:textId="40F55D92" w:rsidR="00587B5C" w:rsidRPr="00587B5C" w:rsidRDefault="00587B5C" w:rsidP="00587B5C">
            <w:pPr>
              <w:rPr>
                <w:rStyle w:val="a4"/>
                <w:rFonts w:ascii="Times New Roman" w:hAnsi="Times New Roman" w:cs="Times New Roman"/>
                <w:color w:val="auto"/>
                <w:sz w:val="20"/>
                <w:szCs w:val="20"/>
                <w:u w:val="none"/>
                <w:lang w:val="en-US"/>
              </w:rPr>
            </w:pPr>
            <w:r w:rsidRPr="00FB1F90">
              <w:rPr>
                <w:rStyle w:val="a4"/>
                <w:rFonts w:ascii="Times New Roman" w:hAnsi="Times New Roman" w:cs="Times New Roman"/>
                <w:color w:val="auto"/>
                <w:sz w:val="20"/>
                <w:szCs w:val="20"/>
                <w:u w:val="none"/>
              </w:rPr>
              <w:t xml:space="preserve">Импакт-фактор: </w:t>
            </w:r>
            <w:r w:rsidRPr="00587B5C">
              <w:rPr>
                <w:rStyle w:val="a4"/>
                <w:rFonts w:ascii="Times New Roman" w:hAnsi="Times New Roman" w:cs="Times New Roman"/>
                <w:color w:val="auto"/>
                <w:sz w:val="20"/>
                <w:szCs w:val="20"/>
                <w:u w:val="none"/>
              </w:rPr>
              <w:t>0</w:t>
            </w:r>
            <w:r>
              <w:rPr>
                <w:rStyle w:val="a4"/>
                <w:rFonts w:ascii="Times New Roman" w:hAnsi="Times New Roman" w:cs="Times New Roman"/>
                <w:color w:val="auto"/>
                <w:sz w:val="20"/>
                <w:szCs w:val="20"/>
                <w:u w:val="none"/>
                <w:lang w:val="en-US"/>
              </w:rPr>
              <w:t>.7</w:t>
            </w:r>
          </w:p>
          <w:p w14:paraId="0F7891C3" w14:textId="12684875" w:rsidR="00587B5C" w:rsidRPr="00587B5C" w:rsidRDefault="00587B5C" w:rsidP="00587B5C">
            <w:pPr>
              <w:rPr>
                <w:rFonts w:ascii="Times New Roman" w:eastAsia="Times New Roman" w:hAnsi="Times New Roman" w:cs="Times New Roman"/>
                <w:sz w:val="20"/>
                <w:szCs w:val="20"/>
                <w:lang w:val="kk-KZ"/>
              </w:rPr>
            </w:pPr>
            <w:r w:rsidRPr="00FB1F90">
              <w:rPr>
                <w:rStyle w:val="a4"/>
                <w:rFonts w:ascii="Times New Roman" w:hAnsi="Times New Roman" w:cs="Times New Roman"/>
                <w:color w:val="auto"/>
                <w:sz w:val="20"/>
                <w:szCs w:val="20"/>
                <w:u w:val="none"/>
              </w:rPr>
              <w:t xml:space="preserve">Квартиль: </w:t>
            </w:r>
            <w:r w:rsidRPr="00FB1F90">
              <w:rPr>
                <w:rFonts w:ascii="Times New Roman" w:eastAsia="Times New Roman" w:hAnsi="Times New Roman" w:cs="Times New Roman"/>
                <w:sz w:val="20"/>
                <w:szCs w:val="20"/>
                <w:lang w:val="en-US"/>
              </w:rPr>
              <w:t>Q</w:t>
            </w:r>
            <w:r>
              <w:rPr>
                <w:rFonts w:ascii="Times New Roman" w:eastAsia="Times New Roman" w:hAnsi="Times New Roman" w:cs="Times New Roman"/>
                <w:sz w:val="20"/>
                <w:szCs w:val="20"/>
                <w:lang w:val="kk-KZ"/>
              </w:rPr>
              <w:t>4</w:t>
            </w:r>
          </w:p>
          <w:p w14:paraId="1F7C9D24" w14:textId="3AB6E628" w:rsidR="00587B5C" w:rsidRPr="00FB1F90" w:rsidRDefault="00587B5C" w:rsidP="00587B5C">
            <w:pPr>
              <w:rPr>
                <w:rFonts w:ascii="Times New Roman" w:eastAsia="Times New Roman" w:hAnsi="Times New Roman" w:cs="Times New Roman"/>
                <w:sz w:val="20"/>
                <w:szCs w:val="20"/>
              </w:rPr>
            </w:pPr>
            <w:r w:rsidRPr="00FB1F90">
              <w:rPr>
                <w:rFonts w:ascii="Times New Roman" w:eastAsia="Times New Roman" w:hAnsi="Times New Roman" w:cs="Times New Roman"/>
                <w:sz w:val="20"/>
                <w:szCs w:val="20"/>
              </w:rPr>
              <w:t xml:space="preserve">Область наук: </w:t>
            </w:r>
            <w:r>
              <w:rPr>
                <w:rFonts w:ascii="Times New Roman" w:eastAsia="Times New Roman" w:hAnsi="Times New Roman" w:cs="Times New Roman"/>
                <w:sz w:val="20"/>
                <w:szCs w:val="20"/>
                <w:lang w:val="en-US"/>
              </w:rPr>
              <w:t>Entomology</w:t>
            </w:r>
          </w:p>
          <w:p w14:paraId="0D5AA28C" w14:textId="79C29A18" w:rsidR="00587B5C" w:rsidRPr="00FB1F90" w:rsidRDefault="00587B5C" w:rsidP="00587B5C">
            <w:pPr>
              <w:rPr>
                <w:rStyle w:val="a4"/>
                <w:rFonts w:ascii="Times New Roman" w:hAnsi="Times New Roman" w:cs="Times New Roman"/>
                <w:color w:val="auto"/>
                <w:sz w:val="20"/>
                <w:szCs w:val="20"/>
                <w:u w:val="none"/>
              </w:rPr>
            </w:pPr>
          </w:p>
        </w:tc>
        <w:tc>
          <w:tcPr>
            <w:tcW w:w="1842" w:type="dxa"/>
          </w:tcPr>
          <w:p w14:paraId="7C4FD2E4" w14:textId="1C14F90E" w:rsidR="00587B5C" w:rsidRPr="00587B5C" w:rsidRDefault="00587B5C" w:rsidP="00587B5C">
            <w:pPr>
              <w:rPr>
                <w:rStyle w:val="a4"/>
                <w:rFonts w:ascii="Times New Roman" w:hAnsi="Times New Roman"/>
                <w:color w:val="auto"/>
                <w:sz w:val="20"/>
                <w:szCs w:val="20"/>
                <w:u w:val="none"/>
                <w:lang w:val="kk-KZ"/>
              </w:rPr>
            </w:pPr>
            <w:r w:rsidRPr="00FB1F90">
              <w:rPr>
                <w:rStyle w:val="a4"/>
                <w:rFonts w:ascii="Times New Roman" w:hAnsi="Times New Roman"/>
                <w:color w:val="auto"/>
                <w:sz w:val="20"/>
                <w:szCs w:val="20"/>
                <w:u w:val="none"/>
                <w:lang w:val="en-US"/>
              </w:rPr>
              <w:t>Q</w:t>
            </w:r>
            <w:r>
              <w:rPr>
                <w:rStyle w:val="a4"/>
                <w:rFonts w:ascii="Times New Roman" w:hAnsi="Times New Roman"/>
                <w:color w:val="auto"/>
                <w:sz w:val="20"/>
                <w:szCs w:val="20"/>
                <w:u w:val="none"/>
                <w:lang w:val="kk-KZ"/>
              </w:rPr>
              <w:t>4</w:t>
            </w:r>
          </w:p>
          <w:p w14:paraId="691A99A4" w14:textId="1D5A7C87" w:rsidR="00587B5C" w:rsidRPr="00FB1F90" w:rsidRDefault="00587B5C" w:rsidP="00587B5C">
            <w:pPr>
              <w:rPr>
                <w:rStyle w:val="a4"/>
                <w:rFonts w:ascii="Times New Roman" w:hAnsi="Times New Roman"/>
                <w:color w:val="auto"/>
                <w:sz w:val="20"/>
                <w:szCs w:val="20"/>
                <w:u w:val="none"/>
                <w:lang w:val="en-US"/>
              </w:rPr>
            </w:pPr>
            <w:r w:rsidRPr="00FB1F90">
              <w:rPr>
                <w:rFonts w:ascii="Times New Roman" w:eastAsia="Times New Roman" w:hAnsi="Times New Roman" w:cs="Times New Roman"/>
                <w:spacing w:val="2"/>
                <w:sz w:val="20"/>
                <w:szCs w:val="20"/>
                <w:lang w:val="en-US"/>
              </w:rPr>
              <w:t>SCIE - Science Citation Index Expanded</w:t>
            </w:r>
          </w:p>
        </w:tc>
        <w:tc>
          <w:tcPr>
            <w:tcW w:w="2410" w:type="dxa"/>
          </w:tcPr>
          <w:p w14:paraId="3555C196" w14:textId="77777777" w:rsidR="00587B5C" w:rsidRDefault="00587B5C" w:rsidP="00587B5C">
            <w:pPr>
              <w:rPr>
                <w:rStyle w:val="a4"/>
                <w:rFonts w:ascii="Times New Roman" w:hAnsi="Times New Roman"/>
                <w:color w:val="auto"/>
                <w:sz w:val="20"/>
                <w:szCs w:val="20"/>
                <w:u w:val="none"/>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rPr>
              <w:t>:</w:t>
            </w:r>
            <w:r w:rsidRPr="00FB1F90">
              <w:rPr>
                <w:rStyle w:val="a4"/>
                <w:rFonts w:ascii="Times New Roman" w:hAnsi="Times New Roman"/>
                <w:color w:val="auto"/>
                <w:sz w:val="20"/>
                <w:szCs w:val="20"/>
                <w:u w:val="none"/>
              </w:rPr>
              <w:t xml:space="preserve"> </w:t>
            </w:r>
            <w:r>
              <w:rPr>
                <w:rStyle w:val="a4"/>
                <w:rFonts w:ascii="Times New Roman" w:hAnsi="Times New Roman"/>
                <w:color w:val="auto"/>
                <w:sz w:val="20"/>
                <w:szCs w:val="20"/>
                <w:u w:val="none"/>
                <w:lang w:val="kk-KZ"/>
              </w:rPr>
              <w:t>1</w:t>
            </w:r>
            <w:r>
              <w:rPr>
                <w:rStyle w:val="a4"/>
                <w:rFonts w:ascii="Times New Roman" w:hAnsi="Times New Roman"/>
                <w:color w:val="auto"/>
                <w:sz w:val="20"/>
                <w:szCs w:val="20"/>
                <w:u w:val="none"/>
                <w:lang w:val="en-US"/>
              </w:rPr>
              <w:t>.</w:t>
            </w:r>
            <w:r>
              <w:rPr>
                <w:rStyle w:val="a4"/>
                <w:rFonts w:ascii="Times New Roman" w:hAnsi="Times New Roman"/>
                <w:color w:val="auto"/>
                <w:sz w:val="20"/>
                <w:szCs w:val="20"/>
                <w:u w:val="none"/>
                <w:lang w:val="kk-KZ"/>
              </w:rPr>
              <w:t>2</w:t>
            </w:r>
            <w:r w:rsidRPr="00FB1F90">
              <w:rPr>
                <w:rStyle w:val="a4"/>
                <w:rFonts w:ascii="Times New Roman" w:hAnsi="Times New Roman"/>
                <w:color w:val="auto"/>
                <w:sz w:val="20"/>
                <w:szCs w:val="20"/>
                <w:u w:val="none"/>
              </w:rPr>
              <w:t xml:space="preserve"> </w:t>
            </w:r>
          </w:p>
          <w:p w14:paraId="36BD9518" w14:textId="21437E6C" w:rsidR="00587B5C" w:rsidRPr="00587B5C" w:rsidRDefault="00587B5C" w:rsidP="00587B5C">
            <w:pPr>
              <w:rPr>
                <w:rStyle w:val="a4"/>
                <w:rFonts w:ascii="Times New Roman" w:hAnsi="Times New Roman"/>
                <w:color w:val="auto"/>
                <w:sz w:val="20"/>
                <w:szCs w:val="20"/>
                <w:u w:val="none"/>
                <w:lang w:val="kk-KZ"/>
              </w:rPr>
            </w:pPr>
            <w:r>
              <w:rPr>
                <w:rStyle w:val="a4"/>
                <w:rFonts w:ascii="Times New Roman" w:hAnsi="Times New Roman"/>
                <w:color w:val="auto"/>
                <w:sz w:val="20"/>
                <w:szCs w:val="20"/>
                <w:u w:val="none"/>
                <w:lang w:val="en-US"/>
              </w:rPr>
              <w:t xml:space="preserve">31 </w:t>
            </w:r>
            <w:r w:rsidRPr="00FB1F90">
              <w:rPr>
                <w:rStyle w:val="a4"/>
                <w:rFonts w:ascii="Times New Roman" w:hAnsi="Times New Roman"/>
                <w:color w:val="auto"/>
                <w:sz w:val="20"/>
                <w:szCs w:val="20"/>
                <w:u w:val="none"/>
              </w:rPr>
              <w:t xml:space="preserve">процентиль </w:t>
            </w:r>
          </w:p>
          <w:p w14:paraId="220D82ED" w14:textId="77777777" w:rsidR="00587B5C" w:rsidRPr="00FB1F90" w:rsidRDefault="00587B5C" w:rsidP="00587B5C">
            <w:pPr>
              <w:rPr>
                <w:rStyle w:val="a4"/>
                <w:rFonts w:ascii="Times New Roman" w:hAnsi="Times New Roman"/>
                <w:color w:val="auto"/>
                <w:sz w:val="20"/>
                <w:szCs w:val="20"/>
                <w:u w:val="none"/>
              </w:rPr>
            </w:pPr>
            <w:r w:rsidRPr="00FB1F90">
              <w:rPr>
                <w:rFonts w:ascii="Times New Roman" w:hAnsi="Times New Roman" w:cs="Times New Roman"/>
                <w:sz w:val="20"/>
                <w:szCs w:val="20"/>
                <w:shd w:val="clear" w:color="auto" w:fill="FFFFFF"/>
              </w:rPr>
              <w:t xml:space="preserve">Область науки: </w:t>
            </w:r>
          </w:p>
          <w:p w14:paraId="3C852A8B" w14:textId="7B648354" w:rsidR="00587B5C" w:rsidRPr="00587B5C" w:rsidRDefault="00587B5C" w:rsidP="00587B5C">
            <w:pPr>
              <w:rPr>
                <w:rFonts w:ascii="Times New Roman" w:eastAsia="Times New Roman" w:hAnsi="Times New Roman" w:cs="Times New Roman"/>
                <w:spacing w:val="2"/>
                <w:sz w:val="20"/>
                <w:szCs w:val="20"/>
              </w:rPr>
            </w:pPr>
            <w:proofErr w:type="spellStart"/>
            <w:r w:rsidRPr="00FB1F90">
              <w:rPr>
                <w:rFonts w:ascii="Times New Roman" w:hAnsi="Times New Roman" w:cs="Times New Roman"/>
                <w:sz w:val="20"/>
                <w:szCs w:val="20"/>
                <w:shd w:val="clear" w:color="auto" w:fill="FFFFFF"/>
              </w:rPr>
              <w:t>Insect</w:t>
            </w:r>
            <w:proofErr w:type="spellEnd"/>
            <w:r w:rsidRPr="00FB1F90">
              <w:rPr>
                <w:rFonts w:ascii="Times New Roman" w:hAnsi="Times New Roman" w:cs="Times New Roman"/>
                <w:sz w:val="20"/>
                <w:szCs w:val="20"/>
                <w:shd w:val="clear" w:color="auto" w:fill="FFFFFF"/>
              </w:rPr>
              <w:t xml:space="preserve"> </w:t>
            </w:r>
            <w:proofErr w:type="spellStart"/>
            <w:r w:rsidRPr="00FB1F90">
              <w:rPr>
                <w:rFonts w:ascii="Times New Roman" w:hAnsi="Times New Roman" w:cs="Times New Roman"/>
                <w:sz w:val="20"/>
                <w:szCs w:val="20"/>
                <w:shd w:val="clear" w:color="auto" w:fill="FFFFFF"/>
              </w:rPr>
              <w:t>Science</w:t>
            </w:r>
            <w:proofErr w:type="spellEnd"/>
          </w:p>
        </w:tc>
        <w:tc>
          <w:tcPr>
            <w:tcW w:w="1418" w:type="dxa"/>
          </w:tcPr>
          <w:p w14:paraId="5BBDDF53" w14:textId="6E9B71CA" w:rsidR="00587B5C" w:rsidRPr="00FB1F90" w:rsidRDefault="00587B5C" w:rsidP="00587B5C">
            <w:pPr>
              <w:pStyle w:val="Default"/>
              <w:rPr>
                <w:rFonts w:ascii="Times New Roman" w:hAnsi="Times New Roman" w:cs="Times New Roman"/>
                <w:color w:val="auto"/>
                <w:sz w:val="20"/>
                <w:szCs w:val="20"/>
                <w:u w:val="single"/>
                <w:lang w:val="en-US"/>
              </w:rPr>
            </w:pPr>
            <w:r w:rsidRPr="00FB1F90">
              <w:rPr>
                <w:rFonts w:ascii="Times New Roman" w:hAnsi="Times New Roman" w:cs="Times New Roman"/>
                <w:sz w:val="20"/>
                <w:szCs w:val="20"/>
                <w:lang w:val="en-US"/>
              </w:rPr>
              <w:t>Yu, Bing-</w:t>
            </w:r>
            <w:proofErr w:type="spellStart"/>
            <w:r w:rsidRPr="00FB1F90">
              <w:rPr>
                <w:rFonts w:ascii="Times New Roman" w:hAnsi="Times New Roman" w:cs="Times New Roman"/>
                <w:sz w:val="20"/>
                <w:szCs w:val="20"/>
                <w:lang w:val="en-US"/>
              </w:rPr>
              <w:t>Jie</w:t>
            </w:r>
            <w:proofErr w:type="spellEnd"/>
            <w:r w:rsidRPr="00FB1F90">
              <w:rPr>
                <w:rFonts w:ascii="Times New Roman" w:hAnsi="Times New Roman" w:cs="Times New Roman"/>
                <w:sz w:val="20"/>
                <w:szCs w:val="20"/>
                <w:lang w:val="en-US"/>
              </w:rPr>
              <w:t>;</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Mai, Ji-Wei;</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Chen, Xiao;</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Xu, Chun-Yu;</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Chen, Yun;</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Cao, Kai-Li;</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Xu, Ye;</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u w:val="single"/>
                <w:lang w:val="en-US"/>
              </w:rPr>
              <w:t xml:space="preserve">Roman, </w:t>
            </w:r>
            <w:proofErr w:type="spellStart"/>
            <w:r w:rsidRPr="00FB1F90">
              <w:rPr>
                <w:rFonts w:ascii="Times New Roman" w:hAnsi="Times New Roman" w:cs="Times New Roman"/>
                <w:sz w:val="20"/>
                <w:szCs w:val="20"/>
                <w:u w:val="single"/>
                <w:lang w:val="en-US"/>
              </w:rPr>
              <w:t>Jashenko</w:t>
            </w:r>
            <w:proofErr w:type="spellEnd"/>
            <w:r w:rsidRPr="00FB1F90">
              <w:rPr>
                <w:rFonts w:ascii="Times New Roman" w:hAnsi="Times New Roman" w:cs="Times New Roman"/>
                <w:sz w:val="20"/>
                <w:szCs w:val="20"/>
                <w:lang w:val="en-US"/>
              </w:rPr>
              <w:t>; Ji, Rong</w:t>
            </w:r>
          </w:p>
        </w:tc>
        <w:tc>
          <w:tcPr>
            <w:tcW w:w="1842" w:type="dxa"/>
          </w:tcPr>
          <w:p w14:paraId="1E2D6246" w14:textId="5C693B35" w:rsidR="00587B5C" w:rsidRPr="00FB1F90" w:rsidRDefault="00587B5C" w:rsidP="00587B5C">
            <w:pPr>
              <w:jc w:val="cente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lang w:val="kk-KZ"/>
              </w:rPr>
              <w:t>соавтор</w:t>
            </w:r>
          </w:p>
        </w:tc>
      </w:tr>
    </w:tbl>
    <w:p w14:paraId="282BAF96" w14:textId="77777777" w:rsidR="00507825" w:rsidRPr="00FB1F90" w:rsidRDefault="00507825" w:rsidP="00865DED">
      <w:pPr>
        <w:rPr>
          <w:rFonts w:ascii="Times New Roman" w:hAnsi="Times New Roman" w:cs="Times New Roman"/>
        </w:rPr>
      </w:pPr>
    </w:p>
    <w:p w14:paraId="45444733" w14:textId="68E50E1F" w:rsidR="00507825" w:rsidRPr="00FB1F90" w:rsidRDefault="00507825" w:rsidP="00507825">
      <w:pPr>
        <w:jc w:val="center"/>
        <w:rPr>
          <w:rFonts w:ascii="Times New Roman" w:hAnsi="Times New Roman" w:cs="Times New Roman"/>
        </w:rPr>
      </w:pPr>
      <w:r w:rsidRPr="00FB1F90">
        <w:rPr>
          <w:rFonts w:ascii="Times New Roman" w:hAnsi="Times New Roman" w:cs="Times New Roman"/>
        </w:rPr>
        <w:t xml:space="preserve">Главный научный сотрудник     ______________________________ / </w:t>
      </w:r>
      <w:r w:rsidR="004A769D" w:rsidRPr="00FB1F90">
        <w:rPr>
          <w:rFonts w:ascii="Times New Roman" w:hAnsi="Times New Roman" w:cs="Times New Roman"/>
          <w:lang w:val="kk-KZ"/>
        </w:rPr>
        <w:t>Р.В. Ященко</w:t>
      </w:r>
      <w:r w:rsidRPr="00FB1F90">
        <w:rPr>
          <w:rFonts w:ascii="Times New Roman" w:hAnsi="Times New Roman" w:cs="Times New Roman"/>
        </w:rPr>
        <w:t>/</w:t>
      </w:r>
    </w:p>
    <w:p w14:paraId="676C4A7D" w14:textId="77777777" w:rsidR="00507825" w:rsidRPr="00FB1F90" w:rsidRDefault="00507825" w:rsidP="00507825">
      <w:pPr>
        <w:ind w:left="142"/>
        <w:jc w:val="center"/>
        <w:rPr>
          <w:rFonts w:ascii="Times New Roman" w:hAnsi="Times New Roman" w:cs="Times New Roman"/>
        </w:rPr>
      </w:pPr>
      <w:r w:rsidRPr="00FB1F90">
        <w:rPr>
          <w:rFonts w:ascii="Times New Roman" w:hAnsi="Times New Roman" w:cs="Times New Roman"/>
          <w:lang w:val="kk-KZ"/>
        </w:rPr>
        <w:t xml:space="preserve">       </w:t>
      </w:r>
      <w:r w:rsidRPr="00FB1F90">
        <w:rPr>
          <w:rFonts w:ascii="Times New Roman" w:hAnsi="Times New Roman" w:cs="Times New Roman"/>
        </w:rPr>
        <w:t xml:space="preserve">Ученый секретарь                       ______________________________ / </w:t>
      </w:r>
      <w:r w:rsidRPr="00FB1F90">
        <w:rPr>
          <w:rFonts w:ascii="Times New Roman" w:hAnsi="Times New Roman" w:cs="Times New Roman"/>
          <w:lang w:val="kk-KZ"/>
        </w:rPr>
        <w:t>Г</w:t>
      </w:r>
      <w:r w:rsidRPr="00FB1F90">
        <w:rPr>
          <w:rFonts w:ascii="Times New Roman" w:hAnsi="Times New Roman" w:cs="Times New Roman"/>
        </w:rPr>
        <w:t>.</w:t>
      </w:r>
      <w:r w:rsidRPr="00FB1F90">
        <w:rPr>
          <w:rFonts w:ascii="Times New Roman" w:hAnsi="Times New Roman" w:cs="Times New Roman"/>
          <w:lang w:val="kk-KZ"/>
        </w:rPr>
        <w:t>Б</w:t>
      </w:r>
      <w:r w:rsidRPr="00FB1F90">
        <w:rPr>
          <w:rFonts w:ascii="Times New Roman" w:hAnsi="Times New Roman" w:cs="Times New Roman"/>
        </w:rPr>
        <w:t>. Т</w:t>
      </w:r>
      <w:r w:rsidRPr="00FB1F90">
        <w:rPr>
          <w:rFonts w:ascii="Times New Roman" w:hAnsi="Times New Roman" w:cs="Times New Roman"/>
          <w:lang w:val="kk-KZ"/>
        </w:rPr>
        <w:t>анабекова</w:t>
      </w:r>
      <w:r w:rsidRPr="00FB1F90">
        <w:rPr>
          <w:rFonts w:ascii="Times New Roman" w:hAnsi="Times New Roman" w:cs="Times New Roman"/>
        </w:rPr>
        <w:t xml:space="preserve"> /</w:t>
      </w:r>
    </w:p>
    <w:p w14:paraId="3AA0C8CE" w14:textId="77777777" w:rsidR="00507825" w:rsidRPr="00FB1F90" w:rsidRDefault="00507825">
      <w:r w:rsidRPr="00FB1F90">
        <w:br w:type="page"/>
      </w:r>
    </w:p>
    <w:tbl>
      <w:tblPr>
        <w:tblStyle w:val="a3"/>
        <w:tblW w:w="14742" w:type="dxa"/>
        <w:tblInd w:w="-5" w:type="dxa"/>
        <w:tblLayout w:type="fixed"/>
        <w:tblLook w:val="04A0" w:firstRow="1" w:lastRow="0" w:firstColumn="1" w:lastColumn="0" w:noHBand="0" w:noVBand="1"/>
      </w:tblPr>
      <w:tblGrid>
        <w:gridCol w:w="426"/>
        <w:gridCol w:w="3402"/>
        <w:gridCol w:w="992"/>
        <w:gridCol w:w="2693"/>
        <w:gridCol w:w="1418"/>
        <w:gridCol w:w="1134"/>
        <w:gridCol w:w="1417"/>
        <w:gridCol w:w="1814"/>
        <w:gridCol w:w="1446"/>
      </w:tblGrid>
      <w:tr w:rsidR="00587B5C" w:rsidRPr="00FB1F90" w14:paraId="50619DF6" w14:textId="77777777" w:rsidTr="00587B5C">
        <w:tc>
          <w:tcPr>
            <w:tcW w:w="426" w:type="dxa"/>
          </w:tcPr>
          <w:p w14:paraId="7578B352" w14:textId="733316D2" w:rsidR="00587B5C" w:rsidRPr="00FB1F90" w:rsidRDefault="00587B5C" w:rsidP="00587B5C">
            <w:pPr>
              <w:pStyle w:val="a5"/>
              <w:ind w:left="0"/>
              <w:rPr>
                <w:rFonts w:ascii="Times New Roman" w:hAnsi="Times New Roman"/>
              </w:rPr>
            </w:pPr>
            <w:r>
              <w:rPr>
                <w:rFonts w:ascii="Times New Roman" w:hAnsi="Times New Roman"/>
              </w:rPr>
              <w:lastRenderedPageBreak/>
              <w:t>20</w:t>
            </w:r>
          </w:p>
        </w:tc>
        <w:tc>
          <w:tcPr>
            <w:tcW w:w="3402" w:type="dxa"/>
          </w:tcPr>
          <w:p w14:paraId="32844215" w14:textId="77777777" w:rsidR="00587B5C" w:rsidRPr="00FB1F90" w:rsidRDefault="00587B5C" w:rsidP="00587B5C">
            <w:pPr>
              <w:pStyle w:val="a5"/>
              <w:ind w:left="0"/>
              <w:jc w:val="both"/>
              <w:outlineLvl w:val="0"/>
              <w:rPr>
                <w:rFonts w:ascii="Times New Roman" w:hAnsi="Times New Roman"/>
                <w:lang w:val="en-US"/>
              </w:rPr>
            </w:pPr>
            <w:r w:rsidRPr="00FB1F90">
              <w:rPr>
                <w:rFonts w:ascii="Times New Roman" w:hAnsi="Times New Roman"/>
                <w:lang w:val="en-US"/>
              </w:rPr>
              <w:t xml:space="preserve">Effects of Terrain on the Landing of </w:t>
            </w:r>
            <w:proofErr w:type="spellStart"/>
            <w:r w:rsidRPr="00FB1F90">
              <w:rPr>
                <w:rFonts w:ascii="Times New Roman" w:hAnsi="Times New Roman"/>
                <w:i/>
                <w:iCs/>
                <w:lang w:val="en-US"/>
              </w:rPr>
              <w:t>Locusta</w:t>
            </w:r>
            <w:proofErr w:type="spellEnd"/>
            <w:r w:rsidRPr="00FB1F90">
              <w:rPr>
                <w:rFonts w:ascii="Times New Roman" w:hAnsi="Times New Roman"/>
                <w:lang w:val="en-US"/>
              </w:rPr>
              <w:t xml:space="preserve"> </w:t>
            </w:r>
            <w:proofErr w:type="spellStart"/>
            <w:r w:rsidRPr="00FB1F90">
              <w:rPr>
                <w:rFonts w:ascii="Times New Roman" w:hAnsi="Times New Roman"/>
                <w:i/>
                <w:iCs/>
                <w:lang w:val="en-US"/>
              </w:rPr>
              <w:t>migratoria</w:t>
            </w:r>
            <w:proofErr w:type="spellEnd"/>
            <w:r w:rsidRPr="00FB1F90">
              <w:rPr>
                <w:rFonts w:ascii="Times New Roman" w:hAnsi="Times New Roman"/>
                <w:i/>
                <w:iCs/>
                <w:lang w:val="en-US"/>
              </w:rPr>
              <w:t xml:space="preserve"> </w:t>
            </w:r>
            <w:proofErr w:type="spellStart"/>
            <w:r w:rsidRPr="00FB1F90">
              <w:rPr>
                <w:rFonts w:ascii="Times New Roman" w:hAnsi="Times New Roman"/>
                <w:i/>
                <w:iCs/>
                <w:lang w:val="en-US"/>
              </w:rPr>
              <w:t>migratoria</w:t>
            </w:r>
            <w:proofErr w:type="spellEnd"/>
            <w:r w:rsidRPr="00FB1F90">
              <w:rPr>
                <w:rFonts w:ascii="Times New Roman" w:hAnsi="Times New Roman"/>
                <w:lang w:val="en-US"/>
              </w:rPr>
              <w:t xml:space="preserve"> (Orthoptera: Acrididae) at the China–Kazakhstan Border</w:t>
            </w:r>
          </w:p>
        </w:tc>
        <w:tc>
          <w:tcPr>
            <w:tcW w:w="992" w:type="dxa"/>
          </w:tcPr>
          <w:p w14:paraId="16E7EBAF" w14:textId="77777777" w:rsidR="00587B5C" w:rsidRPr="00FB1F90" w:rsidRDefault="00587B5C" w:rsidP="00587B5C">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693" w:type="dxa"/>
          </w:tcPr>
          <w:p w14:paraId="5A495A0F" w14:textId="77777777" w:rsidR="00587B5C" w:rsidRPr="00FB1F90" w:rsidRDefault="00587B5C" w:rsidP="00587B5C">
            <w:pPr>
              <w:rPr>
                <w:rFonts w:ascii="Times New Roman" w:hAnsi="Times New Roman" w:cs="Times New Roman"/>
                <w:sz w:val="20"/>
                <w:szCs w:val="20"/>
              </w:rPr>
            </w:pPr>
            <w:r w:rsidRPr="00FB1F90">
              <w:rPr>
                <w:rFonts w:ascii="Times New Roman" w:hAnsi="Times New Roman" w:cs="Times New Roman"/>
                <w:sz w:val="20"/>
                <w:szCs w:val="20"/>
                <w:lang w:val="en-US"/>
              </w:rPr>
              <w:t>Journal of Entomological Science. – 2024. - Vol. 59, No. 4. – P. 1-23. DOI</w:t>
            </w:r>
            <w:r w:rsidRPr="00FB1F90">
              <w:rPr>
                <w:rFonts w:ascii="Times New Roman" w:hAnsi="Times New Roman" w:cs="Times New Roman"/>
                <w:sz w:val="20"/>
                <w:szCs w:val="20"/>
              </w:rPr>
              <w:t>:</w:t>
            </w:r>
            <w:r w:rsidRPr="00FB1F90">
              <w:rPr>
                <w:rFonts w:ascii="Times New Roman" w:hAnsi="Times New Roman" w:cs="Times New Roman"/>
                <w:sz w:val="20"/>
                <w:szCs w:val="20"/>
                <w:lang w:val="en-US"/>
              </w:rPr>
              <w:t> </w:t>
            </w:r>
            <w:r w:rsidRPr="00FB1F90">
              <w:rPr>
                <w:rFonts w:ascii="Times New Roman" w:hAnsi="Times New Roman" w:cs="Times New Roman"/>
                <w:sz w:val="20"/>
                <w:szCs w:val="20"/>
              </w:rPr>
              <w:t>10.18474/</w:t>
            </w:r>
            <w:r w:rsidRPr="00FB1F90">
              <w:rPr>
                <w:rFonts w:ascii="Times New Roman" w:hAnsi="Times New Roman" w:cs="Times New Roman"/>
                <w:sz w:val="20"/>
                <w:szCs w:val="20"/>
                <w:lang w:val="en-US"/>
              </w:rPr>
              <w:t>JES</w:t>
            </w:r>
            <w:r w:rsidRPr="00FB1F90">
              <w:rPr>
                <w:rFonts w:ascii="Times New Roman" w:hAnsi="Times New Roman" w:cs="Times New Roman"/>
                <w:sz w:val="20"/>
                <w:szCs w:val="20"/>
              </w:rPr>
              <w:t>23-77</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rPr>
              <w:t xml:space="preserve">      </w:t>
            </w:r>
          </w:p>
          <w:p w14:paraId="4B10E836" w14:textId="77777777" w:rsidR="00587B5C" w:rsidRPr="00FB1F90" w:rsidRDefault="00587B5C" w:rsidP="00587B5C">
            <w:pPr>
              <w:rPr>
                <w:rFonts w:ascii="Times New Roman" w:hAnsi="Times New Roman" w:cs="Times New Roman"/>
                <w:sz w:val="20"/>
                <w:szCs w:val="20"/>
              </w:rPr>
            </w:pPr>
          </w:p>
        </w:tc>
        <w:tc>
          <w:tcPr>
            <w:tcW w:w="1418" w:type="dxa"/>
          </w:tcPr>
          <w:p w14:paraId="6BBA47D0" w14:textId="77777777" w:rsidR="00587B5C" w:rsidRPr="00587B5C" w:rsidRDefault="00587B5C" w:rsidP="00587B5C">
            <w:pPr>
              <w:rPr>
                <w:rStyle w:val="a4"/>
                <w:rFonts w:ascii="Times New Roman" w:hAnsi="Times New Roman" w:cs="Times New Roman"/>
                <w:color w:val="auto"/>
                <w:sz w:val="20"/>
                <w:szCs w:val="20"/>
                <w:u w:val="none"/>
              </w:rPr>
            </w:pPr>
            <w:r w:rsidRPr="00FB1F90">
              <w:rPr>
                <w:rStyle w:val="a4"/>
                <w:rFonts w:ascii="Times New Roman" w:hAnsi="Times New Roman" w:cs="Times New Roman"/>
                <w:color w:val="auto"/>
                <w:sz w:val="20"/>
                <w:szCs w:val="20"/>
                <w:u w:val="none"/>
              </w:rPr>
              <w:t xml:space="preserve">Импакт-фактор: </w:t>
            </w:r>
            <w:r w:rsidRPr="00587B5C">
              <w:rPr>
                <w:rStyle w:val="a4"/>
                <w:rFonts w:ascii="Times New Roman" w:hAnsi="Times New Roman" w:cs="Times New Roman"/>
                <w:color w:val="auto"/>
                <w:sz w:val="20"/>
                <w:szCs w:val="20"/>
                <w:u w:val="none"/>
              </w:rPr>
              <w:t>0.7</w:t>
            </w:r>
          </w:p>
          <w:p w14:paraId="6461D439" w14:textId="77777777" w:rsidR="00587B5C" w:rsidRPr="00587B5C" w:rsidRDefault="00587B5C" w:rsidP="00587B5C">
            <w:pPr>
              <w:rPr>
                <w:rFonts w:ascii="Times New Roman" w:eastAsia="Times New Roman" w:hAnsi="Times New Roman" w:cs="Times New Roman"/>
                <w:sz w:val="20"/>
                <w:szCs w:val="20"/>
                <w:lang w:val="kk-KZ"/>
              </w:rPr>
            </w:pPr>
            <w:r w:rsidRPr="00FB1F90">
              <w:rPr>
                <w:rStyle w:val="a4"/>
                <w:rFonts w:ascii="Times New Roman" w:hAnsi="Times New Roman" w:cs="Times New Roman"/>
                <w:color w:val="auto"/>
                <w:sz w:val="20"/>
                <w:szCs w:val="20"/>
                <w:u w:val="none"/>
              </w:rPr>
              <w:t xml:space="preserve">Квартиль: </w:t>
            </w:r>
            <w:r w:rsidRPr="00FB1F90">
              <w:rPr>
                <w:rFonts w:ascii="Times New Roman" w:eastAsia="Times New Roman" w:hAnsi="Times New Roman" w:cs="Times New Roman"/>
                <w:sz w:val="20"/>
                <w:szCs w:val="20"/>
                <w:lang w:val="en-US"/>
              </w:rPr>
              <w:t>Q</w:t>
            </w:r>
            <w:r>
              <w:rPr>
                <w:rFonts w:ascii="Times New Roman" w:eastAsia="Times New Roman" w:hAnsi="Times New Roman" w:cs="Times New Roman"/>
                <w:sz w:val="20"/>
                <w:szCs w:val="20"/>
                <w:lang w:val="kk-KZ"/>
              </w:rPr>
              <w:t>4</w:t>
            </w:r>
          </w:p>
          <w:p w14:paraId="18176AA6" w14:textId="77777777" w:rsidR="00587B5C" w:rsidRPr="00FB1F90" w:rsidRDefault="00587B5C" w:rsidP="00587B5C">
            <w:pPr>
              <w:rPr>
                <w:rFonts w:ascii="Times New Roman" w:eastAsia="Times New Roman" w:hAnsi="Times New Roman" w:cs="Times New Roman"/>
                <w:sz w:val="20"/>
                <w:szCs w:val="20"/>
              </w:rPr>
            </w:pPr>
            <w:r w:rsidRPr="00FB1F90">
              <w:rPr>
                <w:rFonts w:ascii="Times New Roman" w:eastAsia="Times New Roman" w:hAnsi="Times New Roman" w:cs="Times New Roman"/>
                <w:sz w:val="20"/>
                <w:szCs w:val="20"/>
              </w:rPr>
              <w:t xml:space="preserve">Область наук: </w:t>
            </w:r>
            <w:r>
              <w:rPr>
                <w:rFonts w:ascii="Times New Roman" w:eastAsia="Times New Roman" w:hAnsi="Times New Roman" w:cs="Times New Roman"/>
                <w:sz w:val="20"/>
                <w:szCs w:val="20"/>
                <w:lang w:val="en-US"/>
              </w:rPr>
              <w:t>Entomology</w:t>
            </w:r>
          </w:p>
          <w:p w14:paraId="62A935A2" w14:textId="4AF9C9A9" w:rsidR="00587B5C" w:rsidRPr="00FB1F90" w:rsidRDefault="00587B5C" w:rsidP="00587B5C">
            <w:pPr>
              <w:rPr>
                <w:rFonts w:ascii="Times New Roman" w:eastAsia="Times New Roman" w:hAnsi="Times New Roman" w:cs="Times New Roman"/>
                <w:color w:val="000000"/>
                <w:spacing w:val="2"/>
                <w:sz w:val="20"/>
                <w:szCs w:val="20"/>
              </w:rPr>
            </w:pPr>
          </w:p>
        </w:tc>
        <w:tc>
          <w:tcPr>
            <w:tcW w:w="1134" w:type="dxa"/>
          </w:tcPr>
          <w:p w14:paraId="548C93BC" w14:textId="77777777" w:rsidR="00587B5C" w:rsidRPr="00587B5C" w:rsidRDefault="00587B5C" w:rsidP="00587B5C">
            <w:pPr>
              <w:rPr>
                <w:rStyle w:val="a4"/>
                <w:rFonts w:ascii="Times New Roman" w:hAnsi="Times New Roman"/>
                <w:color w:val="auto"/>
                <w:sz w:val="20"/>
                <w:szCs w:val="20"/>
                <w:u w:val="none"/>
                <w:lang w:val="kk-KZ"/>
              </w:rPr>
            </w:pPr>
            <w:r w:rsidRPr="00FB1F90">
              <w:rPr>
                <w:rStyle w:val="a4"/>
                <w:rFonts w:ascii="Times New Roman" w:hAnsi="Times New Roman"/>
                <w:color w:val="auto"/>
                <w:sz w:val="20"/>
                <w:szCs w:val="20"/>
                <w:u w:val="none"/>
                <w:lang w:val="en-US"/>
              </w:rPr>
              <w:t>Q</w:t>
            </w:r>
            <w:r>
              <w:rPr>
                <w:rStyle w:val="a4"/>
                <w:rFonts w:ascii="Times New Roman" w:hAnsi="Times New Roman"/>
                <w:color w:val="auto"/>
                <w:sz w:val="20"/>
                <w:szCs w:val="20"/>
                <w:u w:val="none"/>
                <w:lang w:val="kk-KZ"/>
              </w:rPr>
              <w:t>4</w:t>
            </w:r>
          </w:p>
          <w:p w14:paraId="107B75C6" w14:textId="300C6C03" w:rsidR="00587B5C" w:rsidRPr="00587B5C" w:rsidRDefault="00587B5C" w:rsidP="00587B5C">
            <w:pPr>
              <w:rPr>
                <w:rFonts w:ascii="Times New Roman" w:eastAsia="Times New Roman" w:hAnsi="Times New Roman" w:cs="Times New Roman"/>
                <w:color w:val="000000"/>
                <w:spacing w:val="2"/>
                <w:sz w:val="20"/>
                <w:szCs w:val="20"/>
                <w:lang w:val="en-US"/>
              </w:rPr>
            </w:pPr>
            <w:r w:rsidRPr="00FB1F90">
              <w:rPr>
                <w:rFonts w:ascii="Times New Roman" w:eastAsia="Times New Roman" w:hAnsi="Times New Roman" w:cs="Times New Roman"/>
                <w:spacing w:val="2"/>
                <w:sz w:val="20"/>
                <w:szCs w:val="20"/>
                <w:lang w:val="en-US"/>
              </w:rPr>
              <w:t>SCIE - Science Citation Index Expanded</w:t>
            </w:r>
          </w:p>
        </w:tc>
        <w:tc>
          <w:tcPr>
            <w:tcW w:w="1417" w:type="dxa"/>
          </w:tcPr>
          <w:p w14:paraId="67988B53" w14:textId="77777777" w:rsidR="00587B5C" w:rsidRDefault="00587B5C" w:rsidP="00587B5C">
            <w:pPr>
              <w:rPr>
                <w:rStyle w:val="a4"/>
                <w:rFonts w:ascii="Times New Roman" w:hAnsi="Times New Roman"/>
                <w:color w:val="auto"/>
                <w:sz w:val="20"/>
                <w:szCs w:val="20"/>
                <w:u w:val="none"/>
              </w:rPr>
            </w:pPr>
            <w:proofErr w:type="spellStart"/>
            <w:r w:rsidRPr="00FB1F90">
              <w:rPr>
                <w:rFonts w:ascii="Times New Roman" w:eastAsia="Times New Roman" w:hAnsi="Times New Roman" w:cs="Times New Roman"/>
                <w:spacing w:val="2"/>
                <w:sz w:val="20"/>
                <w:szCs w:val="20"/>
                <w:lang w:val="en-US"/>
              </w:rPr>
              <w:t>CiteScore</w:t>
            </w:r>
            <w:proofErr w:type="spellEnd"/>
            <w:r w:rsidRPr="00FB1F90">
              <w:rPr>
                <w:rFonts w:ascii="Times New Roman" w:eastAsia="Times New Roman" w:hAnsi="Times New Roman" w:cs="Times New Roman"/>
                <w:spacing w:val="2"/>
                <w:sz w:val="20"/>
                <w:szCs w:val="20"/>
              </w:rPr>
              <w:t>:</w:t>
            </w:r>
            <w:r w:rsidRPr="00FB1F90">
              <w:rPr>
                <w:rStyle w:val="a4"/>
                <w:rFonts w:ascii="Times New Roman" w:hAnsi="Times New Roman"/>
                <w:color w:val="auto"/>
                <w:sz w:val="20"/>
                <w:szCs w:val="20"/>
                <w:u w:val="none"/>
              </w:rPr>
              <w:t xml:space="preserve"> </w:t>
            </w:r>
            <w:r>
              <w:rPr>
                <w:rStyle w:val="a4"/>
                <w:rFonts w:ascii="Times New Roman" w:hAnsi="Times New Roman"/>
                <w:color w:val="auto"/>
                <w:sz w:val="20"/>
                <w:szCs w:val="20"/>
                <w:u w:val="none"/>
                <w:lang w:val="kk-KZ"/>
              </w:rPr>
              <w:t>1</w:t>
            </w:r>
            <w:r>
              <w:rPr>
                <w:rStyle w:val="a4"/>
                <w:rFonts w:ascii="Times New Roman" w:hAnsi="Times New Roman"/>
                <w:color w:val="auto"/>
                <w:sz w:val="20"/>
                <w:szCs w:val="20"/>
                <w:u w:val="none"/>
                <w:lang w:val="en-US"/>
              </w:rPr>
              <w:t>.</w:t>
            </w:r>
            <w:r>
              <w:rPr>
                <w:rStyle w:val="a4"/>
                <w:rFonts w:ascii="Times New Roman" w:hAnsi="Times New Roman"/>
                <w:color w:val="auto"/>
                <w:sz w:val="20"/>
                <w:szCs w:val="20"/>
                <w:u w:val="none"/>
                <w:lang w:val="kk-KZ"/>
              </w:rPr>
              <w:t>2</w:t>
            </w:r>
            <w:r w:rsidRPr="00FB1F90">
              <w:rPr>
                <w:rStyle w:val="a4"/>
                <w:rFonts w:ascii="Times New Roman" w:hAnsi="Times New Roman"/>
                <w:color w:val="auto"/>
                <w:sz w:val="20"/>
                <w:szCs w:val="20"/>
                <w:u w:val="none"/>
              </w:rPr>
              <w:t xml:space="preserve"> </w:t>
            </w:r>
          </w:p>
          <w:p w14:paraId="6225DFFE" w14:textId="77777777" w:rsidR="00587B5C" w:rsidRPr="00587B5C" w:rsidRDefault="00587B5C" w:rsidP="00587B5C">
            <w:pPr>
              <w:rPr>
                <w:rStyle w:val="a4"/>
                <w:rFonts w:ascii="Times New Roman" w:hAnsi="Times New Roman"/>
                <w:color w:val="auto"/>
                <w:sz w:val="20"/>
                <w:szCs w:val="20"/>
                <w:u w:val="none"/>
                <w:lang w:val="kk-KZ"/>
              </w:rPr>
            </w:pPr>
            <w:r>
              <w:rPr>
                <w:rStyle w:val="a4"/>
                <w:rFonts w:ascii="Times New Roman" w:hAnsi="Times New Roman"/>
                <w:color w:val="auto"/>
                <w:sz w:val="20"/>
                <w:szCs w:val="20"/>
                <w:u w:val="none"/>
                <w:lang w:val="en-US"/>
              </w:rPr>
              <w:t xml:space="preserve">31 </w:t>
            </w:r>
            <w:r w:rsidRPr="00FB1F90">
              <w:rPr>
                <w:rStyle w:val="a4"/>
                <w:rFonts w:ascii="Times New Roman" w:hAnsi="Times New Roman"/>
                <w:color w:val="auto"/>
                <w:sz w:val="20"/>
                <w:szCs w:val="20"/>
                <w:u w:val="none"/>
              </w:rPr>
              <w:t xml:space="preserve">процентиль </w:t>
            </w:r>
          </w:p>
          <w:p w14:paraId="620F023E" w14:textId="77777777" w:rsidR="00587B5C" w:rsidRPr="00FB1F90" w:rsidRDefault="00587B5C" w:rsidP="00587B5C">
            <w:pPr>
              <w:rPr>
                <w:rStyle w:val="a4"/>
                <w:rFonts w:ascii="Times New Roman" w:hAnsi="Times New Roman"/>
                <w:color w:val="auto"/>
                <w:sz w:val="20"/>
                <w:szCs w:val="20"/>
                <w:u w:val="none"/>
              </w:rPr>
            </w:pPr>
            <w:r w:rsidRPr="00FB1F90">
              <w:rPr>
                <w:rFonts w:ascii="Times New Roman" w:hAnsi="Times New Roman" w:cs="Times New Roman"/>
                <w:sz w:val="20"/>
                <w:szCs w:val="20"/>
                <w:shd w:val="clear" w:color="auto" w:fill="FFFFFF"/>
              </w:rPr>
              <w:t xml:space="preserve">Область науки: </w:t>
            </w:r>
          </w:p>
          <w:p w14:paraId="6B61F250" w14:textId="74D5DEBC" w:rsidR="00587B5C" w:rsidRPr="00FB1F90" w:rsidRDefault="00587B5C" w:rsidP="00587B5C">
            <w:pPr>
              <w:rPr>
                <w:rFonts w:ascii="Times New Roman" w:eastAsia="Times New Roman" w:hAnsi="Times New Roman" w:cs="Times New Roman"/>
                <w:color w:val="000000"/>
                <w:spacing w:val="2"/>
                <w:sz w:val="20"/>
                <w:szCs w:val="20"/>
              </w:rPr>
            </w:pPr>
            <w:proofErr w:type="spellStart"/>
            <w:r w:rsidRPr="00FB1F90">
              <w:rPr>
                <w:rFonts w:ascii="Times New Roman" w:hAnsi="Times New Roman" w:cs="Times New Roman"/>
                <w:sz w:val="20"/>
                <w:szCs w:val="20"/>
                <w:shd w:val="clear" w:color="auto" w:fill="FFFFFF"/>
              </w:rPr>
              <w:t>Insect</w:t>
            </w:r>
            <w:proofErr w:type="spellEnd"/>
            <w:r w:rsidRPr="00FB1F90">
              <w:rPr>
                <w:rFonts w:ascii="Times New Roman" w:hAnsi="Times New Roman" w:cs="Times New Roman"/>
                <w:sz w:val="20"/>
                <w:szCs w:val="20"/>
                <w:shd w:val="clear" w:color="auto" w:fill="FFFFFF"/>
              </w:rPr>
              <w:t xml:space="preserve"> </w:t>
            </w:r>
            <w:proofErr w:type="spellStart"/>
            <w:r w:rsidRPr="00FB1F90">
              <w:rPr>
                <w:rFonts w:ascii="Times New Roman" w:hAnsi="Times New Roman" w:cs="Times New Roman"/>
                <w:sz w:val="20"/>
                <w:szCs w:val="20"/>
                <w:shd w:val="clear" w:color="auto" w:fill="FFFFFF"/>
              </w:rPr>
              <w:t>Science</w:t>
            </w:r>
            <w:proofErr w:type="spellEnd"/>
          </w:p>
        </w:tc>
        <w:tc>
          <w:tcPr>
            <w:tcW w:w="1814" w:type="dxa"/>
          </w:tcPr>
          <w:p w14:paraId="2799C88C" w14:textId="77777777" w:rsidR="00587B5C" w:rsidRPr="00FB1F90" w:rsidRDefault="00587B5C" w:rsidP="00587B5C">
            <w:pPr>
              <w:rPr>
                <w:rFonts w:ascii="Times New Roman" w:hAnsi="Times New Roman" w:cs="Times New Roman"/>
                <w:sz w:val="20"/>
                <w:szCs w:val="20"/>
                <w:lang w:val="en-US"/>
              </w:rPr>
            </w:pPr>
            <w:proofErr w:type="spellStart"/>
            <w:r w:rsidRPr="00FB1F90">
              <w:rPr>
                <w:rFonts w:ascii="Times New Roman" w:hAnsi="Times New Roman" w:cs="Times New Roman"/>
                <w:sz w:val="20"/>
                <w:szCs w:val="20"/>
                <w:lang w:val="en-US"/>
              </w:rPr>
              <w:t>Xudong</w:t>
            </w:r>
            <w:proofErr w:type="spellEnd"/>
            <w:r w:rsidRPr="00FB1F90">
              <w:rPr>
                <w:rFonts w:ascii="Times New Roman" w:hAnsi="Times New Roman" w:cs="Times New Roman"/>
                <w:sz w:val="20"/>
                <w:szCs w:val="20"/>
                <w:lang w:val="en-US"/>
              </w:rPr>
              <w:t xml:space="preserve"> </w:t>
            </w:r>
            <w:proofErr w:type="spellStart"/>
            <w:r w:rsidRPr="00FB1F90">
              <w:rPr>
                <w:rFonts w:ascii="Times New Roman" w:hAnsi="Times New Roman" w:cs="Times New Roman"/>
                <w:sz w:val="20"/>
                <w:szCs w:val="20"/>
                <w:lang w:val="en-US"/>
              </w:rPr>
              <w:t>Zha</w:t>
            </w:r>
            <w:proofErr w:type="spellEnd"/>
            <w:r w:rsidRPr="00FB1F90">
              <w:rPr>
                <w:rFonts w:ascii="Times New Roman" w:hAnsi="Times New Roman" w:cs="Times New Roman"/>
                <w:sz w:val="20"/>
                <w:szCs w:val="20"/>
                <w:lang w:val="en-US"/>
              </w:rPr>
              <w:t xml:space="preserve">, Ran Chen, </w:t>
            </w:r>
            <w:proofErr w:type="spellStart"/>
            <w:r w:rsidRPr="00FB1F90">
              <w:rPr>
                <w:rFonts w:ascii="Times New Roman" w:hAnsi="Times New Roman" w:cs="Times New Roman"/>
                <w:sz w:val="20"/>
                <w:szCs w:val="20"/>
                <w:lang w:val="en-US"/>
              </w:rPr>
              <w:t>Zhanyun</w:t>
            </w:r>
            <w:proofErr w:type="spellEnd"/>
            <w:r w:rsidRPr="00FB1F90">
              <w:rPr>
                <w:rFonts w:ascii="Times New Roman" w:hAnsi="Times New Roman" w:cs="Times New Roman"/>
                <w:sz w:val="20"/>
                <w:szCs w:val="20"/>
                <w:lang w:val="en-US"/>
              </w:rPr>
              <w:t xml:space="preserve"> Song, </w:t>
            </w:r>
            <w:proofErr w:type="spellStart"/>
            <w:r w:rsidRPr="00FB1F90">
              <w:rPr>
                <w:rFonts w:ascii="Times New Roman" w:hAnsi="Times New Roman" w:cs="Times New Roman"/>
                <w:sz w:val="20"/>
                <w:szCs w:val="20"/>
                <w:lang w:val="en-US"/>
              </w:rPr>
              <w:t>Chengcai</w:t>
            </w:r>
            <w:proofErr w:type="spellEnd"/>
            <w:r w:rsidRPr="00FB1F90">
              <w:rPr>
                <w:rFonts w:ascii="Times New Roman" w:hAnsi="Times New Roman" w:cs="Times New Roman"/>
                <w:sz w:val="20"/>
                <w:szCs w:val="20"/>
                <w:lang w:val="en-US"/>
              </w:rPr>
              <w:t xml:space="preserve"> Liu, </w:t>
            </w:r>
            <w:proofErr w:type="spellStart"/>
            <w:r w:rsidRPr="00FB1F90">
              <w:rPr>
                <w:rFonts w:ascii="Times New Roman" w:hAnsi="Times New Roman" w:cs="Times New Roman"/>
                <w:sz w:val="20"/>
                <w:szCs w:val="20"/>
                <w:u w:val="single"/>
                <w:lang w:val="en-US"/>
              </w:rPr>
              <w:t>Jashenko</w:t>
            </w:r>
            <w:proofErr w:type="spellEnd"/>
            <w:r w:rsidRPr="00FB1F90">
              <w:rPr>
                <w:rFonts w:ascii="Times New Roman" w:hAnsi="Times New Roman" w:cs="Times New Roman"/>
                <w:sz w:val="20"/>
                <w:szCs w:val="20"/>
                <w:u w:val="single"/>
                <w:lang w:val="en-US"/>
              </w:rPr>
              <w:t xml:space="preserve"> Roman</w:t>
            </w:r>
            <w:r w:rsidRPr="00FB1F90">
              <w:rPr>
                <w:rFonts w:ascii="Times New Roman" w:hAnsi="Times New Roman" w:cs="Times New Roman"/>
                <w:sz w:val="20"/>
                <w:szCs w:val="20"/>
                <w:lang w:val="en-US"/>
              </w:rPr>
              <w:t>, Rong Ji</w:t>
            </w:r>
          </w:p>
        </w:tc>
        <w:tc>
          <w:tcPr>
            <w:tcW w:w="1446" w:type="dxa"/>
          </w:tcPr>
          <w:p w14:paraId="51AF6279" w14:textId="77777777" w:rsidR="00587B5C" w:rsidRPr="00FB1F90" w:rsidRDefault="00587B5C" w:rsidP="00587B5C">
            <w:pPr>
              <w:jc w:val="cente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lang w:val="kk-KZ"/>
              </w:rPr>
              <w:t>соавтор</w:t>
            </w:r>
          </w:p>
        </w:tc>
      </w:tr>
      <w:tr w:rsidR="00D80068" w:rsidRPr="00FB1F90" w14:paraId="6BD74540" w14:textId="77777777" w:rsidTr="00587B5C">
        <w:tc>
          <w:tcPr>
            <w:tcW w:w="426" w:type="dxa"/>
          </w:tcPr>
          <w:p w14:paraId="4BF5D6AF" w14:textId="2866120A" w:rsidR="00D80068" w:rsidRPr="00FB1F90" w:rsidRDefault="00D80068" w:rsidP="00D80068">
            <w:pPr>
              <w:pStyle w:val="a5"/>
              <w:ind w:left="0"/>
              <w:rPr>
                <w:rFonts w:ascii="Times New Roman" w:hAnsi="Times New Roman"/>
              </w:rPr>
            </w:pPr>
            <w:r>
              <w:rPr>
                <w:rFonts w:ascii="Times New Roman" w:hAnsi="Times New Roman"/>
              </w:rPr>
              <w:t>21</w:t>
            </w:r>
          </w:p>
        </w:tc>
        <w:tc>
          <w:tcPr>
            <w:tcW w:w="3402" w:type="dxa"/>
          </w:tcPr>
          <w:p w14:paraId="3139DC21" w14:textId="77777777" w:rsidR="00D80068" w:rsidRPr="00FB1F90" w:rsidRDefault="00D80068" w:rsidP="00D80068">
            <w:pPr>
              <w:pStyle w:val="a5"/>
              <w:ind w:left="0"/>
              <w:jc w:val="both"/>
              <w:outlineLvl w:val="0"/>
              <w:rPr>
                <w:rFonts w:ascii="Times New Roman" w:hAnsi="Times New Roman"/>
                <w:lang w:val="en-US"/>
              </w:rPr>
            </w:pPr>
            <w:r w:rsidRPr="00FB1F90">
              <w:rPr>
                <w:rFonts w:ascii="Times New Roman" w:hAnsi="Times New Roman"/>
                <w:lang w:val="en-US"/>
              </w:rPr>
              <w:t xml:space="preserve">Insects that damage the wild populations of </w:t>
            </w:r>
            <w:r w:rsidRPr="00FB1F90">
              <w:rPr>
                <w:rFonts w:ascii="Times New Roman" w:hAnsi="Times New Roman"/>
                <w:i/>
                <w:lang w:val="en-US"/>
              </w:rPr>
              <w:t xml:space="preserve">Malus </w:t>
            </w:r>
            <w:proofErr w:type="spellStart"/>
            <w:r w:rsidRPr="00FB1F90">
              <w:rPr>
                <w:rFonts w:ascii="Times New Roman" w:hAnsi="Times New Roman"/>
                <w:i/>
                <w:lang w:val="en-US"/>
              </w:rPr>
              <w:t>sieversii</w:t>
            </w:r>
            <w:proofErr w:type="spellEnd"/>
            <w:r w:rsidRPr="00FB1F90">
              <w:rPr>
                <w:rFonts w:ascii="Times New Roman" w:hAnsi="Times New Roman"/>
                <w:lang w:val="en-US"/>
              </w:rPr>
              <w:t xml:space="preserve"> in Kazakhstan</w:t>
            </w:r>
          </w:p>
        </w:tc>
        <w:tc>
          <w:tcPr>
            <w:tcW w:w="992" w:type="dxa"/>
          </w:tcPr>
          <w:p w14:paraId="13BEAEB0" w14:textId="77777777" w:rsidR="00D80068" w:rsidRPr="00FB1F90" w:rsidRDefault="00D80068" w:rsidP="00D80068">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693" w:type="dxa"/>
          </w:tcPr>
          <w:p w14:paraId="15406178" w14:textId="77777777" w:rsidR="00D80068" w:rsidRPr="00FB1F90" w:rsidRDefault="00D80068" w:rsidP="00D80068">
            <w:pPr>
              <w:rPr>
                <w:rFonts w:ascii="Times New Roman" w:hAnsi="Times New Roman" w:cs="Times New Roman"/>
                <w:sz w:val="20"/>
                <w:szCs w:val="20"/>
                <w:lang w:val="kk-KZ"/>
              </w:rPr>
            </w:pPr>
            <w:r w:rsidRPr="00FB1F90">
              <w:rPr>
                <w:rFonts w:ascii="Times New Roman" w:hAnsi="Times New Roman" w:cs="Times New Roman"/>
                <w:sz w:val="20"/>
                <w:szCs w:val="20"/>
                <w:lang w:val="en-US"/>
              </w:rPr>
              <w:t>IOP Conference Series: Earth and Environmental Science. –</w:t>
            </w:r>
            <w:r w:rsidRPr="00FB1F90">
              <w:rPr>
                <w:rFonts w:ascii="Times New Roman" w:hAnsi="Times New Roman" w:cs="Times New Roman"/>
                <w:sz w:val="20"/>
                <w:szCs w:val="20"/>
                <w:lang w:val="kk-KZ"/>
              </w:rPr>
              <w:t xml:space="preserve"> 2020. </w:t>
            </w:r>
            <w:r w:rsidRPr="00FB1F90">
              <w:rPr>
                <w:rFonts w:ascii="Times New Roman" w:hAnsi="Times New Roman" w:cs="Times New Roman"/>
                <w:sz w:val="20"/>
                <w:szCs w:val="20"/>
                <w:lang w:val="en-US"/>
              </w:rPr>
              <w:t>–</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 xml:space="preserve">Vol. 298(1), 012018. </w:t>
            </w:r>
            <w:hyperlink r:id="rId21" w:history="1">
              <w:r w:rsidRPr="00FB1F90">
                <w:rPr>
                  <w:rStyle w:val="a4"/>
                  <w:rFonts w:ascii="Times New Roman" w:hAnsi="Times New Roman" w:cs="Times New Roman"/>
                  <w:sz w:val="20"/>
                  <w:szCs w:val="20"/>
                  <w:lang w:val="en-US"/>
                </w:rPr>
                <w:t>https</w:t>
              </w:r>
              <w:r w:rsidRPr="00FB1F90">
                <w:rPr>
                  <w:rStyle w:val="a4"/>
                  <w:rFonts w:ascii="Times New Roman" w:hAnsi="Times New Roman" w:cs="Times New Roman"/>
                  <w:sz w:val="20"/>
                  <w:szCs w:val="20"/>
                </w:rPr>
                <w:t>://</w:t>
              </w:r>
              <w:proofErr w:type="spellStart"/>
              <w:r w:rsidRPr="00FB1F90">
                <w:rPr>
                  <w:rStyle w:val="a4"/>
                  <w:rFonts w:ascii="Times New Roman" w:hAnsi="Times New Roman" w:cs="Times New Roman"/>
                  <w:sz w:val="20"/>
                  <w:szCs w:val="20"/>
                  <w:lang w:val="en-US"/>
                </w:rPr>
                <w:t>doi</w:t>
              </w:r>
              <w:proofErr w:type="spellEnd"/>
              <w:r w:rsidRPr="00FB1F90">
                <w:rPr>
                  <w:rStyle w:val="a4"/>
                  <w:rFonts w:ascii="Times New Roman" w:hAnsi="Times New Roman" w:cs="Times New Roman"/>
                  <w:sz w:val="20"/>
                  <w:szCs w:val="20"/>
                </w:rPr>
                <w:t>.</w:t>
              </w:r>
              <w:r w:rsidRPr="00FB1F90">
                <w:rPr>
                  <w:rStyle w:val="a4"/>
                  <w:rFonts w:ascii="Times New Roman" w:hAnsi="Times New Roman" w:cs="Times New Roman"/>
                  <w:sz w:val="20"/>
                  <w:szCs w:val="20"/>
                  <w:lang w:val="en-US"/>
                </w:rPr>
                <w:t>org</w:t>
              </w:r>
              <w:r w:rsidRPr="00FB1F90">
                <w:rPr>
                  <w:rStyle w:val="a4"/>
                  <w:rFonts w:ascii="Times New Roman" w:hAnsi="Times New Roman" w:cs="Times New Roman"/>
                  <w:sz w:val="20"/>
                  <w:szCs w:val="20"/>
                </w:rPr>
                <w:t>/10.1088/1755-1315/298/1/012018</w:t>
              </w:r>
            </w:hyperlink>
            <w:r w:rsidRPr="00FB1F90">
              <w:rPr>
                <w:rFonts w:ascii="Times New Roman" w:hAnsi="Times New Roman" w:cs="Times New Roman"/>
                <w:sz w:val="20"/>
                <w:szCs w:val="20"/>
              </w:rPr>
              <w:t xml:space="preserve">    </w:t>
            </w:r>
            <w:r w:rsidRPr="00FB1F90">
              <w:rPr>
                <w:rFonts w:ascii="Times New Roman" w:hAnsi="Times New Roman" w:cs="Times New Roman"/>
                <w:sz w:val="20"/>
                <w:szCs w:val="20"/>
                <w:lang w:val="kk-KZ"/>
              </w:rPr>
              <w:t xml:space="preserve">    </w:t>
            </w:r>
          </w:p>
        </w:tc>
        <w:tc>
          <w:tcPr>
            <w:tcW w:w="1418" w:type="dxa"/>
          </w:tcPr>
          <w:p w14:paraId="61E7EFAA" w14:textId="0AA9E6AE" w:rsidR="00D80068" w:rsidRPr="00587B5C" w:rsidRDefault="00D80068" w:rsidP="00D80068">
            <w:pPr>
              <w:rPr>
                <w:rFonts w:ascii="Times New Roman" w:eastAsia="Times New Roman" w:hAnsi="Times New Roman" w:cs="Times New Roman"/>
                <w:color w:val="000000"/>
                <w:spacing w:val="2"/>
                <w:sz w:val="20"/>
                <w:szCs w:val="20"/>
                <w:lang w:val="en-US"/>
              </w:rPr>
            </w:pPr>
          </w:p>
        </w:tc>
        <w:tc>
          <w:tcPr>
            <w:tcW w:w="1134" w:type="dxa"/>
          </w:tcPr>
          <w:p w14:paraId="19E23A02" w14:textId="0741F96E" w:rsidR="00D80068" w:rsidRPr="00FB1F90" w:rsidRDefault="00587B5C" w:rsidP="00D80068">
            <w:pPr>
              <w:rPr>
                <w:rFonts w:ascii="Times New Roman" w:eastAsia="Times New Roman" w:hAnsi="Times New Roman" w:cs="Times New Roman"/>
                <w:color w:val="000000"/>
                <w:spacing w:val="2"/>
                <w:sz w:val="20"/>
                <w:szCs w:val="20"/>
              </w:rPr>
            </w:pPr>
            <w:proofErr w:type="spellStart"/>
            <w:r w:rsidRPr="00FB1F90">
              <w:rPr>
                <w:rStyle w:val="a4"/>
                <w:rFonts w:ascii="Times New Roman" w:hAnsi="Times New Roman"/>
                <w:color w:val="auto"/>
                <w:sz w:val="20"/>
                <w:szCs w:val="20"/>
                <w:u w:val="none"/>
              </w:rPr>
              <w:t>WoS</w:t>
            </w:r>
            <w:proofErr w:type="spellEnd"/>
            <w:r w:rsidRPr="00FB1F90">
              <w:rPr>
                <w:rStyle w:val="a4"/>
                <w:rFonts w:ascii="Times New Roman" w:hAnsi="Times New Roman"/>
                <w:color w:val="auto"/>
                <w:sz w:val="20"/>
                <w:szCs w:val="20"/>
                <w:u w:val="none"/>
              </w:rPr>
              <w:t xml:space="preserve"> – не индексируется</w:t>
            </w:r>
          </w:p>
        </w:tc>
        <w:tc>
          <w:tcPr>
            <w:tcW w:w="1417" w:type="dxa"/>
          </w:tcPr>
          <w:p w14:paraId="6264520E" w14:textId="45C04568" w:rsidR="00587B5C" w:rsidRPr="00587B5C" w:rsidRDefault="00587B5C" w:rsidP="00587B5C">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587B5C">
              <w:rPr>
                <w:rFonts w:ascii="Times New Roman" w:eastAsia="Times New Roman" w:hAnsi="Times New Roman" w:cs="Times New Roman"/>
                <w:spacing w:val="2"/>
                <w:sz w:val="20"/>
                <w:szCs w:val="20"/>
                <w:lang w:val="en-US"/>
              </w:rPr>
              <w:t>:</w:t>
            </w:r>
            <w:r w:rsidRPr="00587B5C">
              <w:rPr>
                <w:rStyle w:val="a4"/>
                <w:rFonts w:ascii="Times New Roman" w:hAnsi="Times New Roman"/>
                <w:color w:val="auto"/>
                <w:sz w:val="20"/>
                <w:szCs w:val="20"/>
                <w:u w:val="none"/>
                <w:lang w:val="en-US"/>
              </w:rPr>
              <w:t xml:space="preserve"> </w:t>
            </w:r>
            <w:r>
              <w:rPr>
                <w:rStyle w:val="a4"/>
                <w:rFonts w:ascii="Times New Roman" w:hAnsi="Times New Roman"/>
                <w:color w:val="auto"/>
                <w:sz w:val="20"/>
                <w:szCs w:val="20"/>
                <w:u w:val="none"/>
                <w:lang w:val="kk-KZ"/>
              </w:rPr>
              <w:t>1</w:t>
            </w:r>
            <w:r w:rsidRPr="00587B5C">
              <w:rPr>
                <w:rStyle w:val="a4"/>
                <w:rFonts w:ascii="Times New Roman" w:hAnsi="Times New Roman"/>
                <w:color w:val="auto"/>
                <w:sz w:val="20"/>
                <w:szCs w:val="20"/>
                <w:u w:val="none"/>
                <w:lang w:val="en-US"/>
              </w:rPr>
              <w:t xml:space="preserve"> </w:t>
            </w:r>
          </w:p>
          <w:p w14:paraId="3DACCB63" w14:textId="2B0ADA94" w:rsidR="00587B5C" w:rsidRPr="00587B5C" w:rsidRDefault="00587B5C" w:rsidP="00587B5C">
            <w:pPr>
              <w:rPr>
                <w:rStyle w:val="a4"/>
                <w:rFonts w:ascii="Times New Roman" w:hAnsi="Times New Roman"/>
                <w:color w:val="auto"/>
                <w:sz w:val="20"/>
                <w:szCs w:val="20"/>
                <w:u w:val="none"/>
                <w:lang w:val="kk-KZ"/>
              </w:rPr>
            </w:pPr>
            <w:r>
              <w:rPr>
                <w:rStyle w:val="a4"/>
                <w:rFonts w:ascii="Times New Roman" w:hAnsi="Times New Roman"/>
                <w:color w:val="auto"/>
                <w:sz w:val="20"/>
                <w:szCs w:val="20"/>
                <w:u w:val="none"/>
                <w:lang w:val="en-US"/>
              </w:rPr>
              <w:t xml:space="preserve">28 </w:t>
            </w:r>
            <w:r w:rsidRPr="00FB1F90">
              <w:rPr>
                <w:rStyle w:val="a4"/>
                <w:rFonts w:ascii="Times New Roman" w:hAnsi="Times New Roman"/>
                <w:color w:val="auto"/>
                <w:sz w:val="20"/>
                <w:szCs w:val="20"/>
                <w:u w:val="none"/>
              </w:rPr>
              <w:t>процентиль</w:t>
            </w:r>
            <w:r w:rsidRPr="00587B5C">
              <w:rPr>
                <w:rStyle w:val="a4"/>
                <w:rFonts w:ascii="Times New Roman" w:hAnsi="Times New Roman"/>
                <w:color w:val="auto"/>
                <w:sz w:val="20"/>
                <w:szCs w:val="20"/>
                <w:u w:val="none"/>
                <w:lang w:val="en-US"/>
              </w:rPr>
              <w:t xml:space="preserve"> </w:t>
            </w:r>
          </w:p>
          <w:p w14:paraId="290368D0" w14:textId="77777777" w:rsidR="00587B5C" w:rsidRPr="00587B5C" w:rsidRDefault="00587B5C" w:rsidP="00587B5C">
            <w:pPr>
              <w:rPr>
                <w:rStyle w:val="a4"/>
                <w:rFonts w:ascii="Times New Roman" w:hAnsi="Times New Roman"/>
                <w:color w:val="auto"/>
                <w:sz w:val="20"/>
                <w:szCs w:val="20"/>
                <w:u w:val="none"/>
                <w:lang w:val="en-US"/>
              </w:rPr>
            </w:pPr>
            <w:r w:rsidRPr="00FB1F90">
              <w:rPr>
                <w:rFonts w:ascii="Times New Roman" w:hAnsi="Times New Roman" w:cs="Times New Roman"/>
                <w:sz w:val="20"/>
                <w:szCs w:val="20"/>
                <w:shd w:val="clear" w:color="auto" w:fill="FFFFFF"/>
              </w:rPr>
              <w:t>Область</w:t>
            </w:r>
            <w:r w:rsidRPr="00587B5C">
              <w:rPr>
                <w:rFonts w:ascii="Times New Roman" w:hAnsi="Times New Roman" w:cs="Times New Roman"/>
                <w:sz w:val="20"/>
                <w:szCs w:val="20"/>
                <w:shd w:val="clear" w:color="auto" w:fill="FFFFFF"/>
                <w:lang w:val="en-US"/>
              </w:rPr>
              <w:t xml:space="preserve"> </w:t>
            </w:r>
            <w:r w:rsidRPr="00FB1F90">
              <w:rPr>
                <w:rFonts w:ascii="Times New Roman" w:hAnsi="Times New Roman" w:cs="Times New Roman"/>
                <w:sz w:val="20"/>
                <w:szCs w:val="20"/>
                <w:shd w:val="clear" w:color="auto" w:fill="FFFFFF"/>
              </w:rPr>
              <w:t>науки</w:t>
            </w:r>
            <w:r w:rsidRPr="00587B5C">
              <w:rPr>
                <w:rFonts w:ascii="Times New Roman" w:hAnsi="Times New Roman" w:cs="Times New Roman"/>
                <w:sz w:val="20"/>
                <w:szCs w:val="20"/>
                <w:shd w:val="clear" w:color="auto" w:fill="FFFFFF"/>
                <w:lang w:val="en-US"/>
              </w:rPr>
              <w:t xml:space="preserve">: </w:t>
            </w:r>
          </w:p>
          <w:p w14:paraId="16D80BC3" w14:textId="4CF45A8E" w:rsidR="00D80068" w:rsidRPr="00587B5C" w:rsidRDefault="00587B5C" w:rsidP="00587B5C">
            <w:pPr>
              <w:rPr>
                <w:rFonts w:ascii="Times New Roman" w:eastAsia="Times New Roman" w:hAnsi="Times New Roman" w:cs="Times New Roman"/>
                <w:color w:val="000000"/>
                <w:spacing w:val="2"/>
                <w:sz w:val="20"/>
                <w:szCs w:val="20"/>
                <w:lang w:val="en-US"/>
              </w:rPr>
            </w:pPr>
            <w:r w:rsidRPr="00587B5C">
              <w:rPr>
                <w:rFonts w:ascii="Times New Roman" w:hAnsi="Times New Roman" w:cs="Times New Roman"/>
                <w:sz w:val="20"/>
                <w:szCs w:val="20"/>
                <w:shd w:val="clear" w:color="auto" w:fill="FFFFFF"/>
                <w:lang w:val="en-US"/>
              </w:rPr>
              <w:t>General Earth and Planetary Sciences</w:t>
            </w:r>
          </w:p>
        </w:tc>
        <w:tc>
          <w:tcPr>
            <w:tcW w:w="1814" w:type="dxa"/>
          </w:tcPr>
          <w:p w14:paraId="7947F1AE" w14:textId="77777777" w:rsidR="00D80068" w:rsidRPr="00FB1F90" w:rsidRDefault="00D80068" w:rsidP="00D80068">
            <w:pPr>
              <w:rPr>
                <w:rFonts w:ascii="Times New Roman" w:hAnsi="Times New Roman" w:cs="Times New Roman"/>
                <w:sz w:val="20"/>
                <w:szCs w:val="20"/>
              </w:rPr>
            </w:pPr>
            <w:proofErr w:type="spellStart"/>
            <w:r w:rsidRPr="00FB1F90">
              <w:rPr>
                <w:rFonts w:ascii="Times New Roman" w:hAnsi="Times New Roman" w:cs="Times New Roman"/>
                <w:sz w:val="20"/>
                <w:szCs w:val="20"/>
                <w:u w:val="single"/>
                <w:lang w:val="en-US"/>
              </w:rPr>
              <w:t>Jashenko</w:t>
            </w:r>
            <w:proofErr w:type="spellEnd"/>
            <w:r w:rsidRPr="00FB1F90">
              <w:rPr>
                <w:rFonts w:ascii="Times New Roman" w:hAnsi="Times New Roman" w:cs="Times New Roman"/>
                <w:sz w:val="20"/>
                <w:szCs w:val="20"/>
                <w:u w:val="single"/>
                <w:lang w:val="en-US"/>
              </w:rPr>
              <w:t xml:space="preserve">, R., </w:t>
            </w:r>
            <w:proofErr w:type="spellStart"/>
            <w:r w:rsidRPr="00FB1F90">
              <w:rPr>
                <w:rFonts w:ascii="Times New Roman" w:hAnsi="Times New Roman" w:cs="Times New Roman"/>
                <w:sz w:val="20"/>
                <w:szCs w:val="20"/>
                <w:lang w:val="en-US"/>
              </w:rPr>
              <w:t>Tanabekova</w:t>
            </w:r>
            <w:proofErr w:type="spellEnd"/>
            <w:r w:rsidRPr="00FB1F90">
              <w:rPr>
                <w:rFonts w:ascii="Times New Roman" w:hAnsi="Times New Roman" w:cs="Times New Roman"/>
                <w:sz w:val="20"/>
                <w:szCs w:val="20"/>
                <w:lang w:val="en-US"/>
              </w:rPr>
              <w:t>, G.</w:t>
            </w:r>
          </w:p>
        </w:tc>
        <w:tc>
          <w:tcPr>
            <w:tcW w:w="1446" w:type="dxa"/>
          </w:tcPr>
          <w:p w14:paraId="580FA91B" w14:textId="77777777" w:rsidR="00D80068" w:rsidRPr="00FB1F90" w:rsidRDefault="00D80068" w:rsidP="00D80068">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первый автор, автор для корреспонденции</w:t>
            </w:r>
          </w:p>
        </w:tc>
      </w:tr>
      <w:tr w:rsidR="00D80068" w:rsidRPr="00FB1F90" w14:paraId="13413AC2" w14:textId="77777777" w:rsidTr="00587B5C">
        <w:tc>
          <w:tcPr>
            <w:tcW w:w="426" w:type="dxa"/>
          </w:tcPr>
          <w:p w14:paraId="3C889D4A" w14:textId="0FAC2525" w:rsidR="00D80068" w:rsidRPr="00FB1F90" w:rsidRDefault="00D80068" w:rsidP="00D80068">
            <w:pPr>
              <w:pStyle w:val="a5"/>
              <w:ind w:left="0"/>
              <w:rPr>
                <w:rFonts w:ascii="Times New Roman" w:hAnsi="Times New Roman"/>
              </w:rPr>
            </w:pPr>
            <w:r>
              <w:rPr>
                <w:rFonts w:ascii="Times New Roman" w:hAnsi="Times New Roman"/>
              </w:rPr>
              <w:t>22</w:t>
            </w:r>
          </w:p>
        </w:tc>
        <w:tc>
          <w:tcPr>
            <w:tcW w:w="3402" w:type="dxa"/>
          </w:tcPr>
          <w:p w14:paraId="6006EF3B" w14:textId="77777777" w:rsidR="00D80068" w:rsidRPr="00FB1F90" w:rsidRDefault="00D80068" w:rsidP="00D80068">
            <w:pPr>
              <w:pStyle w:val="a5"/>
              <w:ind w:left="0"/>
              <w:jc w:val="both"/>
              <w:outlineLvl w:val="0"/>
              <w:rPr>
                <w:rFonts w:ascii="Times New Roman" w:hAnsi="Times New Roman"/>
                <w:lang w:val="en-US"/>
              </w:rPr>
            </w:pPr>
            <w:r w:rsidRPr="00FB1F90">
              <w:rPr>
                <w:rFonts w:ascii="Times New Roman" w:hAnsi="Times New Roman"/>
                <w:lang w:val="en-US"/>
              </w:rPr>
              <w:t xml:space="preserve">The conservation of ecosystem and biological diversity in </w:t>
            </w:r>
            <w:proofErr w:type="spellStart"/>
            <w:r w:rsidRPr="00FB1F90">
              <w:rPr>
                <w:rFonts w:ascii="Times New Roman" w:hAnsi="Times New Roman"/>
                <w:lang w:val="en-US"/>
              </w:rPr>
              <w:t>Alakol</w:t>
            </w:r>
            <w:proofErr w:type="spellEnd"/>
            <w:r w:rsidRPr="00FB1F90">
              <w:rPr>
                <w:rFonts w:ascii="Times New Roman" w:hAnsi="Times New Roman"/>
                <w:lang w:val="en-US"/>
              </w:rPr>
              <w:t xml:space="preserve"> Biosphere Reserve (East Kazakhstan)</w:t>
            </w:r>
          </w:p>
        </w:tc>
        <w:tc>
          <w:tcPr>
            <w:tcW w:w="992" w:type="dxa"/>
          </w:tcPr>
          <w:p w14:paraId="051491FD" w14:textId="77777777" w:rsidR="00D80068" w:rsidRPr="00FB1F90" w:rsidRDefault="00D80068" w:rsidP="00D80068">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693" w:type="dxa"/>
          </w:tcPr>
          <w:p w14:paraId="01314B70" w14:textId="77777777" w:rsidR="00D80068" w:rsidRPr="00FB1F90" w:rsidRDefault="00D80068" w:rsidP="00D80068">
            <w:pPr>
              <w:rPr>
                <w:rFonts w:ascii="Times New Roman" w:hAnsi="Times New Roman" w:cs="Times New Roman"/>
                <w:sz w:val="20"/>
                <w:szCs w:val="20"/>
              </w:rPr>
            </w:pPr>
            <w:r w:rsidRPr="00FB1F90">
              <w:rPr>
                <w:rFonts w:ascii="Times New Roman" w:hAnsi="Times New Roman" w:cs="Times New Roman"/>
                <w:sz w:val="20"/>
                <w:szCs w:val="20"/>
                <w:lang w:val="en-US"/>
              </w:rPr>
              <w:t>IOP Conference Series: Earth and Environmental Science</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w:t>
            </w:r>
            <w:r w:rsidRPr="00FB1F90">
              <w:rPr>
                <w:rFonts w:ascii="Times New Roman" w:hAnsi="Times New Roman" w:cs="Times New Roman"/>
                <w:sz w:val="20"/>
                <w:szCs w:val="20"/>
                <w:lang w:val="kk-KZ"/>
              </w:rPr>
              <w:t xml:space="preserve"> 2020. </w:t>
            </w:r>
            <w:r w:rsidRPr="00FB1F90">
              <w:rPr>
                <w:rFonts w:ascii="Times New Roman" w:hAnsi="Times New Roman" w:cs="Times New Roman"/>
                <w:sz w:val="20"/>
                <w:szCs w:val="20"/>
                <w:lang w:val="en-US"/>
              </w:rPr>
              <w:t xml:space="preserve">– Vol. </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 xml:space="preserve">298(1), 012022. </w:t>
            </w:r>
            <w:hyperlink r:id="rId22" w:history="1">
              <w:r w:rsidRPr="00FB1F90">
                <w:rPr>
                  <w:rStyle w:val="a4"/>
                  <w:rFonts w:ascii="Times New Roman" w:hAnsi="Times New Roman" w:cs="Times New Roman"/>
                  <w:sz w:val="20"/>
                  <w:szCs w:val="20"/>
                  <w:lang w:val="en-US"/>
                </w:rPr>
                <w:t>https</w:t>
              </w:r>
              <w:r w:rsidRPr="00FB1F90">
                <w:rPr>
                  <w:rStyle w:val="a4"/>
                  <w:rFonts w:ascii="Times New Roman" w:hAnsi="Times New Roman" w:cs="Times New Roman"/>
                  <w:sz w:val="20"/>
                  <w:szCs w:val="20"/>
                </w:rPr>
                <w:t>://</w:t>
              </w:r>
              <w:proofErr w:type="spellStart"/>
              <w:r w:rsidRPr="00FB1F90">
                <w:rPr>
                  <w:rStyle w:val="a4"/>
                  <w:rFonts w:ascii="Times New Roman" w:hAnsi="Times New Roman" w:cs="Times New Roman"/>
                  <w:sz w:val="20"/>
                  <w:szCs w:val="20"/>
                  <w:lang w:val="en-US"/>
                </w:rPr>
                <w:t>doi</w:t>
              </w:r>
              <w:proofErr w:type="spellEnd"/>
              <w:r w:rsidRPr="00FB1F90">
                <w:rPr>
                  <w:rStyle w:val="a4"/>
                  <w:rFonts w:ascii="Times New Roman" w:hAnsi="Times New Roman" w:cs="Times New Roman"/>
                  <w:sz w:val="20"/>
                  <w:szCs w:val="20"/>
                </w:rPr>
                <w:t>.</w:t>
              </w:r>
              <w:r w:rsidRPr="00FB1F90">
                <w:rPr>
                  <w:rStyle w:val="a4"/>
                  <w:rFonts w:ascii="Times New Roman" w:hAnsi="Times New Roman" w:cs="Times New Roman"/>
                  <w:sz w:val="20"/>
                  <w:szCs w:val="20"/>
                  <w:lang w:val="en-US"/>
                </w:rPr>
                <w:t>org</w:t>
              </w:r>
              <w:r w:rsidRPr="00FB1F90">
                <w:rPr>
                  <w:rStyle w:val="a4"/>
                  <w:rFonts w:ascii="Times New Roman" w:hAnsi="Times New Roman" w:cs="Times New Roman"/>
                  <w:sz w:val="20"/>
                  <w:szCs w:val="20"/>
                </w:rPr>
                <w:t>/10.1088/1755-1315/298/1/012022</w:t>
              </w:r>
            </w:hyperlink>
            <w:r w:rsidRPr="00FB1F90">
              <w:rPr>
                <w:rFonts w:ascii="Times New Roman" w:hAnsi="Times New Roman" w:cs="Times New Roman"/>
                <w:sz w:val="20"/>
                <w:szCs w:val="20"/>
              </w:rPr>
              <w:t xml:space="preserve"> </w:t>
            </w:r>
          </w:p>
        </w:tc>
        <w:tc>
          <w:tcPr>
            <w:tcW w:w="1418" w:type="dxa"/>
          </w:tcPr>
          <w:p w14:paraId="5B27C7D3" w14:textId="64E40EFC" w:rsidR="00D80068" w:rsidRPr="00587B5C" w:rsidRDefault="00587B5C" w:rsidP="00D80068">
            <w:pPr>
              <w:rPr>
                <w:rFonts w:ascii="Times New Roman" w:eastAsia="Times New Roman" w:hAnsi="Times New Roman" w:cs="Times New Roman"/>
                <w:color w:val="000000"/>
                <w:spacing w:val="2"/>
                <w:sz w:val="20"/>
                <w:szCs w:val="20"/>
                <w:lang w:val="en-US"/>
              </w:rPr>
            </w:pPr>
            <w:r>
              <w:rPr>
                <w:rFonts w:ascii="Times New Roman" w:eastAsia="Times New Roman" w:hAnsi="Times New Roman" w:cs="Times New Roman"/>
                <w:color w:val="000000"/>
                <w:spacing w:val="2"/>
                <w:sz w:val="20"/>
                <w:szCs w:val="20"/>
                <w:lang w:val="en-US"/>
              </w:rPr>
              <w:t>-</w:t>
            </w:r>
          </w:p>
        </w:tc>
        <w:tc>
          <w:tcPr>
            <w:tcW w:w="1134" w:type="dxa"/>
          </w:tcPr>
          <w:p w14:paraId="2029D614" w14:textId="090A978D" w:rsidR="00D80068" w:rsidRPr="00FB1F90" w:rsidRDefault="00587B5C" w:rsidP="00D80068">
            <w:pPr>
              <w:rPr>
                <w:rFonts w:ascii="Times New Roman" w:eastAsia="Times New Roman" w:hAnsi="Times New Roman" w:cs="Times New Roman"/>
                <w:color w:val="000000"/>
                <w:spacing w:val="2"/>
                <w:sz w:val="20"/>
                <w:szCs w:val="20"/>
              </w:rPr>
            </w:pPr>
            <w:proofErr w:type="spellStart"/>
            <w:r w:rsidRPr="00FB1F90">
              <w:rPr>
                <w:rStyle w:val="a4"/>
                <w:rFonts w:ascii="Times New Roman" w:hAnsi="Times New Roman"/>
                <w:color w:val="auto"/>
                <w:sz w:val="20"/>
                <w:szCs w:val="20"/>
                <w:u w:val="none"/>
              </w:rPr>
              <w:t>WoS</w:t>
            </w:r>
            <w:proofErr w:type="spellEnd"/>
            <w:r w:rsidRPr="00FB1F90">
              <w:rPr>
                <w:rStyle w:val="a4"/>
                <w:rFonts w:ascii="Times New Roman" w:hAnsi="Times New Roman"/>
                <w:color w:val="auto"/>
                <w:sz w:val="20"/>
                <w:szCs w:val="20"/>
                <w:u w:val="none"/>
              </w:rPr>
              <w:t xml:space="preserve"> – не индексируется</w:t>
            </w:r>
          </w:p>
        </w:tc>
        <w:tc>
          <w:tcPr>
            <w:tcW w:w="1417" w:type="dxa"/>
          </w:tcPr>
          <w:p w14:paraId="007B9E0C" w14:textId="77777777" w:rsidR="00587B5C" w:rsidRPr="00587B5C" w:rsidRDefault="00587B5C" w:rsidP="00587B5C">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587B5C">
              <w:rPr>
                <w:rFonts w:ascii="Times New Roman" w:eastAsia="Times New Roman" w:hAnsi="Times New Roman" w:cs="Times New Roman"/>
                <w:spacing w:val="2"/>
                <w:sz w:val="20"/>
                <w:szCs w:val="20"/>
                <w:lang w:val="en-US"/>
              </w:rPr>
              <w:t>:</w:t>
            </w:r>
            <w:r w:rsidRPr="00587B5C">
              <w:rPr>
                <w:rStyle w:val="a4"/>
                <w:rFonts w:ascii="Times New Roman" w:hAnsi="Times New Roman"/>
                <w:color w:val="auto"/>
                <w:sz w:val="20"/>
                <w:szCs w:val="20"/>
                <w:u w:val="none"/>
                <w:lang w:val="en-US"/>
              </w:rPr>
              <w:t xml:space="preserve"> </w:t>
            </w:r>
            <w:r>
              <w:rPr>
                <w:rStyle w:val="a4"/>
                <w:rFonts w:ascii="Times New Roman" w:hAnsi="Times New Roman"/>
                <w:color w:val="auto"/>
                <w:sz w:val="20"/>
                <w:szCs w:val="20"/>
                <w:u w:val="none"/>
                <w:lang w:val="kk-KZ"/>
              </w:rPr>
              <w:t>1</w:t>
            </w:r>
            <w:r w:rsidRPr="00587B5C">
              <w:rPr>
                <w:rStyle w:val="a4"/>
                <w:rFonts w:ascii="Times New Roman" w:hAnsi="Times New Roman"/>
                <w:color w:val="auto"/>
                <w:sz w:val="20"/>
                <w:szCs w:val="20"/>
                <w:u w:val="none"/>
                <w:lang w:val="en-US"/>
              </w:rPr>
              <w:t xml:space="preserve"> </w:t>
            </w:r>
          </w:p>
          <w:p w14:paraId="216AF26D" w14:textId="77777777" w:rsidR="00587B5C" w:rsidRPr="00587B5C" w:rsidRDefault="00587B5C" w:rsidP="00587B5C">
            <w:pPr>
              <w:rPr>
                <w:rStyle w:val="a4"/>
                <w:rFonts w:ascii="Times New Roman" w:hAnsi="Times New Roman"/>
                <w:color w:val="auto"/>
                <w:sz w:val="20"/>
                <w:szCs w:val="20"/>
                <w:u w:val="none"/>
                <w:lang w:val="kk-KZ"/>
              </w:rPr>
            </w:pPr>
            <w:r>
              <w:rPr>
                <w:rStyle w:val="a4"/>
                <w:rFonts w:ascii="Times New Roman" w:hAnsi="Times New Roman"/>
                <w:color w:val="auto"/>
                <w:sz w:val="20"/>
                <w:szCs w:val="20"/>
                <w:u w:val="none"/>
                <w:lang w:val="en-US"/>
              </w:rPr>
              <w:t xml:space="preserve">28 </w:t>
            </w:r>
            <w:r w:rsidRPr="00FB1F90">
              <w:rPr>
                <w:rStyle w:val="a4"/>
                <w:rFonts w:ascii="Times New Roman" w:hAnsi="Times New Roman"/>
                <w:color w:val="auto"/>
                <w:sz w:val="20"/>
                <w:szCs w:val="20"/>
                <w:u w:val="none"/>
              </w:rPr>
              <w:t>процентиль</w:t>
            </w:r>
            <w:r w:rsidRPr="00587B5C">
              <w:rPr>
                <w:rStyle w:val="a4"/>
                <w:rFonts w:ascii="Times New Roman" w:hAnsi="Times New Roman"/>
                <w:color w:val="auto"/>
                <w:sz w:val="20"/>
                <w:szCs w:val="20"/>
                <w:u w:val="none"/>
                <w:lang w:val="en-US"/>
              </w:rPr>
              <w:t xml:space="preserve"> </w:t>
            </w:r>
          </w:p>
          <w:p w14:paraId="1EE2FEB1" w14:textId="77777777" w:rsidR="00587B5C" w:rsidRPr="00587B5C" w:rsidRDefault="00587B5C" w:rsidP="00587B5C">
            <w:pPr>
              <w:rPr>
                <w:rStyle w:val="a4"/>
                <w:rFonts w:ascii="Times New Roman" w:hAnsi="Times New Roman"/>
                <w:color w:val="auto"/>
                <w:sz w:val="20"/>
                <w:szCs w:val="20"/>
                <w:u w:val="none"/>
                <w:lang w:val="en-US"/>
              </w:rPr>
            </w:pPr>
            <w:r w:rsidRPr="00FB1F90">
              <w:rPr>
                <w:rFonts w:ascii="Times New Roman" w:hAnsi="Times New Roman" w:cs="Times New Roman"/>
                <w:sz w:val="20"/>
                <w:szCs w:val="20"/>
                <w:shd w:val="clear" w:color="auto" w:fill="FFFFFF"/>
              </w:rPr>
              <w:t>Область</w:t>
            </w:r>
            <w:r w:rsidRPr="00587B5C">
              <w:rPr>
                <w:rFonts w:ascii="Times New Roman" w:hAnsi="Times New Roman" w:cs="Times New Roman"/>
                <w:sz w:val="20"/>
                <w:szCs w:val="20"/>
                <w:shd w:val="clear" w:color="auto" w:fill="FFFFFF"/>
                <w:lang w:val="en-US"/>
              </w:rPr>
              <w:t xml:space="preserve"> </w:t>
            </w:r>
            <w:r w:rsidRPr="00FB1F90">
              <w:rPr>
                <w:rFonts w:ascii="Times New Roman" w:hAnsi="Times New Roman" w:cs="Times New Roman"/>
                <w:sz w:val="20"/>
                <w:szCs w:val="20"/>
                <w:shd w:val="clear" w:color="auto" w:fill="FFFFFF"/>
              </w:rPr>
              <w:t>науки</w:t>
            </w:r>
            <w:r w:rsidRPr="00587B5C">
              <w:rPr>
                <w:rFonts w:ascii="Times New Roman" w:hAnsi="Times New Roman" w:cs="Times New Roman"/>
                <w:sz w:val="20"/>
                <w:szCs w:val="20"/>
                <w:shd w:val="clear" w:color="auto" w:fill="FFFFFF"/>
                <w:lang w:val="en-US"/>
              </w:rPr>
              <w:t xml:space="preserve">: </w:t>
            </w:r>
          </w:p>
          <w:p w14:paraId="000675D7" w14:textId="05518909" w:rsidR="00D80068" w:rsidRPr="00587B5C" w:rsidRDefault="00587B5C" w:rsidP="00587B5C">
            <w:pPr>
              <w:rPr>
                <w:rFonts w:ascii="Times New Roman" w:eastAsia="Times New Roman" w:hAnsi="Times New Roman" w:cs="Times New Roman"/>
                <w:color w:val="000000"/>
                <w:spacing w:val="2"/>
                <w:sz w:val="20"/>
                <w:szCs w:val="20"/>
                <w:lang w:val="en-US"/>
              </w:rPr>
            </w:pPr>
            <w:r w:rsidRPr="00587B5C">
              <w:rPr>
                <w:rFonts w:ascii="Times New Roman" w:hAnsi="Times New Roman" w:cs="Times New Roman"/>
                <w:sz w:val="20"/>
                <w:szCs w:val="20"/>
                <w:shd w:val="clear" w:color="auto" w:fill="FFFFFF"/>
                <w:lang w:val="en-US"/>
              </w:rPr>
              <w:t>General Earth and Planetary Sciences</w:t>
            </w:r>
          </w:p>
        </w:tc>
        <w:tc>
          <w:tcPr>
            <w:tcW w:w="1814" w:type="dxa"/>
          </w:tcPr>
          <w:p w14:paraId="12E371E7" w14:textId="77777777" w:rsidR="00D80068" w:rsidRPr="00FB1F90" w:rsidRDefault="00D80068" w:rsidP="00D80068">
            <w:pPr>
              <w:rPr>
                <w:rFonts w:ascii="Times New Roman" w:hAnsi="Times New Roman" w:cs="Times New Roman"/>
                <w:sz w:val="20"/>
                <w:szCs w:val="20"/>
                <w:lang w:val="en-US"/>
              </w:rPr>
            </w:pPr>
            <w:proofErr w:type="spellStart"/>
            <w:r w:rsidRPr="00FB1F90">
              <w:rPr>
                <w:rFonts w:ascii="Times New Roman" w:hAnsi="Times New Roman" w:cs="Times New Roman"/>
                <w:sz w:val="20"/>
                <w:szCs w:val="20"/>
                <w:u w:val="single"/>
                <w:lang w:val="en-US"/>
              </w:rPr>
              <w:t>Jashenko</w:t>
            </w:r>
            <w:proofErr w:type="spellEnd"/>
            <w:r w:rsidRPr="00FB1F90">
              <w:rPr>
                <w:rFonts w:ascii="Times New Roman" w:hAnsi="Times New Roman" w:cs="Times New Roman"/>
                <w:sz w:val="20"/>
                <w:szCs w:val="20"/>
                <w:u w:val="single"/>
                <w:lang w:val="en-US"/>
              </w:rPr>
              <w:t xml:space="preserve">, R., </w:t>
            </w:r>
            <w:proofErr w:type="spellStart"/>
            <w:r w:rsidRPr="00FB1F90">
              <w:rPr>
                <w:rFonts w:ascii="Times New Roman" w:hAnsi="Times New Roman" w:cs="Times New Roman"/>
                <w:sz w:val="20"/>
                <w:szCs w:val="20"/>
                <w:lang w:val="en-US"/>
              </w:rPr>
              <w:t>Maltseva</w:t>
            </w:r>
            <w:proofErr w:type="spellEnd"/>
            <w:r w:rsidRPr="00FB1F90">
              <w:rPr>
                <w:rFonts w:ascii="Times New Roman" w:hAnsi="Times New Roman" w:cs="Times New Roman"/>
                <w:sz w:val="20"/>
                <w:szCs w:val="20"/>
                <w:lang w:val="en-US"/>
              </w:rPr>
              <w:t xml:space="preserve">, E., </w:t>
            </w:r>
            <w:proofErr w:type="spellStart"/>
            <w:r w:rsidRPr="00FB1F90">
              <w:rPr>
                <w:rFonts w:ascii="Times New Roman" w:hAnsi="Times New Roman" w:cs="Times New Roman"/>
                <w:sz w:val="20"/>
                <w:szCs w:val="20"/>
                <w:lang w:val="en-US"/>
              </w:rPr>
              <w:t>Ilina</w:t>
            </w:r>
            <w:proofErr w:type="spellEnd"/>
            <w:r w:rsidRPr="00FB1F90">
              <w:rPr>
                <w:rFonts w:ascii="Times New Roman" w:hAnsi="Times New Roman" w:cs="Times New Roman"/>
                <w:sz w:val="20"/>
                <w:szCs w:val="20"/>
                <w:lang w:val="en-US"/>
              </w:rPr>
              <w:t>, V.</w:t>
            </w:r>
          </w:p>
        </w:tc>
        <w:tc>
          <w:tcPr>
            <w:tcW w:w="1446" w:type="dxa"/>
          </w:tcPr>
          <w:p w14:paraId="3A95789F" w14:textId="77777777" w:rsidR="00D80068" w:rsidRPr="00FB1F90" w:rsidRDefault="00D80068" w:rsidP="00D80068">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первый автор</w:t>
            </w:r>
          </w:p>
        </w:tc>
      </w:tr>
      <w:tr w:rsidR="00D80068" w:rsidRPr="00FB1F90" w14:paraId="1CB198AC" w14:textId="77777777" w:rsidTr="00587B5C">
        <w:tc>
          <w:tcPr>
            <w:tcW w:w="426" w:type="dxa"/>
            <w:tcBorders>
              <w:bottom w:val="single" w:sz="4" w:space="0" w:color="auto"/>
            </w:tcBorders>
          </w:tcPr>
          <w:p w14:paraId="4877E151" w14:textId="268FDB45" w:rsidR="00D80068" w:rsidRPr="00FB1F90" w:rsidRDefault="00D80068" w:rsidP="00D80068">
            <w:pPr>
              <w:pStyle w:val="a5"/>
              <w:ind w:left="0"/>
              <w:rPr>
                <w:rFonts w:ascii="Times New Roman" w:hAnsi="Times New Roman"/>
              </w:rPr>
            </w:pPr>
            <w:r>
              <w:rPr>
                <w:rFonts w:ascii="Times New Roman" w:hAnsi="Times New Roman"/>
              </w:rPr>
              <w:t>23</w:t>
            </w:r>
          </w:p>
        </w:tc>
        <w:tc>
          <w:tcPr>
            <w:tcW w:w="3402" w:type="dxa"/>
            <w:tcBorders>
              <w:bottom w:val="single" w:sz="4" w:space="0" w:color="auto"/>
            </w:tcBorders>
          </w:tcPr>
          <w:p w14:paraId="3A0BCD26" w14:textId="77777777" w:rsidR="00D80068" w:rsidRPr="00FB1F90" w:rsidRDefault="00D80068" w:rsidP="00D80068">
            <w:pPr>
              <w:pStyle w:val="a5"/>
              <w:ind w:left="0"/>
              <w:jc w:val="both"/>
              <w:outlineLvl w:val="0"/>
              <w:rPr>
                <w:rFonts w:ascii="Times New Roman" w:hAnsi="Times New Roman"/>
                <w:lang w:val="en-US"/>
              </w:rPr>
            </w:pPr>
            <w:r w:rsidRPr="00FB1F90">
              <w:rPr>
                <w:rFonts w:ascii="Times New Roman" w:hAnsi="Times New Roman"/>
                <w:lang w:val="en-US"/>
              </w:rPr>
              <w:t>Biosphere-oriented urbanization and UNESCO program “Man and the Biosphere.”</w:t>
            </w:r>
          </w:p>
        </w:tc>
        <w:tc>
          <w:tcPr>
            <w:tcW w:w="992" w:type="dxa"/>
            <w:tcBorders>
              <w:bottom w:val="single" w:sz="4" w:space="0" w:color="auto"/>
            </w:tcBorders>
          </w:tcPr>
          <w:p w14:paraId="71C9F3C8" w14:textId="77777777" w:rsidR="00D80068" w:rsidRPr="00FB1F90" w:rsidRDefault="00D80068" w:rsidP="00D80068">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693" w:type="dxa"/>
            <w:tcBorders>
              <w:bottom w:val="single" w:sz="4" w:space="0" w:color="auto"/>
            </w:tcBorders>
          </w:tcPr>
          <w:p w14:paraId="6B9A3CB6" w14:textId="77777777" w:rsidR="00D80068" w:rsidRPr="00FB1F90" w:rsidRDefault="00D80068" w:rsidP="00D80068">
            <w:pPr>
              <w:rPr>
                <w:rFonts w:ascii="Times New Roman" w:hAnsi="Times New Roman" w:cs="Times New Roman"/>
                <w:sz w:val="20"/>
                <w:szCs w:val="20"/>
              </w:rPr>
            </w:pPr>
            <w:r w:rsidRPr="00FB1F90">
              <w:rPr>
                <w:rFonts w:ascii="Times New Roman" w:hAnsi="Times New Roman" w:cs="Times New Roman"/>
                <w:sz w:val="20"/>
                <w:szCs w:val="20"/>
                <w:lang w:val="en-US"/>
              </w:rPr>
              <w:t>IOP Conference Series: Earth and Environmental Science</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w:t>
            </w:r>
            <w:r w:rsidRPr="00FB1F90">
              <w:rPr>
                <w:rFonts w:ascii="Times New Roman" w:hAnsi="Times New Roman" w:cs="Times New Roman"/>
                <w:sz w:val="20"/>
                <w:szCs w:val="20"/>
                <w:lang w:val="kk-KZ"/>
              </w:rPr>
              <w:t xml:space="preserve"> 2020. </w:t>
            </w:r>
            <w:r w:rsidRPr="00FB1F90">
              <w:rPr>
                <w:rFonts w:ascii="Times New Roman" w:hAnsi="Times New Roman" w:cs="Times New Roman"/>
                <w:sz w:val="20"/>
                <w:szCs w:val="20"/>
                <w:lang w:val="en-US"/>
              </w:rPr>
              <w:t xml:space="preserve">– Vol. </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 xml:space="preserve">298(1), 012023. </w:t>
            </w:r>
            <w:hyperlink r:id="rId23" w:history="1">
              <w:r w:rsidRPr="00FB1F90">
                <w:rPr>
                  <w:rStyle w:val="a4"/>
                  <w:rFonts w:ascii="Times New Roman" w:hAnsi="Times New Roman" w:cs="Times New Roman"/>
                  <w:sz w:val="20"/>
                  <w:szCs w:val="20"/>
                  <w:lang w:val="en-US"/>
                </w:rPr>
                <w:t>https://doi.org/10.1088/1755-1315/298/1/012023</w:t>
              </w:r>
            </w:hyperlink>
          </w:p>
        </w:tc>
        <w:tc>
          <w:tcPr>
            <w:tcW w:w="1418" w:type="dxa"/>
            <w:tcBorders>
              <w:bottom w:val="single" w:sz="4" w:space="0" w:color="auto"/>
            </w:tcBorders>
          </w:tcPr>
          <w:p w14:paraId="1717F21A" w14:textId="12D7339F" w:rsidR="00D80068" w:rsidRPr="00587B5C" w:rsidRDefault="00587B5C" w:rsidP="00D80068">
            <w:pPr>
              <w:rPr>
                <w:rFonts w:ascii="Times New Roman" w:eastAsia="Times New Roman" w:hAnsi="Times New Roman" w:cs="Times New Roman"/>
                <w:color w:val="000000"/>
                <w:spacing w:val="2"/>
                <w:sz w:val="20"/>
                <w:szCs w:val="20"/>
                <w:lang w:val="en-US"/>
              </w:rPr>
            </w:pPr>
            <w:r>
              <w:rPr>
                <w:rFonts w:ascii="Times New Roman" w:eastAsia="Times New Roman" w:hAnsi="Times New Roman" w:cs="Times New Roman"/>
                <w:color w:val="000000"/>
                <w:spacing w:val="2"/>
                <w:sz w:val="20"/>
                <w:szCs w:val="20"/>
                <w:lang w:val="en-US"/>
              </w:rPr>
              <w:t>-</w:t>
            </w:r>
          </w:p>
        </w:tc>
        <w:tc>
          <w:tcPr>
            <w:tcW w:w="1134" w:type="dxa"/>
            <w:tcBorders>
              <w:bottom w:val="single" w:sz="4" w:space="0" w:color="auto"/>
            </w:tcBorders>
          </w:tcPr>
          <w:p w14:paraId="0CAF9D26" w14:textId="7664C49A" w:rsidR="00D80068" w:rsidRPr="00FB1F90" w:rsidRDefault="00587B5C" w:rsidP="00D80068">
            <w:pPr>
              <w:rPr>
                <w:rFonts w:ascii="Times New Roman" w:eastAsia="Times New Roman" w:hAnsi="Times New Roman" w:cs="Times New Roman"/>
                <w:color w:val="000000"/>
                <w:spacing w:val="2"/>
                <w:sz w:val="20"/>
                <w:szCs w:val="20"/>
              </w:rPr>
            </w:pPr>
            <w:proofErr w:type="spellStart"/>
            <w:r w:rsidRPr="00FB1F90">
              <w:rPr>
                <w:rStyle w:val="a4"/>
                <w:rFonts w:ascii="Times New Roman" w:hAnsi="Times New Roman"/>
                <w:color w:val="auto"/>
                <w:sz w:val="20"/>
                <w:szCs w:val="20"/>
                <w:u w:val="none"/>
              </w:rPr>
              <w:t>WoS</w:t>
            </w:r>
            <w:proofErr w:type="spellEnd"/>
            <w:r w:rsidRPr="00FB1F90">
              <w:rPr>
                <w:rStyle w:val="a4"/>
                <w:rFonts w:ascii="Times New Roman" w:hAnsi="Times New Roman"/>
                <w:color w:val="auto"/>
                <w:sz w:val="20"/>
                <w:szCs w:val="20"/>
                <w:u w:val="none"/>
              </w:rPr>
              <w:t xml:space="preserve"> – не индексируется</w:t>
            </w:r>
          </w:p>
        </w:tc>
        <w:tc>
          <w:tcPr>
            <w:tcW w:w="1417" w:type="dxa"/>
            <w:tcBorders>
              <w:bottom w:val="single" w:sz="4" w:space="0" w:color="auto"/>
            </w:tcBorders>
          </w:tcPr>
          <w:p w14:paraId="1998E09F" w14:textId="77777777" w:rsidR="00587B5C" w:rsidRPr="00587B5C" w:rsidRDefault="00587B5C" w:rsidP="00587B5C">
            <w:pPr>
              <w:rPr>
                <w:rStyle w:val="a4"/>
                <w:rFonts w:ascii="Times New Roman" w:hAnsi="Times New Roman"/>
                <w:color w:val="auto"/>
                <w:sz w:val="20"/>
                <w:szCs w:val="20"/>
                <w:u w:val="none"/>
                <w:lang w:val="en-US"/>
              </w:rPr>
            </w:pPr>
            <w:proofErr w:type="spellStart"/>
            <w:r w:rsidRPr="00FB1F90">
              <w:rPr>
                <w:rFonts w:ascii="Times New Roman" w:eastAsia="Times New Roman" w:hAnsi="Times New Roman" w:cs="Times New Roman"/>
                <w:spacing w:val="2"/>
                <w:sz w:val="20"/>
                <w:szCs w:val="20"/>
                <w:lang w:val="en-US"/>
              </w:rPr>
              <w:t>CiteScore</w:t>
            </w:r>
            <w:proofErr w:type="spellEnd"/>
            <w:r w:rsidRPr="00587B5C">
              <w:rPr>
                <w:rFonts w:ascii="Times New Roman" w:eastAsia="Times New Roman" w:hAnsi="Times New Roman" w:cs="Times New Roman"/>
                <w:spacing w:val="2"/>
                <w:sz w:val="20"/>
                <w:szCs w:val="20"/>
                <w:lang w:val="en-US"/>
              </w:rPr>
              <w:t>:</w:t>
            </w:r>
            <w:r w:rsidRPr="00587B5C">
              <w:rPr>
                <w:rStyle w:val="a4"/>
                <w:rFonts w:ascii="Times New Roman" w:hAnsi="Times New Roman"/>
                <w:color w:val="auto"/>
                <w:sz w:val="20"/>
                <w:szCs w:val="20"/>
                <w:u w:val="none"/>
                <w:lang w:val="en-US"/>
              </w:rPr>
              <w:t xml:space="preserve"> </w:t>
            </w:r>
            <w:r>
              <w:rPr>
                <w:rStyle w:val="a4"/>
                <w:rFonts w:ascii="Times New Roman" w:hAnsi="Times New Roman"/>
                <w:color w:val="auto"/>
                <w:sz w:val="20"/>
                <w:szCs w:val="20"/>
                <w:u w:val="none"/>
                <w:lang w:val="kk-KZ"/>
              </w:rPr>
              <w:t>1</w:t>
            </w:r>
            <w:r w:rsidRPr="00587B5C">
              <w:rPr>
                <w:rStyle w:val="a4"/>
                <w:rFonts w:ascii="Times New Roman" w:hAnsi="Times New Roman"/>
                <w:color w:val="auto"/>
                <w:sz w:val="20"/>
                <w:szCs w:val="20"/>
                <w:u w:val="none"/>
                <w:lang w:val="en-US"/>
              </w:rPr>
              <w:t xml:space="preserve"> </w:t>
            </w:r>
          </w:p>
          <w:p w14:paraId="18EDE388" w14:textId="77777777" w:rsidR="00587B5C" w:rsidRPr="00587B5C" w:rsidRDefault="00587B5C" w:rsidP="00587B5C">
            <w:pPr>
              <w:rPr>
                <w:rStyle w:val="a4"/>
                <w:rFonts w:ascii="Times New Roman" w:hAnsi="Times New Roman"/>
                <w:color w:val="auto"/>
                <w:sz w:val="20"/>
                <w:szCs w:val="20"/>
                <w:u w:val="none"/>
                <w:lang w:val="kk-KZ"/>
              </w:rPr>
            </w:pPr>
            <w:r>
              <w:rPr>
                <w:rStyle w:val="a4"/>
                <w:rFonts w:ascii="Times New Roman" w:hAnsi="Times New Roman"/>
                <w:color w:val="auto"/>
                <w:sz w:val="20"/>
                <w:szCs w:val="20"/>
                <w:u w:val="none"/>
                <w:lang w:val="en-US"/>
              </w:rPr>
              <w:t xml:space="preserve">28 </w:t>
            </w:r>
            <w:r w:rsidRPr="00FB1F90">
              <w:rPr>
                <w:rStyle w:val="a4"/>
                <w:rFonts w:ascii="Times New Roman" w:hAnsi="Times New Roman"/>
                <w:color w:val="auto"/>
                <w:sz w:val="20"/>
                <w:szCs w:val="20"/>
                <w:u w:val="none"/>
              </w:rPr>
              <w:t>процентиль</w:t>
            </w:r>
            <w:r w:rsidRPr="00587B5C">
              <w:rPr>
                <w:rStyle w:val="a4"/>
                <w:rFonts w:ascii="Times New Roman" w:hAnsi="Times New Roman"/>
                <w:color w:val="auto"/>
                <w:sz w:val="20"/>
                <w:szCs w:val="20"/>
                <w:u w:val="none"/>
                <w:lang w:val="en-US"/>
              </w:rPr>
              <w:t xml:space="preserve"> </w:t>
            </w:r>
          </w:p>
          <w:p w14:paraId="793E973B" w14:textId="77777777" w:rsidR="00587B5C" w:rsidRPr="00587B5C" w:rsidRDefault="00587B5C" w:rsidP="00587B5C">
            <w:pPr>
              <w:rPr>
                <w:rStyle w:val="a4"/>
                <w:rFonts w:ascii="Times New Roman" w:hAnsi="Times New Roman"/>
                <w:color w:val="auto"/>
                <w:sz w:val="20"/>
                <w:szCs w:val="20"/>
                <w:u w:val="none"/>
                <w:lang w:val="en-US"/>
              </w:rPr>
            </w:pPr>
            <w:r w:rsidRPr="00FB1F90">
              <w:rPr>
                <w:rFonts w:ascii="Times New Roman" w:hAnsi="Times New Roman" w:cs="Times New Roman"/>
                <w:sz w:val="20"/>
                <w:szCs w:val="20"/>
                <w:shd w:val="clear" w:color="auto" w:fill="FFFFFF"/>
              </w:rPr>
              <w:t>Область</w:t>
            </w:r>
            <w:r w:rsidRPr="00587B5C">
              <w:rPr>
                <w:rFonts w:ascii="Times New Roman" w:hAnsi="Times New Roman" w:cs="Times New Roman"/>
                <w:sz w:val="20"/>
                <w:szCs w:val="20"/>
                <w:shd w:val="clear" w:color="auto" w:fill="FFFFFF"/>
                <w:lang w:val="en-US"/>
              </w:rPr>
              <w:t xml:space="preserve"> </w:t>
            </w:r>
            <w:r w:rsidRPr="00FB1F90">
              <w:rPr>
                <w:rFonts w:ascii="Times New Roman" w:hAnsi="Times New Roman" w:cs="Times New Roman"/>
                <w:sz w:val="20"/>
                <w:szCs w:val="20"/>
                <w:shd w:val="clear" w:color="auto" w:fill="FFFFFF"/>
              </w:rPr>
              <w:t>науки</w:t>
            </w:r>
            <w:r w:rsidRPr="00587B5C">
              <w:rPr>
                <w:rFonts w:ascii="Times New Roman" w:hAnsi="Times New Roman" w:cs="Times New Roman"/>
                <w:sz w:val="20"/>
                <w:szCs w:val="20"/>
                <w:shd w:val="clear" w:color="auto" w:fill="FFFFFF"/>
                <w:lang w:val="en-US"/>
              </w:rPr>
              <w:t xml:space="preserve">: </w:t>
            </w:r>
          </w:p>
          <w:p w14:paraId="482C7C24" w14:textId="713CAB2E" w:rsidR="00D80068" w:rsidRPr="00587B5C" w:rsidRDefault="00587B5C" w:rsidP="00587B5C">
            <w:pPr>
              <w:rPr>
                <w:rFonts w:ascii="Times New Roman" w:eastAsia="Times New Roman" w:hAnsi="Times New Roman" w:cs="Times New Roman"/>
                <w:color w:val="000000"/>
                <w:spacing w:val="2"/>
                <w:sz w:val="20"/>
                <w:szCs w:val="20"/>
                <w:lang w:val="en-US"/>
              </w:rPr>
            </w:pPr>
            <w:r w:rsidRPr="00587B5C">
              <w:rPr>
                <w:rFonts w:ascii="Times New Roman" w:hAnsi="Times New Roman" w:cs="Times New Roman"/>
                <w:sz w:val="20"/>
                <w:szCs w:val="20"/>
                <w:shd w:val="clear" w:color="auto" w:fill="FFFFFF"/>
                <w:lang w:val="en-US"/>
              </w:rPr>
              <w:t>General Earth and Planetary Sciences</w:t>
            </w:r>
          </w:p>
        </w:tc>
        <w:tc>
          <w:tcPr>
            <w:tcW w:w="1814" w:type="dxa"/>
            <w:tcBorders>
              <w:bottom w:val="single" w:sz="4" w:space="0" w:color="auto"/>
            </w:tcBorders>
          </w:tcPr>
          <w:p w14:paraId="6DA359E6" w14:textId="77777777" w:rsidR="00D80068" w:rsidRPr="00FB1F90" w:rsidRDefault="00D80068" w:rsidP="00D80068">
            <w:pPr>
              <w:rPr>
                <w:rFonts w:ascii="Times New Roman" w:hAnsi="Times New Roman" w:cs="Times New Roman"/>
                <w:sz w:val="20"/>
                <w:szCs w:val="20"/>
                <w:lang w:val="en-US"/>
              </w:rPr>
            </w:pPr>
            <w:proofErr w:type="spellStart"/>
            <w:r w:rsidRPr="00FB1F90">
              <w:rPr>
                <w:rFonts w:ascii="Times New Roman" w:hAnsi="Times New Roman" w:cs="Times New Roman"/>
                <w:sz w:val="20"/>
                <w:szCs w:val="20"/>
                <w:u w:val="single"/>
                <w:lang w:val="en-US"/>
              </w:rPr>
              <w:t>Jashenko</w:t>
            </w:r>
            <w:proofErr w:type="spellEnd"/>
            <w:r w:rsidRPr="00FB1F90">
              <w:rPr>
                <w:rFonts w:ascii="Times New Roman" w:hAnsi="Times New Roman" w:cs="Times New Roman"/>
                <w:sz w:val="20"/>
                <w:szCs w:val="20"/>
                <w:u w:val="single"/>
                <w:lang w:val="en-US"/>
              </w:rPr>
              <w:t xml:space="preserve">, R., </w:t>
            </w:r>
            <w:proofErr w:type="spellStart"/>
            <w:r w:rsidRPr="00FB1F90">
              <w:rPr>
                <w:rFonts w:ascii="Times New Roman" w:hAnsi="Times New Roman" w:cs="Times New Roman"/>
                <w:sz w:val="20"/>
                <w:szCs w:val="20"/>
                <w:u w:val="single"/>
                <w:lang w:val="en-US"/>
              </w:rPr>
              <w:t>Maltseva</w:t>
            </w:r>
            <w:proofErr w:type="spellEnd"/>
            <w:r w:rsidRPr="00FB1F90">
              <w:rPr>
                <w:rFonts w:ascii="Times New Roman" w:hAnsi="Times New Roman" w:cs="Times New Roman"/>
                <w:sz w:val="20"/>
                <w:szCs w:val="20"/>
                <w:u w:val="single"/>
                <w:lang w:val="en-US"/>
              </w:rPr>
              <w:t xml:space="preserve">, E., </w:t>
            </w:r>
            <w:proofErr w:type="spellStart"/>
            <w:r w:rsidRPr="00FB1F90">
              <w:rPr>
                <w:rFonts w:ascii="Times New Roman" w:hAnsi="Times New Roman" w:cs="Times New Roman"/>
                <w:sz w:val="20"/>
                <w:szCs w:val="20"/>
                <w:u w:val="single"/>
                <w:lang w:val="en-US"/>
              </w:rPr>
              <w:t>Ilina</w:t>
            </w:r>
            <w:proofErr w:type="spellEnd"/>
            <w:r w:rsidRPr="00FB1F90">
              <w:rPr>
                <w:rFonts w:ascii="Times New Roman" w:hAnsi="Times New Roman" w:cs="Times New Roman"/>
                <w:sz w:val="20"/>
                <w:szCs w:val="20"/>
                <w:u w:val="single"/>
                <w:lang w:val="en-US"/>
              </w:rPr>
              <w:t>, V.</w:t>
            </w:r>
          </w:p>
        </w:tc>
        <w:tc>
          <w:tcPr>
            <w:tcW w:w="1446" w:type="dxa"/>
            <w:tcBorders>
              <w:bottom w:val="single" w:sz="4" w:space="0" w:color="auto"/>
            </w:tcBorders>
          </w:tcPr>
          <w:p w14:paraId="2EBCD12E" w14:textId="77777777" w:rsidR="00D80068" w:rsidRPr="00FB1F90" w:rsidRDefault="00D80068" w:rsidP="00D80068">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первый автор</w:t>
            </w:r>
          </w:p>
        </w:tc>
      </w:tr>
    </w:tbl>
    <w:p w14:paraId="3FD7C575" w14:textId="77777777" w:rsidR="00D80068" w:rsidRDefault="00D80068" w:rsidP="0031647B">
      <w:pPr>
        <w:jc w:val="center"/>
        <w:rPr>
          <w:rFonts w:ascii="Times New Roman" w:hAnsi="Times New Roman" w:cs="Times New Roman"/>
          <w:b/>
          <w:sz w:val="24"/>
          <w:szCs w:val="24"/>
        </w:rPr>
      </w:pPr>
    </w:p>
    <w:p w14:paraId="27B986EB" w14:textId="77777777" w:rsidR="00D80068" w:rsidRPr="00FB1F90" w:rsidRDefault="00D80068" w:rsidP="00D80068">
      <w:pPr>
        <w:jc w:val="center"/>
        <w:rPr>
          <w:rFonts w:ascii="Times New Roman" w:hAnsi="Times New Roman" w:cs="Times New Roman"/>
        </w:rPr>
      </w:pPr>
      <w:r w:rsidRPr="00FB1F90">
        <w:rPr>
          <w:rFonts w:ascii="Times New Roman" w:hAnsi="Times New Roman" w:cs="Times New Roman"/>
        </w:rPr>
        <w:t xml:space="preserve">Главный научный сотрудник     ______________________________ / </w:t>
      </w:r>
      <w:r w:rsidRPr="00FB1F90">
        <w:rPr>
          <w:rFonts w:ascii="Times New Roman" w:hAnsi="Times New Roman" w:cs="Times New Roman"/>
          <w:lang w:val="kk-KZ"/>
        </w:rPr>
        <w:t>Р.В. Ященко</w:t>
      </w:r>
      <w:r w:rsidRPr="00FB1F90">
        <w:rPr>
          <w:rFonts w:ascii="Times New Roman" w:hAnsi="Times New Roman" w:cs="Times New Roman"/>
        </w:rPr>
        <w:t xml:space="preserve"> /</w:t>
      </w:r>
    </w:p>
    <w:p w14:paraId="1379B6BF" w14:textId="77777777" w:rsidR="00D80068" w:rsidRPr="00FB1F90" w:rsidRDefault="00D80068" w:rsidP="00D80068">
      <w:pPr>
        <w:ind w:left="142"/>
        <w:jc w:val="center"/>
        <w:rPr>
          <w:rFonts w:ascii="Times New Roman" w:hAnsi="Times New Roman" w:cs="Times New Roman"/>
        </w:rPr>
      </w:pPr>
      <w:r w:rsidRPr="00FB1F90">
        <w:rPr>
          <w:rFonts w:ascii="Times New Roman" w:hAnsi="Times New Roman" w:cs="Times New Roman"/>
          <w:lang w:val="kk-KZ"/>
        </w:rPr>
        <w:t xml:space="preserve">       </w:t>
      </w:r>
      <w:r w:rsidRPr="00FB1F90">
        <w:rPr>
          <w:rFonts w:ascii="Times New Roman" w:hAnsi="Times New Roman" w:cs="Times New Roman"/>
        </w:rPr>
        <w:t xml:space="preserve">Ученый секретарь                       ______________________________ / </w:t>
      </w:r>
      <w:r w:rsidRPr="00FB1F90">
        <w:rPr>
          <w:rFonts w:ascii="Times New Roman" w:hAnsi="Times New Roman" w:cs="Times New Roman"/>
          <w:lang w:val="kk-KZ"/>
        </w:rPr>
        <w:t>Г</w:t>
      </w:r>
      <w:r w:rsidRPr="00FB1F90">
        <w:rPr>
          <w:rFonts w:ascii="Times New Roman" w:hAnsi="Times New Roman" w:cs="Times New Roman"/>
        </w:rPr>
        <w:t>.</w:t>
      </w:r>
      <w:r w:rsidRPr="00FB1F90">
        <w:rPr>
          <w:rFonts w:ascii="Times New Roman" w:hAnsi="Times New Roman" w:cs="Times New Roman"/>
          <w:lang w:val="kk-KZ"/>
        </w:rPr>
        <w:t>Б</w:t>
      </w:r>
      <w:r w:rsidRPr="00FB1F90">
        <w:rPr>
          <w:rFonts w:ascii="Times New Roman" w:hAnsi="Times New Roman" w:cs="Times New Roman"/>
        </w:rPr>
        <w:t>. Т</w:t>
      </w:r>
      <w:r w:rsidRPr="00FB1F90">
        <w:rPr>
          <w:rFonts w:ascii="Times New Roman" w:hAnsi="Times New Roman" w:cs="Times New Roman"/>
          <w:lang w:val="kk-KZ"/>
        </w:rPr>
        <w:t>анабекова</w:t>
      </w:r>
      <w:r w:rsidRPr="00FB1F90">
        <w:rPr>
          <w:rFonts w:ascii="Times New Roman" w:hAnsi="Times New Roman" w:cs="Times New Roman"/>
        </w:rPr>
        <w:t xml:space="preserve"> /</w:t>
      </w:r>
    </w:p>
    <w:p w14:paraId="5F454BBE" w14:textId="77777777" w:rsidR="00D80068" w:rsidRDefault="00D80068" w:rsidP="0031647B">
      <w:pPr>
        <w:jc w:val="center"/>
        <w:rPr>
          <w:rFonts w:ascii="Times New Roman" w:hAnsi="Times New Roman" w:cs="Times New Roman"/>
          <w:b/>
          <w:sz w:val="24"/>
          <w:szCs w:val="24"/>
        </w:rPr>
      </w:pPr>
    </w:p>
    <w:p w14:paraId="09653775" w14:textId="77777777" w:rsidR="00D80068" w:rsidRDefault="00D80068" w:rsidP="0031647B">
      <w:pPr>
        <w:jc w:val="center"/>
        <w:rPr>
          <w:rFonts w:ascii="Times New Roman" w:hAnsi="Times New Roman" w:cs="Times New Roman"/>
          <w:b/>
          <w:sz w:val="24"/>
          <w:szCs w:val="24"/>
        </w:rPr>
      </w:pPr>
    </w:p>
    <w:p w14:paraId="1411A339" w14:textId="77777777" w:rsidR="00D80068" w:rsidRDefault="00D80068" w:rsidP="0031647B">
      <w:pPr>
        <w:jc w:val="center"/>
        <w:rPr>
          <w:rFonts w:ascii="Times New Roman" w:hAnsi="Times New Roman" w:cs="Times New Roman"/>
          <w:b/>
          <w:sz w:val="24"/>
          <w:szCs w:val="24"/>
        </w:rPr>
      </w:pPr>
    </w:p>
    <w:p w14:paraId="1E755E7E" w14:textId="77777777" w:rsidR="00D80068" w:rsidRDefault="00D80068" w:rsidP="00587B5C">
      <w:pPr>
        <w:rPr>
          <w:rFonts w:ascii="Times New Roman" w:hAnsi="Times New Roman" w:cs="Times New Roman"/>
          <w:b/>
          <w:sz w:val="24"/>
          <w:szCs w:val="24"/>
        </w:rPr>
      </w:pPr>
    </w:p>
    <w:p w14:paraId="5AC2CD23" w14:textId="69989ABE" w:rsidR="0031647B" w:rsidRPr="0031647B" w:rsidRDefault="0031647B" w:rsidP="0031647B">
      <w:pPr>
        <w:jc w:val="center"/>
        <w:rPr>
          <w:rFonts w:ascii="Times New Roman" w:hAnsi="Times New Roman" w:cs="Times New Roman"/>
          <w:b/>
          <w:sz w:val="24"/>
          <w:szCs w:val="24"/>
        </w:rPr>
      </w:pPr>
      <w:r w:rsidRPr="0031647B">
        <w:rPr>
          <w:rFonts w:ascii="Times New Roman" w:hAnsi="Times New Roman" w:cs="Times New Roman"/>
          <w:b/>
          <w:sz w:val="24"/>
          <w:szCs w:val="24"/>
        </w:rPr>
        <w:lastRenderedPageBreak/>
        <w:t>Публикации в изданиях, рекомендуемых К</w:t>
      </w:r>
      <w:r w:rsidRPr="0031647B">
        <w:rPr>
          <w:rFonts w:ascii="Times New Roman" w:hAnsi="Times New Roman" w:cs="Times New Roman"/>
          <w:b/>
          <w:sz w:val="24"/>
          <w:szCs w:val="24"/>
          <w:lang w:val="kk-KZ"/>
        </w:rPr>
        <w:t>О</w:t>
      </w:r>
      <w:r w:rsidRPr="0031647B">
        <w:rPr>
          <w:rFonts w:ascii="Times New Roman" w:hAnsi="Times New Roman" w:cs="Times New Roman"/>
          <w:b/>
          <w:sz w:val="24"/>
          <w:szCs w:val="24"/>
        </w:rPr>
        <w:t>К</w:t>
      </w:r>
      <w:r w:rsidRPr="0031647B">
        <w:rPr>
          <w:rFonts w:ascii="Times New Roman" w:hAnsi="Times New Roman" w:cs="Times New Roman"/>
          <w:b/>
          <w:sz w:val="24"/>
          <w:szCs w:val="24"/>
          <w:lang w:val="kk-KZ"/>
        </w:rPr>
        <w:t>СОН МНВО РК</w:t>
      </w:r>
    </w:p>
    <w:tbl>
      <w:tblPr>
        <w:tblStyle w:val="a3"/>
        <w:tblW w:w="14742" w:type="dxa"/>
        <w:tblInd w:w="-5" w:type="dxa"/>
        <w:tblLayout w:type="fixed"/>
        <w:tblLook w:val="04A0" w:firstRow="1" w:lastRow="0" w:firstColumn="1" w:lastColumn="0" w:noHBand="0" w:noVBand="1"/>
      </w:tblPr>
      <w:tblGrid>
        <w:gridCol w:w="426"/>
        <w:gridCol w:w="3402"/>
        <w:gridCol w:w="1275"/>
        <w:gridCol w:w="2410"/>
        <w:gridCol w:w="1445"/>
        <w:gridCol w:w="1446"/>
        <w:gridCol w:w="1078"/>
        <w:gridCol w:w="1814"/>
        <w:gridCol w:w="1446"/>
      </w:tblGrid>
      <w:tr w:rsidR="00504832" w:rsidRPr="00FB1F90" w14:paraId="27B6F83C" w14:textId="77777777" w:rsidTr="000F533F">
        <w:trPr>
          <w:trHeight w:val="2544"/>
        </w:trPr>
        <w:tc>
          <w:tcPr>
            <w:tcW w:w="426" w:type="dxa"/>
          </w:tcPr>
          <w:p w14:paraId="498B06E5" w14:textId="77777777" w:rsidR="00504832" w:rsidRPr="00FB1F90" w:rsidRDefault="00504832" w:rsidP="00FE0B9A">
            <w:pPr>
              <w:rPr>
                <w:rFonts w:ascii="Times New Roman" w:hAnsi="Times New Roman" w:cs="Times New Roman"/>
                <w:sz w:val="20"/>
                <w:szCs w:val="20"/>
              </w:rPr>
            </w:pPr>
            <w:bookmarkStart w:id="4" w:name="_Hlk164255477"/>
            <w:r w:rsidRPr="00FB1F90">
              <w:rPr>
                <w:rFonts w:ascii="Times New Roman" w:eastAsia="Times New Roman" w:hAnsi="Times New Roman" w:cs="Times New Roman"/>
                <w:color w:val="000000"/>
                <w:spacing w:val="2"/>
                <w:sz w:val="20"/>
                <w:szCs w:val="20"/>
              </w:rPr>
              <w:t>№ п/п</w:t>
            </w:r>
          </w:p>
        </w:tc>
        <w:tc>
          <w:tcPr>
            <w:tcW w:w="3402" w:type="dxa"/>
          </w:tcPr>
          <w:p w14:paraId="75945F19" w14:textId="77777777" w:rsidR="00504832" w:rsidRPr="00FB1F90" w:rsidRDefault="00504832" w:rsidP="00FE0B9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Название публикации</w:t>
            </w:r>
          </w:p>
        </w:tc>
        <w:tc>
          <w:tcPr>
            <w:tcW w:w="1275" w:type="dxa"/>
          </w:tcPr>
          <w:p w14:paraId="58112F1A" w14:textId="77777777" w:rsidR="00504832" w:rsidRPr="00FB1F90" w:rsidRDefault="00504832" w:rsidP="00FE0B9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Тип публикации (статья, обзор и т.д.)</w:t>
            </w:r>
          </w:p>
        </w:tc>
        <w:tc>
          <w:tcPr>
            <w:tcW w:w="2410" w:type="dxa"/>
          </w:tcPr>
          <w:p w14:paraId="2648DD60" w14:textId="77777777" w:rsidR="00504832" w:rsidRPr="00FB1F90" w:rsidRDefault="00504832" w:rsidP="00FE0B9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Наименование журнала, год публикации (согласно базам данных), DOI</w:t>
            </w:r>
          </w:p>
        </w:tc>
        <w:tc>
          <w:tcPr>
            <w:tcW w:w="1445" w:type="dxa"/>
          </w:tcPr>
          <w:p w14:paraId="5461790D" w14:textId="77777777" w:rsidR="00504832" w:rsidRPr="00FB1F90" w:rsidRDefault="00504832" w:rsidP="00FE0B9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 xml:space="preserve">Импакт-фактор журнала, квартиль и область науки* по данным </w:t>
            </w:r>
            <w:proofErr w:type="spellStart"/>
            <w:r w:rsidRPr="00FB1F90">
              <w:rPr>
                <w:rFonts w:ascii="Times New Roman" w:eastAsia="Times New Roman" w:hAnsi="Times New Roman" w:cs="Times New Roman"/>
                <w:color w:val="000000"/>
                <w:spacing w:val="2"/>
                <w:sz w:val="20"/>
                <w:szCs w:val="20"/>
              </w:rPr>
              <w:t>Journal</w:t>
            </w:r>
            <w:proofErr w:type="spellEnd"/>
            <w:r w:rsidRPr="00FB1F90">
              <w:rPr>
                <w:rFonts w:ascii="Times New Roman" w:eastAsia="Times New Roman" w:hAnsi="Times New Roman" w:cs="Times New Roman"/>
                <w:color w:val="000000"/>
                <w:spacing w:val="2"/>
                <w:sz w:val="20"/>
                <w:szCs w:val="20"/>
              </w:rPr>
              <w:t xml:space="preserve"> </w:t>
            </w:r>
            <w:proofErr w:type="spellStart"/>
            <w:r w:rsidRPr="00FB1F90">
              <w:rPr>
                <w:rFonts w:ascii="Times New Roman" w:eastAsia="Times New Roman" w:hAnsi="Times New Roman" w:cs="Times New Roman"/>
                <w:color w:val="000000"/>
                <w:spacing w:val="2"/>
                <w:sz w:val="20"/>
                <w:szCs w:val="20"/>
              </w:rPr>
              <w:t>Citation</w:t>
            </w:r>
            <w:proofErr w:type="spellEnd"/>
            <w:r w:rsidRPr="00FB1F90">
              <w:rPr>
                <w:rFonts w:ascii="Times New Roman" w:eastAsia="Times New Roman" w:hAnsi="Times New Roman" w:cs="Times New Roman"/>
                <w:color w:val="000000"/>
                <w:spacing w:val="2"/>
                <w:sz w:val="20"/>
                <w:szCs w:val="20"/>
              </w:rPr>
              <w:t xml:space="preserve"> </w:t>
            </w:r>
            <w:proofErr w:type="spellStart"/>
            <w:r w:rsidRPr="00FB1F90">
              <w:rPr>
                <w:rFonts w:ascii="Times New Roman" w:eastAsia="Times New Roman" w:hAnsi="Times New Roman" w:cs="Times New Roman"/>
                <w:color w:val="000000"/>
                <w:spacing w:val="2"/>
                <w:sz w:val="20"/>
                <w:szCs w:val="20"/>
              </w:rPr>
              <w:t>Reports</w:t>
            </w:r>
            <w:proofErr w:type="spellEnd"/>
            <w:r w:rsidRPr="00FB1F90">
              <w:rPr>
                <w:rFonts w:ascii="Times New Roman" w:eastAsia="Times New Roman" w:hAnsi="Times New Roman" w:cs="Times New Roman"/>
                <w:color w:val="000000"/>
                <w:spacing w:val="2"/>
                <w:sz w:val="20"/>
                <w:szCs w:val="20"/>
              </w:rPr>
              <w:t xml:space="preserve"> за год публикации</w:t>
            </w:r>
          </w:p>
        </w:tc>
        <w:tc>
          <w:tcPr>
            <w:tcW w:w="1446" w:type="dxa"/>
          </w:tcPr>
          <w:p w14:paraId="3A6DC502" w14:textId="77777777" w:rsidR="00504832" w:rsidRPr="00FB1F90" w:rsidRDefault="00504832" w:rsidP="00FE0B9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 xml:space="preserve">Индекс в базе данных </w:t>
            </w:r>
            <w:proofErr w:type="spellStart"/>
            <w:r w:rsidRPr="00FB1F90">
              <w:rPr>
                <w:rFonts w:ascii="Times New Roman" w:eastAsia="Times New Roman" w:hAnsi="Times New Roman" w:cs="Times New Roman"/>
                <w:color w:val="000000"/>
                <w:spacing w:val="2"/>
                <w:sz w:val="20"/>
                <w:szCs w:val="20"/>
              </w:rPr>
              <w:t>Web</w:t>
            </w:r>
            <w:proofErr w:type="spellEnd"/>
            <w:r w:rsidRPr="00FB1F90">
              <w:rPr>
                <w:rFonts w:ascii="Times New Roman" w:eastAsia="Times New Roman" w:hAnsi="Times New Roman" w:cs="Times New Roman"/>
                <w:color w:val="000000"/>
                <w:spacing w:val="2"/>
                <w:sz w:val="20"/>
                <w:szCs w:val="20"/>
              </w:rPr>
              <w:t xml:space="preserve"> </w:t>
            </w:r>
            <w:proofErr w:type="spellStart"/>
            <w:r w:rsidRPr="00FB1F90">
              <w:rPr>
                <w:rFonts w:ascii="Times New Roman" w:eastAsia="Times New Roman" w:hAnsi="Times New Roman" w:cs="Times New Roman"/>
                <w:color w:val="000000"/>
                <w:spacing w:val="2"/>
                <w:sz w:val="20"/>
                <w:szCs w:val="20"/>
              </w:rPr>
              <w:t>of</w:t>
            </w:r>
            <w:proofErr w:type="spellEnd"/>
            <w:r w:rsidRPr="00FB1F90">
              <w:rPr>
                <w:rFonts w:ascii="Times New Roman" w:eastAsia="Times New Roman" w:hAnsi="Times New Roman" w:cs="Times New Roman"/>
                <w:color w:val="000000"/>
                <w:spacing w:val="2"/>
                <w:sz w:val="20"/>
                <w:szCs w:val="20"/>
              </w:rPr>
              <w:t xml:space="preserve"> </w:t>
            </w:r>
            <w:proofErr w:type="spellStart"/>
            <w:r w:rsidRPr="00FB1F90">
              <w:rPr>
                <w:rFonts w:ascii="Times New Roman" w:eastAsia="Times New Roman" w:hAnsi="Times New Roman" w:cs="Times New Roman"/>
                <w:color w:val="000000"/>
                <w:spacing w:val="2"/>
                <w:sz w:val="20"/>
                <w:szCs w:val="20"/>
              </w:rPr>
              <w:t>Science</w:t>
            </w:r>
            <w:proofErr w:type="spellEnd"/>
            <w:r w:rsidRPr="00FB1F90">
              <w:rPr>
                <w:rFonts w:ascii="Times New Roman" w:eastAsia="Times New Roman" w:hAnsi="Times New Roman" w:cs="Times New Roman"/>
                <w:color w:val="000000"/>
                <w:spacing w:val="2"/>
                <w:sz w:val="20"/>
                <w:szCs w:val="20"/>
              </w:rPr>
              <w:t xml:space="preserve"> </w:t>
            </w:r>
            <w:proofErr w:type="spellStart"/>
            <w:r w:rsidRPr="00FB1F90">
              <w:rPr>
                <w:rFonts w:ascii="Times New Roman" w:eastAsia="Times New Roman" w:hAnsi="Times New Roman" w:cs="Times New Roman"/>
                <w:color w:val="000000"/>
                <w:spacing w:val="2"/>
                <w:sz w:val="20"/>
                <w:szCs w:val="20"/>
              </w:rPr>
              <w:t>Core</w:t>
            </w:r>
            <w:proofErr w:type="spellEnd"/>
            <w:r w:rsidRPr="00FB1F90">
              <w:rPr>
                <w:rFonts w:ascii="Times New Roman" w:eastAsia="Times New Roman" w:hAnsi="Times New Roman" w:cs="Times New Roman"/>
                <w:color w:val="000000"/>
                <w:spacing w:val="2"/>
                <w:sz w:val="20"/>
                <w:szCs w:val="20"/>
              </w:rPr>
              <w:t xml:space="preserve"> </w:t>
            </w:r>
            <w:proofErr w:type="spellStart"/>
            <w:r w:rsidRPr="00FB1F90">
              <w:rPr>
                <w:rFonts w:ascii="Times New Roman" w:eastAsia="Times New Roman" w:hAnsi="Times New Roman" w:cs="Times New Roman"/>
                <w:color w:val="000000"/>
                <w:spacing w:val="2"/>
                <w:sz w:val="20"/>
                <w:szCs w:val="20"/>
              </w:rPr>
              <w:t>Collection</w:t>
            </w:r>
            <w:proofErr w:type="spellEnd"/>
            <w:r w:rsidRPr="00FB1F90">
              <w:rPr>
                <w:rFonts w:ascii="Times New Roman" w:eastAsia="Times New Roman" w:hAnsi="Times New Roman" w:cs="Times New Roman"/>
                <w:color w:val="000000"/>
                <w:spacing w:val="2"/>
                <w:sz w:val="20"/>
                <w:szCs w:val="20"/>
              </w:rPr>
              <w:t xml:space="preserve"> (Веб оф </w:t>
            </w:r>
            <w:proofErr w:type="spellStart"/>
            <w:r w:rsidRPr="00FB1F90">
              <w:rPr>
                <w:rFonts w:ascii="Times New Roman" w:eastAsia="Times New Roman" w:hAnsi="Times New Roman" w:cs="Times New Roman"/>
                <w:color w:val="000000"/>
                <w:spacing w:val="2"/>
                <w:sz w:val="20"/>
                <w:szCs w:val="20"/>
              </w:rPr>
              <w:t>Сайенс</w:t>
            </w:r>
            <w:proofErr w:type="spellEnd"/>
            <w:r w:rsidRPr="00FB1F90">
              <w:rPr>
                <w:rFonts w:ascii="Times New Roman" w:eastAsia="Times New Roman" w:hAnsi="Times New Roman" w:cs="Times New Roman"/>
                <w:color w:val="000000"/>
                <w:spacing w:val="2"/>
                <w:sz w:val="20"/>
                <w:szCs w:val="20"/>
              </w:rPr>
              <w:t xml:space="preserve"> Кор </w:t>
            </w:r>
            <w:proofErr w:type="spellStart"/>
            <w:r w:rsidRPr="00FB1F90">
              <w:rPr>
                <w:rFonts w:ascii="Times New Roman" w:eastAsia="Times New Roman" w:hAnsi="Times New Roman" w:cs="Times New Roman"/>
                <w:color w:val="000000"/>
                <w:spacing w:val="2"/>
                <w:sz w:val="20"/>
                <w:szCs w:val="20"/>
              </w:rPr>
              <w:t>Коллекшн</w:t>
            </w:r>
            <w:proofErr w:type="spellEnd"/>
            <w:r w:rsidRPr="00FB1F90">
              <w:rPr>
                <w:rFonts w:ascii="Times New Roman" w:eastAsia="Times New Roman" w:hAnsi="Times New Roman" w:cs="Times New Roman"/>
                <w:color w:val="000000"/>
                <w:spacing w:val="2"/>
                <w:sz w:val="20"/>
                <w:szCs w:val="20"/>
              </w:rPr>
              <w:t>)</w:t>
            </w:r>
          </w:p>
        </w:tc>
        <w:tc>
          <w:tcPr>
            <w:tcW w:w="1078" w:type="dxa"/>
          </w:tcPr>
          <w:p w14:paraId="202BBD0A" w14:textId="77777777" w:rsidR="00504832" w:rsidRPr="00FB1F90" w:rsidRDefault="00504832" w:rsidP="00FE0B9A">
            <w:pPr>
              <w:rPr>
                <w:rFonts w:ascii="Times New Roman" w:hAnsi="Times New Roman" w:cs="Times New Roman"/>
                <w:sz w:val="20"/>
                <w:szCs w:val="20"/>
              </w:rPr>
            </w:pPr>
            <w:proofErr w:type="spellStart"/>
            <w:r w:rsidRPr="00FB1F90">
              <w:rPr>
                <w:rFonts w:ascii="Times New Roman" w:eastAsia="Times New Roman" w:hAnsi="Times New Roman" w:cs="Times New Roman"/>
                <w:color w:val="000000"/>
                <w:spacing w:val="2"/>
                <w:sz w:val="20"/>
                <w:szCs w:val="20"/>
              </w:rPr>
              <w:t>CiteScore</w:t>
            </w:r>
            <w:proofErr w:type="spellEnd"/>
            <w:r w:rsidRPr="00FB1F90">
              <w:rPr>
                <w:rFonts w:ascii="Times New Roman" w:eastAsia="Times New Roman" w:hAnsi="Times New Roman" w:cs="Times New Roman"/>
                <w:color w:val="000000"/>
                <w:spacing w:val="2"/>
                <w:sz w:val="20"/>
                <w:szCs w:val="20"/>
              </w:rPr>
              <w:t xml:space="preserve"> (</w:t>
            </w:r>
            <w:proofErr w:type="spellStart"/>
            <w:r w:rsidRPr="00FB1F90">
              <w:rPr>
                <w:rFonts w:ascii="Times New Roman" w:eastAsia="Times New Roman" w:hAnsi="Times New Roman" w:cs="Times New Roman"/>
                <w:color w:val="000000"/>
                <w:spacing w:val="2"/>
                <w:sz w:val="20"/>
                <w:szCs w:val="20"/>
              </w:rPr>
              <w:t>СайтСкор</w:t>
            </w:r>
            <w:proofErr w:type="spellEnd"/>
            <w:r w:rsidRPr="00FB1F90">
              <w:rPr>
                <w:rFonts w:ascii="Times New Roman" w:eastAsia="Times New Roman" w:hAnsi="Times New Roman" w:cs="Times New Roman"/>
                <w:color w:val="000000"/>
                <w:spacing w:val="2"/>
                <w:sz w:val="20"/>
                <w:szCs w:val="20"/>
              </w:rPr>
              <w:t xml:space="preserve">) журнала, процентиль и область науки* по данным </w:t>
            </w:r>
            <w:proofErr w:type="spellStart"/>
            <w:r w:rsidRPr="00FB1F90">
              <w:rPr>
                <w:rFonts w:ascii="Times New Roman" w:eastAsia="Times New Roman" w:hAnsi="Times New Roman" w:cs="Times New Roman"/>
                <w:color w:val="000000"/>
                <w:spacing w:val="2"/>
                <w:sz w:val="20"/>
                <w:szCs w:val="20"/>
              </w:rPr>
              <w:t>Scopus</w:t>
            </w:r>
            <w:proofErr w:type="spellEnd"/>
            <w:r w:rsidRPr="00FB1F90">
              <w:rPr>
                <w:rFonts w:ascii="Times New Roman" w:eastAsia="Times New Roman" w:hAnsi="Times New Roman" w:cs="Times New Roman"/>
                <w:color w:val="000000"/>
                <w:spacing w:val="2"/>
                <w:sz w:val="20"/>
                <w:szCs w:val="20"/>
              </w:rPr>
              <w:t xml:space="preserve"> (</w:t>
            </w:r>
            <w:proofErr w:type="spellStart"/>
            <w:r w:rsidRPr="00FB1F90">
              <w:rPr>
                <w:rFonts w:ascii="Times New Roman" w:eastAsia="Times New Roman" w:hAnsi="Times New Roman" w:cs="Times New Roman"/>
                <w:color w:val="000000"/>
                <w:spacing w:val="2"/>
                <w:sz w:val="20"/>
                <w:szCs w:val="20"/>
              </w:rPr>
              <w:t>Скопус</w:t>
            </w:r>
            <w:proofErr w:type="spellEnd"/>
            <w:r w:rsidRPr="00FB1F90">
              <w:rPr>
                <w:rFonts w:ascii="Times New Roman" w:eastAsia="Times New Roman" w:hAnsi="Times New Roman" w:cs="Times New Roman"/>
                <w:color w:val="000000"/>
                <w:spacing w:val="2"/>
                <w:sz w:val="20"/>
                <w:szCs w:val="20"/>
              </w:rPr>
              <w:t>) за год публикации</w:t>
            </w:r>
          </w:p>
        </w:tc>
        <w:tc>
          <w:tcPr>
            <w:tcW w:w="1814" w:type="dxa"/>
          </w:tcPr>
          <w:p w14:paraId="48FFDDE8" w14:textId="77777777" w:rsidR="00504832" w:rsidRPr="00FB1F90" w:rsidRDefault="00504832" w:rsidP="00FE0B9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ФИО авторов (подчеркнуть ФИО претендента)</w:t>
            </w:r>
          </w:p>
        </w:tc>
        <w:tc>
          <w:tcPr>
            <w:tcW w:w="1446" w:type="dxa"/>
          </w:tcPr>
          <w:p w14:paraId="1AF0ECBE" w14:textId="77777777" w:rsidR="00504832" w:rsidRPr="00FB1F90" w:rsidRDefault="00504832" w:rsidP="00FE0B9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Роль претендента (соавтор, первый автор или автор для корреспонденции)</w:t>
            </w:r>
          </w:p>
        </w:tc>
      </w:tr>
      <w:tr w:rsidR="003A7E41" w:rsidRPr="00FB1F90" w14:paraId="4BA24C66" w14:textId="77777777" w:rsidTr="000F533F">
        <w:tc>
          <w:tcPr>
            <w:tcW w:w="426" w:type="dxa"/>
          </w:tcPr>
          <w:p w14:paraId="587D90AE" w14:textId="77777777" w:rsidR="003A7E41" w:rsidRPr="00FB1F90" w:rsidRDefault="003A7E41" w:rsidP="003A7E41">
            <w:pPr>
              <w:pStyle w:val="a5"/>
              <w:numPr>
                <w:ilvl w:val="0"/>
                <w:numId w:val="8"/>
              </w:numPr>
              <w:ind w:left="0" w:firstLine="0"/>
              <w:rPr>
                <w:rFonts w:ascii="Times New Roman" w:eastAsiaTheme="minorHAnsi" w:hAnsi="Times New Roman"/>
              </w:rPr>
            </w:pPr>
          </w:p>
        </w:tc>
        <w:tc>
          <w:tcPr>
            <w:tcW w:w="3402" w:type="dxa"/>
          </w:tcPr>
          <w:p w14:paraId="64244AD6" w14:textId="2F713664" w:rsidR="003A7E41" w:rsidRPr="00FB1F90" w:rsidRDefault="00C11787" w:rsidP="003A7E41">
            <w:pPr>
              <w:pStyle w:val="a5"/>
              <w:ind w:left="0"/>
              <w:jc w:val="both"/>
              <w:outlineLvl w:val="0"/>
              <w:rPr>
                <w:rFonts w:ascii="Times New Roman" w:eastAsiaTheme="minorHAnsi" w:hAnsi="Times New Roman"/>
                <w:lang w:val="kk-KZ"/>
              </w:rPr>
            </w:pPr>
            <w:r w:rsidRPr="00FB1F90">
              <w:rPr>
                <w:rFonts w:ascii="Times New Roman" w:hAnsi="Times New Roman"/>
                <w:lang w:val="kk-KZ"/>
              </w:rPr>
              <w:t xml:space="preserve">Карминосные насекомые </w:t>
            </w:r>
            <w:r w:rsidR="002626CB" w:rsidRPr="00FB1F90">
              <w:rPr>
                <w:rFonts w:ascii="Times New Roman" w:hAnsi="Times New Roman"/>
              </w:rPr>
              <w:t xml:space="preserve"> (</w:t>
            </w:r>
            <w:proofErr w:type="spellStart"/>
            <w:r w:rsidR="002626CB" w:rsidRPr="00FB1F90">
              <w:rPr>
                <w:rFonts w:ascii="Times New Roman" w:hAnsi="Times New Roman"/>
                <w:lang w:val="en-US"/>
              </w:rPr>
              <w:t>Margarodidae</w:t>
            </w:r>
            <w:proofErr w:type="spellEnd"/>
            <w:r w:rsidR="002626CB" w:rsidRPr="00FB1F90">
              <w:rPr>
                <w:rFonts w:ascii="Times New Roman" w:hAnsi="Times New Roman"/>
              </w:rPr>
              <w:t xml:space="preserve">, </w:t>
            </w:r>
            <w:proofErr w:type="spellStart"/>
            <w:r w:rsidR="002626CB" w:rsidRPr="00FB1F90">
              <w:rPr>
                <w:rFonts w:ascii="Times New Roman" w:hAnsi="Times New Roman"/>
                <w:lang w:val="en-US"/>
              </w:rPr>
              <w:t>Porphyrophora</w:t>
            </w:r>
            <w:proofErr w:type="spellEnd"/>
            <w:r w:rsidR="002626CB" w:rsidRPr="00FB1F90">
              <w:rPr>
                <w:rFonts w:ascii="Times New Roman" w:hAnsi="Times New Roman"/>
              </w:rPr>
              <w:t xml:space="preserve">) </w:t>
            </w:r>
            <w:r w:rsidRPr="00FB1F90">
              <w:rPr>
                <w:rFonts w:ascii="Times New Roman" w:hAnsi="Times New Roman"/>
                <w:lang w:val="kk-KZ"/>
              </w:rPr>
              <w:t>Юго-Восточного Казахстана как биоресурс</w:t>
            </w:r>
          </w:p>
        </w:tc>
        <w:tc>
          <w:tcPr>
            <w:tcW w:w="1275" w:type="dxa"/>
          </w:tcPr>
          <w:p w14:paraId="5F57D599" w14:textId="77777777" w:rsidR="003A7E41" w:rsidRPr="00FB1F90" w:rsidRDefault="003A7E41" w:rsidP="003A7E41">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rPr>
              <w:t>статья</w:t>
            </w:r>
          </w:p>
        </w:tc>
        <w:tc>
          <w:tcPr>
            <w:tcW w:w="2410" w:type="dxa"/>
          </w:tcPr>
          <w:p w14:paraId="47AA30F6" w14:textId="7607F0BE" w:rsidR="003A7E41" w:rsidRPr="00FB1F90" w:rsidRDefault="00C11787" w:rsidP="003A7E41">
            <w:pPr>
              <w:rPr>
                <w:rFonts w:ascii="Times New Roman" w:eastAsia="Times New Roman" w:hAnsi="Times New Roman" w:cs="Times New Roman"/>
                <w:color w:val="000000"/>
                <w:spacing w:val="2"/>
                <w:sz w:val="20"/>
                <w:szCs w:val="20"/>
                <w:lang w:val="kk-KZ"/>
              </w:rPr>
            </w:pPr>
            <w:r w:rsidRPr="00FB1F90">
              <w:rPr>
                <w:rFonts w:ascii="Times New Roman" w:hAnsi="Times New Roman" w:cs="Times New Roman"/>
                <w:sz w:val="20"/>
                <w:szCs w:val="20"/>
                <w:lang w:val="kk-KZ"/>
              </w:rPr>
              <w:t>Вестник КазНУ, серия экология</w:t>
            </w:r>
            <w:r w:rsidR="005C2FB7" w:rsidRPr="00FB1F90">
              <w:rPr>
                <w:rFonts w:ascii="Times New Roman" w:hAnsi="Times New Roman" w:cs="Times New Roman"/>
                <w:sz w:val="20"/>
                <w:szCs w:val="20"/>
                <w:lang w:val="kk-KZ"/>
              </w:rPr>
              <w:t>.</w:t>
            </w:r>
            <w:r w:rsidR="005C2FB7" w:rsidRPr="00FB1F90">
              <w:rPr>
                <w:rFonts w:ascii="Times New Roman" w:hAnsi="Times New Roman" w:cs="Times New Roman"/>
                <w:sz w:val="20"/>
                <w:szCs w:val="20"/>
              </w:rPr>
              <w:t xml:space="preserve"> –</w:t>
            </w:r>
            <w:r w:rsidR="005C2FB7" w:rsidRPr="00FB1F90">
              <w:rPr>
                <w:rFonts w:ascii="Times New Roman" w:hAnsi="Times New Roman" w:cs="Times New Roman"/>
                <w:sz w:val="20"/>
                <w:szCs w:val="20"/>
                <w:lang w:val="kk-KZ"/>
              </w:rPr>
              <w:t xml:space="preserve"> 2014. </w:t>
            </w:r>
            <w:r w:rsidR="005C2FB7" w:rsidRPr="00FB1F90">
              <w:rPr>
                <w:rFonts w:ascii="Times New Roman" w:hAnsi="Times New Roman" w:cs="Times New Roman"/>
                <w:sz w:val="20"/>
                <w:szCs w:val="20"/>
              </w:rPr>
              <w:t xml:space="preserve">– № </w:t>
            </w:r>
            <w:r w:rsidR="002626CB" w:rsidRPr="00FB1F90">
              <w:rPr>
                <w:rFonts w:ascii="Times New Roman" w:hAnsi="Times New Roman" w:cs="Times New Roman"/>
                <w:sz w:val="20"/>
                <w:szCs w:val="20"/>
              </w:rPr>
              <w:t>1/1(40)</w:t>
            </w:r>
            <w:r w:rsidR="005C2FB7" w:rsidRPr="00FB1F90">
              <w:rPr>
                <w:rFonts w:ascii="Times New Roman" w:hAnsi="Times New Roman" w:cs="Times New Roman"/>
                <w:sz w:val="20"/>
                <w:szCs w:val="20"/>
                <w:lang w:val="kk-KZ"/>
              </w:rPr>
              <w:t xml:space="preserve">. </w:t>
            </w:r>
            <w:r w:rsidR="005C2FB7" w:rsidRPr="00FB1F90">
              <w:rPr>
                <w:rFonts w:ascii="Times New Roman" w:hAnsi="Times New Roman" w:cs="Times New Roman"/>
                <w:sz w:val="20"/>
                <w:szCs w:val="20"/>
              </w:rPr>
              <w:t xml:space="preserve">– </w:t>
            </w:r>
            <w:r w:rsidRPr="00FB1F90">
              <w:rPr>
                <w:rFonts w:ascii="Times New Roman" w:hAnsi="Times New Roman" w:cs="Times New Roman"/>
                <w:sz w:val="20"/>
                <w:szCs w:val="20"/>
                <w:lang w:val="kk-KZ"/>
              </w:rPr>
              <w:t>С</w:t>
            </w:r>
            <w:r w:rsidR="005C2FB7" w:rsidRPr="00FB1F90">
              <w:rPr>
                <w:rFonts w:ascii="Times New Roman" w:hAnsi="Times New Roman" w:cs="Times New Roman"/>
                <w:sz w:val="20"/>
                <w:szCs w:val="20"/>
              </w:rPr>
              <w:t xml:space="preserve">. </w:t>
            </w:r>
            <w:r w:rsidR="002626CB" w:rsidRPr="00FB1F90">
              <w:rPr>
                <w:rFonts w:ascii="Times New Roman" w:hAnsi="Times New Roman" w:cs="Times New Roman"/>
                <w:sz w:val="20"/>
                <w:szCs w:val="20"/>
              </w:rPr>
              <w:t>440-453</w:t>
            </w:r>
            <w:r w:rsidRPr="00FB1F90">
              <w:rPr>
                <w:rFonts w:ascii="Times New Roman" w:hAnsi="Times New Roman" w:cs="Times New Roman"/>
                <w:sz w:val="20"/>
                <w:szCs w:val="20"/>
                <w:lang w:val="kk-KZ"/>
              </w:rPr>
              <w:t>.</w:t>
            </w:r>
          </w:p>
        </w:tc>
        <w:tc>
          <w:tcPr>
            <w:tcW w:w="1445" w:type="dxa"/>
          </w:tcPr>
          <w:p w14:paraId="67253A29"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446" w:type="dxa"/>
          </w:tcPr>
          <w:p w14:paraId="1A352D35"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078" w:type="dxa"/>
          </w:tcPr>
          <w:p w14:paraId="05141CD4"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814" w:type="dxa"/>
          </w:tcPr>
          <w:p w14:paraId="6FA2AAEF" w14:textId="5A8D1C8F" w:rsidR="003A7E41" w:rsidRPr="00FB1F90" w:rsidRDefault="00C11787" w:rsidP="003A7E41">
            <w:pPr>
              <w:rPr>
                <w:rFonts w:ascii="Times New Roman" w:eastAsia="Times New Roman" w:hAnsi="Times New Roman" w:cs="Times New Roman"/>
                <w:color w:val="000000"/>
                <w:spacing w:val="2"/>
                <w:sz w:val="20"/>
                <w:szCs w:val="20"/>
                <w:lang w:val="kk-KZ"/>
              </w:rPr>
            </w:pPr>
            <w:r w:rsidRPr="00FB1F90">
              <w:rPr>
                <w:rFonts w:ascii="Times New Roman" w:hAnsi="Times New Roman" w:cs="Times New Roman"/>
                <w:sz w:val="20"/>
                <w:szCs w:val="20"/>
                <w:lang w:val="kk-KZ"/>
              </w:rPr>
              <w:t>Ященко Р.В.</w:t>
            </w:r>
          </w:p>
        </w:tc>
        <w:tc>
          <w:tcPr>
            <w:tcW w:w="1446" w:type="dxa"/>
          </w:tcPr>
          <w:p w14:paraId="4E847C53" w14:textId="76D2B802" w:rsidR="003A7E41" w:rsidRPr="00FB1F90" w:rsidRDefault="005C2FB7" w:rsidP="003A7E41">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rPr>
              <w:t>первый автор, автор для корреспонденции</w:t>
            </w:r>
          </w:p>
        </w:tc>
      </w:tr>
      <w:tr w:rsidR="005C2FB7" w:rsidRPr="00FB1F90" w14:paraId="6ACAABBF" w14:textId="77777777" w:rsidTr="000F533F">
        <w:tc>
          <w:tcPr>
            <w:tcW w:w="426" w:type="dxa"/>
          </w:tcPr>
          <w:p w14:paraId="2C59D380" w14:textId="77777777" w:rsidR="005C2FB7" w:rsidRPr="00FB1F90" w:rsidRDefault="005C2FB7" w:rsidP="005C2FB7">
            <w:pPr>
              <w:pStyle w:val="a5"/>
              <w:numPr>
                <w:ilvl w:val="0"/>
                <w:numId w:val="8"/>
              </w:numPr>
              <w:ind w:left="0" w:firstLine="0"/>
              <w:rPr>
                <w:rFonts w:ascii="Times New Roman" w:eastAsiaTheme="minorHAnsi" w:hAnsi="Times New Roman"/>
              </w:rPr>
            </w:pPr>
          </w:p>
        </w:tc>
        <w:tc>
          <w:tcPr>
            <w:tcW w:w="3402" w:type="dxa"/>
          </w:tcPr>
          <w:p w14:paraId="0D13A54D" w14:textId="686E699F" w:rsidR="005C2FB7" w:rsidRPr="00FB1F90" w:rsidRDefault="00C11787" w:rsidP="005C2FB7">
            <w:pPr>
              <w:pStyle w:val="a5"/>
              <w:ind w:left="0"/>
              <w:jc w:val="both"/>
              <w:outlineLvl w:val="0"/>
              <w:rPr>
                <w:rFonts w:ascii="Times New Roman" w:eastAsiaTheme="minorHAnsi" w:hAnsi="Times New Roman"/>
                <w:lang w:val="kk-KZ"/>
              </w:rPr>
            </w:pPr>
            <w:r w:rsidRPr="00FB1F90">
              <w:rPr>
                <w:rFonts w:ascii="Times New Roman" w:hAnsi="Times New Roman"/>
                <w:lang w:val="kk-KZ"/>
              </w:rPr>
              <w:t>Возможности промышленного использования карминоносных червецов</w:t>
            </w:r>
          </w:p>
        </w:tc>
        <w:tc>
          <w:tcPr>
            <w:tcW w:w="1275" w:type="dxa"/>
          </w:tcPr>
          <w:p w14:paraId="45B93F9B" w14:textId="77777777" w:rsidR="005C2FB7" w:rsidRPr="00FB1F90" w:rsidRDefault="005C2FB7" w:rsidP="005C2FB7">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410" w:type="dxa"/>
          </w:tcPr>
          <w:p w14:paraId="40CBDFEC" w14:textId="0903E8D5" w:rsidR="005C2FB7" w:rsidRPr="00FB1F90" w:rsidRDefault="00C11787" w:rsidP="005C2FB7">
            <w:pPr>
              <w:rPr>
                <w:rFonts w:ascii="Times New Roman" w:hAnsi="Times New Roman" w:cs="Times New Roman"/>
                <w:sz w:val="20"/>
                <w:szCs w:val="20"/>
                <w:lang w:val="kk-KZ"/>
              </w:rPr>
            </w:pPr>
            <w:r w:rsidRPr="00FB1F90">
              <w:rPr>
                <w:rFonts w:ascii="Times New Roman" w:hAnsi="Times New Roman" w:cs="Times New Roman"/>
                <w:sz w:val="20"/>
                <w:szCs w:val="20"/>
                <w:lang w:val="kk-KZ"/>
              </w:rPr>
              <w:t>Вестник КазНУ, серия экология</w:t>
            </w:r>
            <w:r w:rsidR="005C2FB7" w:rsidRPr="00FB1F90">
              <w:rPr>
                <w:rFonts w:ascii="Times New Roman" w:hAnsi="Times New Roman" w:cs="Times New Roman"/>
                <w:sz w:val="20"/>
                <w:szCs w:val="20"/>
                <w:lang w:val="kk-KZ"/>
              </w:rPr>
              <w:t>.</w:t>
            </w:r>
            <w:r w:rsidR="005C2FB7" w:rsidRPr="00FB1F90">
              <w:rPr>
                <w:rFonts w:ascii="Times New Roman" w:hAnsi="Times New Roman" w:cs="Times New Roman"/>
                <w:sz w:val="20"/>
                <w:szCs w:val="20"/>
              </w:rPr>
              <w:t xml:space="preserve"> –</w:t>
            </w:r>
            <w:r w:rsidR="005C2FB7" w:rsidRPr="00FB1F90">
              <w:rPr>
                <w:rFonts w:ascii="Times New Roman" w:hAnsi="Times New Roman" w:cs="Times New Roman"/>
                <w:sz w:val="20"/>
                <w:szCs w:val="20"/>
                <w:lang w:val="kk-KZ"/>
              </w:rPr>
              <w:t xml:space="preserve"> 2014. </w:t>
            </w:r>
            <w:r w:rsidR="005C2FB7" w:rsidRPr="00FB1F90">
              <w:rPr>
                <w:rFonts w:ascii="Times New Roman" w:hAnsi="Times New Roman" w:cs="Times New Roman"/>
                <w:sz w:val="20"/>
                <w:szCs w:val="20"/>
              </w:rPr>
              <w:t>– № 1/</w:t>
            </w:r>
            <w:r w:rsidR="005C2FB7" w:rsidRPr="00FB1F90">
              <w:rPr>
                <w:rFonts w:ascii="Times New Roman" w:hAnsi="Times New Roman" w:cs="Times New Roman"/>
                <w:sz w:val="20"/>
                <w:szCs w:val="20"/>
                <w:lang w:val="kk-KZ"/>
              </w:rPr>
              <w:t>2</w:t>
            </w:r>
            <w:r w:rsidR="005C2FB7" w:rsidRPr="00FB1F90">
              <w:rPr>
                <w:rFonts w:ascii="Times New Roman" w:hAnsi="Times New Roman" w:cs="Times New Roman"/>
                <w:sz w:val="20"/>
                <w:szCs w:val="20"/>
              </w:rPr>
              <w:t>(40)</w:t>
            </w:r>
            <w:r w:rsidR="005C2FB7" w:rsidRPr="00FB1F90">
              <w:rPr>
                <w:rFonts w:ascii="Times New Roman" w:hAnsi="Times New Roman" w:cs="Times New Roman"/>
                <w:sz w:val="20"/>
                <w:szCs w:val="20"/>
                <w:lang w:val="kk-KZ"/>
              </w:rPr>
              <w:t xml:space="preserve">. </w:t>
            </w:r>
            <w:r w:rsidR="005C2FB7" w:rsidRPr="00FB1F90">
              <w:rPr>
                <w:rFonts w:ascii="Times New Roman" w:hAnsi="Times New Roman" w:cs="Times New Roman"/>
                <w:sz w:val="20"/>
                <w:szCs w:val="20"/>
              </w:rPr>
              <w:t xml:space="preserve">– </w:t>
            </w:r>
            <w:r w:rsidRPr="00FB1F90">
              <w:rPr>
                <w:rFonts w:ascii="Times New Roman" w:hAnsi="Times New Roman" w:cs="Times New Roman"/>
                <w:sz w:val="20"/>
                <w:szCs w:val="20"/>
                <w:lang w:val="kk-KZ"/>
              </w:rPr>
              <w:t>С</w:t>
            </w:r>
            <w:r w:rsidR="005C2FB7" w:rsidRPr="00FB1F90">
              <w:rPr>
                <w:rFonts w:ascii="Times New Roman" w:hAnsi="Times New Roman" w:cs="Times New Roman"/>
                <w:sz w:val="20"/>
                <w:szCs w:val="20"/>
              </w:rPr>
              <w:t xml:space="preserve">. </w:t>
            </w:r>
            <w:r w:rsidR="005C2FB7" w:rsidRPr="00FB1F90">
              <w:rPr>
                <w:rFonts w:ascii="Times New Roman" w:hAnsi="Times New Roman" w:cs="Times New Roman"/>
                <w:sz w:val="20"/>
                <w:szCs w:val="20"/>
                <w:lang w:val="kk-KZ"/>
              </w:rPr>
              <w:t>380</w:t>
            </w:r>
            <w:r w:rsidR="005C2FB7" w:rsidRPr="00FB1F90">
              <w:rPr>
                <w:rFonts w:ascii="Times New Roman" w:hAnsi="Times New Roman" w:cs="Times New Roman"/>
                <w:sz w:val="20"/>
                <w:szCs w:val="20"/>
              </w:rPr>
              <w:t>-</w:t>
            </w:r>
            <w:r w:rsidR="005C2FB7" w:rsidRPr="00FB1F90">
              <w:rPr>
                <w:rFonts w:ascii="Times New Roman" w:hAnsi="Times New Roman" w:cs="Times New Roman"/>
                <w:sz w:val="20"/>
                <w:szCs w:val="20"/>
                <w:lang w:val="kk-KZ"/>
              </w:rPr>
              <w:t>385</w:t>
            </w:r>
            <w:r w:rsidRPr="00FB1F90">
              <w:rPr>
                <w:rFonts w:ascii="Times New Roman" w:hAnsi="Times New Roman" w:cs="Times New Roman"/>
                <w:sz w:val="20"/>
                <w:szCs w:val="20"/>
                <w:lang w:val="kk-KZ"/>
              </w:rPr>
              <w:t>.</w:t>
            </w:r>
          </w:p>
          <w:p w14:paraId="6ECA05D5" w14:textId="3C5C6CEF" w:rsidR="005C2FB7" w:rsidRPr="00FB1F90" w:rsidRDefault="005C2FB7" w:rsidP="005C2FB7">
            <w:pPr>
              <w:rPr>
                <w:rFonts w:ascii="Times New Roman" w:eastAsia="Times New Roman" w:hAnsi="Times New Roman" w:cs="Times New Roman"/>
                <w:color w:val="000000"/>
                <w:spacing w:val="2"/>
                <w:sz w:val="20"/>
                <w:szCs w:val="20"/>
              </w:rPr>
            </w:pPr>
          </w:p>
        </w:tc>
        <w:tc>
          <w:tcPr>
            <w:tcW w:w="1445" w:type="dxa"/>
          </w:tcPr>
          <w:p w14:paraId="574EA521" w14:textId="77777777" w:rsidR="005C2FB7" w:rsidRPr="00FB1F90" w:rsidRDefault="005C2FB7" w:rsidP="005C2FB7">
            <w:pPr>
              <w:rPr>
                <w:rFonts w:ascii="Times New Roman" w:eastAsia="Times New Roman" w:hAnsi="Times New Roman" w:cs="Times New Roman"/>
                <w:color w:val="000000"/>
                <w:spacing w:val="2"/>
                <w:sz w:val="20"/>
                <w:szCs w:val="20"/>
              </w:rPr>
            </w:pPr>
          </w:p>
        </w:tc>
        <w:tc>
          <w:tcPr>
            <w:tcW w:w="1446" w:type="dxa"/>
          </w:tcPr>
          <w:p w14:paraId="7F21BA6D" w14:textId="77777777" w:rsidR="005C2FB7" w:rsidRPr="00FB1F90" w:rsidRDefault="005C2FB7" w:rsidP="005C2FB7">
            <w:pPr>
              <w:rPr>
                <w:rFonts w:ascii="Times New Roman" w:eastAsia="Times New Roman" w:hAnsi="Times New Roman" w:cs="Times New Roman"/>
                <w:color w:val="000000"/>
                <w:spacing w:val="2"/>
                <w:sz w:val="20"/>
                <w:szCs w:val="20"/>
              </w:rPr>
            </w:pPr>
          </w:p>
        </w:tc>
        <w:tc>
          <w:tcPr>
            <w:tcW w:w="1078" w:type="dxa"/>
          </w:tcPr>
          <w:p w14:paraId="4BF9E6D3" w14:textId="77777777" w:rsidR="005C2FB7" w:rsidRPr="00FB1F90" w:rsidRDefault="005C2FB7" w:rsidP="005C2FB7">
            <w:pPr>
              <w:rPr>
                <w:rFonts w:ascii="Times New Roman" w:eastAsia="Times New Roman" w:hAnsi="Times New Roman" w:cs="Times New Roman"/>
                <w:color w:val="000000"/>
                <w:spacing w:val="2"/>
                <w:sz w:val="20"/>
                <w:szCs w:val="20"/>
              </w:rPr>
            </w:pPr>
          </w:p>
        </w:tc>
        <w:tc>
          <w:tcPr>
            <w:tcW w:w="1814" w:type="dxa"/>
          </w:tcPr>
          <w:p w14:paraId="4D1916FA" w14:textId="22CE6AD0" w:rsidR="005C2FB7" w:rsidRPr="00FB1F90" w:rsidRDefault="00C11787" w:rsidP="005C2FB7">
            <w:pPr>
              <w:rPr>
                <w:rFonts w:ascii="Times New Roman" w:eastAsia="Times New Roman" w:hAnsi="Times New Roman" w:cs="Times New Roman"/>
                <w:color w:val="000000"/>
                <w:spacing w:val="2"/>
                <w:sz w:val="20"/>
                <w:szCs w:val="20"/>
              </w:rPr>
            </w:pPr>
            <w:r w:rsidRPr="00FB1F90">
              <w:rPr>
                <w:rFonts w:ascii="Times New Roman" w:hAnsi="Times New Roman" w:cs="Times New Roman"/>
                <w:sz w:val="20"/>
                <w:szCs w:val="20"/>
                <w:lang w:val="kk-KZ"/>
              </w:rPr>
              <w:t>Ященко Р.В.</w:t>
            </w:r>
          </w:p>
        </w:tc>
        <w:tc>
          <w:tcPr>
            <w:tcW w:w="1446" w:type="dxa"/>
          </w:tcPr>
          <w:p w14:paraId="569344FE" w14:textId="244983FB" w:rsidR="005C2FB7" w:rsidRPr="00FB1F90" w:rsidRDefault="005C2FB7" w:rsidP="005C2FB7">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первый автор, автор для корреспонденции</w:t>
            </w:r>
          </w:p>
        </w:tc>
      </w:tr>
      <w:tr w:rsidR="003A7E41" w:rsidRPr="00FB1F90" w14:paraId="31E309AA" w14:textId="77777777" w:rsidTr="000F533F">
        <w:tc>
          <w:tcPr>
            <w:tcW w:w="426" w:type="dxa"/>
          </w:tcPr>
          <w:p w14:paraId="7C2BB8AB" w14:textId="77777777" w:rsidR="003A7E41" w:rsidRPr="00FB1F90" w:rsidRDefault="003A7E41" w:rsidP="003A7E41">
            <w:pPr>
              <w:pStyle w:val="a5"/>
              <w:numPr>
                <w:ilvl w:val="0"/>
                <w:numId w:val="8"/>
              </w:numPr>
              <w:ind w:left="0" w:firstLine="0"/>
              <w:rPr>
                <w:rFonts w:ascii="Times New Roman" w:hAnsi="Times New Roman"/>
              </w:rPr>
            </w:pPr>
          </w:p>
        </w:tc>
        <w:tc>
          <w:tcPr>
            <w:tcW w:w="3402" w:type="dxa"/>
          </w:tcPr>
          <w:p w14:paraId="345862BF" w14:textId="3E90CBED" w:rsidR="003A7E41" w:rsidRPr="00FB1F90" w:rsidRDefault="005C2FB7" w:rsidP="003A7E41">
            <w:pPr>
              <w:pStyle w:val="a5"/>
              <w:ind w:left="0"/>
              <w:jc w:val="both"/>
              <w:outlineLvl w:val="0"/>
              <w:rPr>
                <w:rFonts w:ascii="Times New Roman" w:eastAsiaTheme="minorHAnsi" w:hAnsi="Times New Roman"/>
                <w:lang w:val="en-US"/>
              </w:rPr>
            </w:pPr>
            <w:r w:rsidRPr="00FB1F90">
              <w:rPr>
                <w:rFonts w:ascii="Times New Roman" w:hAnsi="Times New Roman"/>
                <w:lang w:val="en-US"/>
              </w:rPr>
              <w:t>The results of the 8th Meeting of the South and Central Asia Man and Biosphere Network (SACAM)</w:t>
            </w:r>
          </w:p>
        </w:tc>
        <w:tc>
          <w:tcPr>
            <w:tcW w:w="1275" w:type="dxa"/>
          </w:tcPr>
          <w:p w14:paraId="3DD0FF25" w14:textId="77777777" w:rsidR="003A7E41" w:rsidRPr="00FB1F90" w:rsidRDefault="003A7E41"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410" w:type="dxa"/>
          </w:tcPr>
          <w:p w14:paraId="15D90C68" w14:textId="7DD0ABEA" w:rsidR="003A7E41" w:rsidRPr="00FB1F90" w:rsidRDefault="005C2FB7" w:rsidP="003A7E41">
            <w:pPr>
              <w:rPr>
                <w:rFonts w:ascii="Times New Roman" w:hAnsi="Times New Roman" w:cs="Times New Roman"/>
                <w:iCs/>
                <w:sz w:val="20"/>
                <w:szCs w:val="20"/>
                <w:lang w:val="kk-KZ"/>
              </w:rPr>
            </w:pPr>
            <w:r w:rsidRPr="00FB1F90">
              <w:rPr>
                <w:rFonts w:ascii="Times New Roman" w:hAnsi="Times New Roman" w:cs="Times New Roman"/>
                <w:iCs/>
                <w:sz w:val="20"/>
                <w:szCs w:val="20"/>
                <w:lang w:val="en-US"/>
              </w:rPr>
              <w:t>Journal of geography and environmental management</w:t>
            </w:r>
            <w:r w:rsidRPr="00FB1F90">
              <w:rPr>
                <w:rFonts w:ascii="Times New Roman" w:hAnsi="Times New Roman" w:cs="Times New Roman"/>
                <w:iCs/>
                <w:sz w:val="20"/>
                <w:szCs w:val="20"/>
                <w:lang w:val="kk-KZ"/>
              </w:rPr>
              <w:t xml:space="preserve">. </w:t>
            </w:r>
            <w:r w:rsidRPr="00FB1F90">
              <w:rPr>
                <w:rFonts w:ascii="Times New Roman" w:hAnsi="Times New Roman" w:cs="Times New Roman"/>
                <w:sz w:val="20"/>
                <w:szCs w:val="20"/>
                <w:lang w:val="en-US"/>
              </w:rPr>
              <w:t>–</w:t>
            </w:r>
            <w:r w:rsidRPr="00FB1F90">
              <w:rPr>
                <w:rFonts w:ascii="Times New Roman" w:hAnsi="Times New Roman" w:cs="Times New Roman"/>
                <w:sz w:val="20"/>
                <w:szCs w:val="20"/>
                <w:lang w:val="kk-KZ"/>
              </w:rPr>
              <w:t xml:space="preserve"> 2016. </w:t>
            </w:r>
            <w:r w:rsidRPr="00FB1F90">
              <w:rPr>
                <w:rFonts w:ascii="Times New Roman" w:hAnsi="Times New Roman" w:cs="Times New Roman"/>
                <w:sz w:val="20"/>
                <w:szCs w:val="20"/>
                <w:lang w:val="en-US"/>
              </w:rPr>
              <w:t>–</w:t>
            </w:r>
            <w:r w:rsidRPr="00FB1F90">
              <w:rPr>
                <w:rFonts w:ascii="Times New Roman" w:hAnsi="Times New Roman" w:cs="Times New Roman"/>
                <w:iCs/>
                <w:sz w:val="20"/>
                <w:szCs w:val="20"/>
                <w:lang w:val="en-US"/>
              </w:rPr>
              <w:t xml:space="preserve"> </w:t>
            </w:r>
            <w:r w:rsidRPr="00FB1F90">
              <w:rPr>
                <w:rFonts w:ascii="Times New Roman" w:hAnsi="Times New Roman" w:cs="Times New Roman"/>
                <w:sz w:val="20"/>
                <w:szCs w:val="20"/>
                <w:lang w:val="en-US"/>
              </w:rPr>
              <w:t>№</w:t>
            </w:r>
            <w:r w:rsidRPr="00FB1F90">
              <w:rPr>
                <w:rFonts w:ascii="Times New Roman" w:hAnsi="Times New Roman" w:cs="Times New Roman"/>
                <w:iCs/>
                <w:sz w:val="20"/>
                <w:szCs w:val="20"/>
                <w:lang w:val="en-US"/>
              </w:rPr>
              <w:t>1(44)</w:t>
            </w:r>
            <w:r w:rsidRPr="00FB1F90">
              <w:rPr>
                <w:rFonts w:ascii="Times New Roman" w:hAnsi="Times New Roman" w:cs="Times New Roman"/>
                <w:iCs/>
                <w:sz w:val="20"/>
                <w:szCs w:val="20"/>
                <w:lang w:val="kk-KZ"/>
              </w:rPr>
              <w:t xml:space="preserve">. </w:t>
            </w:r>
            <w:r w:rsidRPr="00FB1F90">
              <w:rPr>
                <w:rFonts w:ascii="Times New Roman" w:hAnsi="Times New Roman" w:cs="Times New Roman"/>
                <w:sz w:val="20"/>
                <w:szCs w:val="20"/>
                <w:lang w:val="en-US"/>
              </w:rPr>
              <w:t xml:space="preserve">– P. </w:t>
            </w:r>
            <w:r w:rsidRPr="00FB1F90">
              <w:rPr>
                <w:rFonts w:ascii="Times New Roman" w:hAnsi="Times New Roman" w:cs="Times New Roman"/>
                <w:iCs/>
                <w:sz w:val="20"/>
                <w:szCs w:val="20"/>
                <w:lang w:val="en-US"/>
              </w:rPr>
              <w:t>224-241.</w:t>
            </w:r>
            <w:r w:rsidRPr="00FB1F90">
              <w:rPr>
                <w:rFonts w:ascii="Times New Roman" w:hAnsi="Times New Roman" w:cs="Times New Roman"/>
                <w:iCs/>
                <w:sz w:val="20"/>
                <w:szCs w:val="20"/>
                <w:lang w:val="kk-KZ"/>
              </w:rPr>
              <w:t xml:space="preserve">    </w:t>
            </w:r>
          </w:p>
        </w:tc>
        <w:tc>
          <w:tcPr>
            <w:tcW w:w="1445" w:type="dxa"/>
          </w:tcPr>
          <w:p w14:paraId="42BD9CB7" w14:textId="77777777" w:rsidR="003A7E41" w:rsidRPr="00FB1F90" w:rsidRDefault="003A7E41" w:rsidP="003A7E41">
            <w:pPr>
              <w:rPr>
                <w:rFonts w:ascii="Times New Roman" w:eastAsia="Times New Roman" w:hAnsi="Times New Roman" w:cs="Times New Roman"/>
                <w:color w:val="000000"/>
                <w:spacing w:val="2"/>
                <w:sz w:val="20"/>
                <w:szCs w:val="20"/>
                <w:lang w:val="en-US"/>
              </w:rPr>
            </w:pPr>
          </w:p>
        </w:tc>
        <w:tc>
          <w:tcPr>
            <w:tcW w:w="1446" w:type="dxa"/>
          </w:tcPr>
          <w:p w14:paraId="7F31F563" w14:textId="77777777" w:rsidR="003A7E41" w:rsidRPr="00FB1F90" w:rsidRDefault="003A7E41" w:rsidP="003A7E41">
            <w:pPr>
              <w:rPr>
                <w:rFonts w:ascii="Times New Roman" w:eastAsia="Times New Roman" w:hAnsi="Times New Roman" w:cs="Times New Roman"/>
                <w:color w:val="000000"/>
                <w:spacing w:val="2"/>
                <w:sz w:val="20"/>
                <w:szCs w:val="20"/>
                <w:lang w:val="en-US"/>
              </w:rPr>
            </w:pPr>
          </w:p>
        </w:tc>
        <w:tc>
          <w:tcPr>
            <w:tcW w:w="1078" w:type="dxa"/>
          </w:tcPr>
          <w:p w14:paraId="3A9FE029" w14:textId="77777777" w:rsidR="003A7E41" w:rsidRPr="00FB1F90" w:rsidRDefault="003A7E41" w:rsidP="003A7E41">
            <w:pPr>
              <w:rPr>
                <w:rFonts w:ascii="Times New Roman" w:eastAsia="Times New Roman" w:hAnsi="Times New Roman" w:cs="Times New Roman"/>
                <w:color w:val="000000"/>
                <w:spacing w:val="2"/>
                <w:sz w:val="20"/>
                <w:szCs w:val="20"/>
                <w:lang w:val="en-US"/>
              </w:rPr>
            </w:pPr>
          </w:p>
        </w:tc>
        <w:tc>
          <w:tcPr>
            <w:tcW w:w="1814" w:type="dxa"/>
          </w:tcPr>
          <w:p w14:paraId="22674EDA" w14:textId="66DE1AED" w:rsidR="003A7E41" w:rsidRPr="00FB1F90" w:rsidRDefault="005C2FB7" w:rsidP="003A7E41">
            <w:pPr>
              <w:rPr>
                <w:rFonts w:ascii="Times New Roman" w:eastAsia="Times New Roman" w:hAnsi="Times New Roman" w:cs="Times New Roman"/>
                <w:color w:val="000000"/>
                <w:spacing w:val="2"/>
                <w:sz w:val="20"/>
                <w:szCs w:val="20"/>
                <w:lang w:val="en-US"/>
              </w:rPr>
            </w:pPr>
            <w:proofErr w:type="spellStart"/>
            <w:r w:rsidRPr="00FB1F90">
              <w:rPr>
                <w:rFonts w:ascii="Times New Roman" w:hAnsi="Times New Roman" w:cs="Times New Roman"/>
                <w:sz w:val="20"/>
                <w:szCs w:val="20"/>
                <w:u w:val="single"/>
                <w:lang w:val="en-US"/>
              </w:rPr>
              <w:t>Jashenko</w:t>
            </w:r>
            <w:proofErr w:type="spellEnd"/>
            <w:r w:rsidRPr="00FB1F90">
              <w:rPr>
                <w:rFonts w:ascii="Times New Roman" w:hAnsi="Times New Roman" w:cs="Times New Roman"/>
                <w:sz w:val="20"/>
                <w:szCs w:val="20"/>
                <w:u w:val="single"/>
                <w:lang w:val="en-US"/>
              </w:rPr>
              <w:t xml:space="preserve"> R., </w:t>
            </w:r>
            <w:proofErr w:type="spellStart"/>
            <w:r w:rsidRPr="00FB1F90">
              <w:rPr>
                <w:rFonts w:ascii="Times New Roman" w:hAnsi="Times New Roman" w:cs="Times New Roman"/>
                <w:sz w:val="20"/>
                <w:szCs w:val="20"/>
                <w:lang w:val="en-US"/>
              </w:rPr>
              <w:t>Maltseva</w:t>
            </w:r>
            <w:proofErr w:type="spellEnd"/>
            <w:r w:rsidRPr="00FB1F90">
              <w:rPr>
                <w:rFonts w:ascii="Times New Roman" w:hAnsi="Times New Roman" w:cs="Times New Roman"/>
                <w:sz w:val="20"/>
                <w:szCs w:val="20"/>
                <w:lang w:val="en-US"/>
              </w:rPr>
              <w:t xml:space="preserve"> E., </w:t>
            </w:r>
            <w:proofErr w:type="spellStart"/>
            <w:r w:rsidRPr="00FB1F90">
              <w:rPr>
                <w:rFonts w:ascii="Times New Roman" w:hAnsi="Times New Roman" w:cs="Times New Roman"/>
                <w:sz w:val="20"/>
                <w:szCs w:val="20"/>
                <w:lang w:val="en-US"/>
              </w:rPr>
              <w:t>Amita</w:t>
            </w:r>
            <w:proofErr w:type="spellEnd"/>
            <w:r w:rsidRPr="00FB1F90">
              <w:rPr>
                <w:rFonts w:ascii="Times New Roman" w:hAnsi="Times New Roman" w:cs="Times New Roman"/>
                <w:sz w:val="20"/>
                <w:szCs w:val="20"/>
                <w:lang w:val="en-US"/>
              </w:rPr>
              <w:t xml:space="preserve"> Prasad, Ram Prasad Chaudhary</w:t>
            </w:r>
          </w:p>
        </w:tc>
        <w:tc>
          <w:tcPr>
            <w:tcW w:w="1446" w:type="dxa"/>
          </w:tcPr>
          <w:p w14:paraId="7048BF62" w14:textId="252F900B" w:rsidR="003A7E41" w:rsidRPr="00FB1F90" w:rsidRDefault="003A7E41"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первый автор, автор для корреспонденции</w:t>
            </w:r>
          </w:p>
        </w:tc>
      </w:tr>
      <w:tr w:rsidR="003A7E41" w:rsidRPr="00FB1F90" w14:paraId="3F52ED0E" w14:textId="77777777" w:rsidTr="000F533F">
        <w:tc>
          <w:tcPr>
            <w:tcW w:w="426" w:type="dxa"/>
          </w:tcPr>
          <w:p w14:paraId="6DF68A5C" w14:textId="77777777" w:rsidR="003A7E41" w:rsidRPr="00FB1F90" w:rsidRDefault="003A7E41" w:rsidP="003A7E41">
            <w:pPr>
              <w:pStyle w:val="a5"/>
              <w:numPr>
                <w:ilvl w:val="0"/>
                <w:numId w:val="8"/>
              </w:numPr>
              <w:ind w:left="0" w:firstLine="0"/>
              <w:rPr>
                <w:rFonts w:ascii="Times New Roman" w:hAnsi="Times New Roman"/>
              </w:rPr>
            </w:pPr>
          </w:p>
        </w:tc>
        <w:tc>
          <w:tcPr>
            <w:tcW w:w="3402" w:type="dxa"/>
          </w:tcPr>
          <w:p w14:paraId="2626CFD4" w14:textId="08486789" w:rsidR="003A7E41" w:rsidRPr="00FB1F90" w:rsidRDefault="005C2FB7" w:rsidP="003A7E41">
            <w:pPr>
              <w:pStyle w:val="a5"/>
              <w:ind w:left="0"/>
              <w:jc w:val="both"/>
              <w:outlineLvl w:val="0"/>
              <w:rPr>
                <w:rFonts w:ascii="Times New Roman" w:eastAsiaTheme="minorHAnsi" w:hAnsi="Times New Roman"/>
                <w:lang w:val="en-US"/>
              </w:rPr>
            </w:pPr>
            <w:r w:rsidRPr="00FB1F90">
              <w:rPr>
                <w:rFonts w:ascii="Times New Roman" w:hAnsi="Times New Roman"/>
                <w:lang w:val="en-US"/>
              </w:rPr>
              <w:t>Changes of vertebrate fauna in green areas of Almaty city due to the urbanization</w:t>
            </w:r>
          </w:p>
        </w:tc>
        <w:tc>
          <w:tcPr>
            <w:tcW w:w="1275" w:type="dxa"/>
          </w:tcPr>
          <w:p w14:paraId="39FFBAC7" w14:textId="77777777" w:rsidR="003A7E41" w:rsidRPr="00FB1F90" w:rsidRDefault="003A7E41"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410" w:type="dxa"/>
          </w:tcPr>
          <w:p w14:paraId="22AD3811" w14:textId="167313EE" w:rsidR="003A7E41" w:rsidRPr="00FB1F90" w:rsidRDefault="005C2FB7" w:rsidP="003A7E41">
            <w:pPr>
              <w:rPr>
                <w:rFonts w:ascii="Times New Roman" w:hAnsi="Times New Roman" w:cs="Times New Roman"/>
                <w:sz w:val="20"/>
                <w:szCs w:val="20"/>
                <w:lang w:val="en-US"/>
              </w:rPr>
            </w:pPr>
            <w:r w:rsidRPr="00FB1F90">
              <w:rPr>
                <w:rFonts w:ascii="Times New Roman" w:hAnsi="Times New Roman" w:cs="Times New Roman"/>
                <w:sz w:val="20"/>
                <w:szCs w:val="20"/>
                <w:lang w:val="en-US"/>
              </w:rPr>
              <w:t>News of the National Academy of Sciences of the Republic of Kazakhstan, Series of biological and medical</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kk-KZ"/>
              </w:rPr>
              <w:t xml:space="preserve">2020. </w:t>
            </w:r>
            <w:r w:rsidRPr="00FB1F90">
              <w:rPr>
                <w:rFonts w:ascii="Times New Roman" w:hAnsi="Times New Roman" w:cs="Times New Roman"/>
                <w:sz w:val="20"/>
                <w:szCs w:val="20"/>
                <w:lang w:val="en-US"/>
              </w:rPr>
              <w:t>–</w:t>
            </w:r>
            <w:r w:rsidRPr="00FB1F90">
              <w:rPr>
                <w:rFonts w:ascii="Times New Roman" w:hAnsi="Times New Roman" w:cs="Times New Roman"/>
                <w:sz w:val="20"/>
                <w:szCs w:val="20"/>
                <w:lang w:val="kk-KZ"/>
              </w:rPr>
              <w:t xml:space="preserve"> № </w:t>
            </w:r>
            <w:r w:rsidRPr="00FB1F90">
              <w:rPr>
                <w:rFonts w:ascii="Times New Roman" w:hAnsi="Times New Roman" w:cs="Times New Roman"/>
                <w:sz w:val="20"/>
                <w:szCs w:val="20"/>
                <w:lang w:val="en-US"/>
              </w:rPr>
              <w:t>2</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lang w:val="en-US"/>
              </w:rPr>
              <w:t xml:space="preserve">– </w:t>
            </w:r>
            <w:r w:rsidRPr="00FB1F90">
              <w:rPr>
                <w:rFonts w:ascii="Times New Roman" w:hAnsi="Times New Roman" w:cs="Times New Roman"/>
                <w:spacing w:val="20"/>
                <w:sz w:val="20"/>
                <w:szCs w:val="20"/>
                <w:lang w:val="en-US"/>
              </w:rPr>
              <w:t xml:space="preserve">P. </w:t>
            </w:r>
            <w:r w:rsidRPr="00FB1F90">
              <w:rPr>
                <w:rFonts w:ascii="Times New Roman" w:hAnsi="Times New Roman" w:cs="Times New Roman"/>
                <w:sz w:val="20"/>
                <w:szCs w:val="20"/>
                <w:lang w:val="en-US"/>
              </w:rPr>
              <w:t xml:space="preserve">74 – 82. </w:t>
            </w:r>
            <w:hyperlink r:id="rId24" w:history="1">
              <w:r w:rsidRPr="00FB1F90">
                <w:rPr>
                  <w:rStyle w:val="a4"/>
                  <w:rFonts w:ascii="Times New Roman" w:hAnsi="Times New Roman" w:cs="Times New Roman"/>
                  <w:sz w:val="20"/>
                  <w:szCs w:val="20"/>
                  <w:lang w:val="en-US"/>
                </w:rPr>
                <w:t>https://doi.org/10.32014/2020.2519-1629.16</w:t>
              </w:r>
            </w:hyperlink>
            <w:r w:rsidRPr="00FB1F90">
              <w:rPr>
                <w:rFonts w:ascii="Times New Roman" w:hAnsi="Times New Roman" w:cs="Times New Roman"/>
                <w:sz w:val="20"/>
                <w:szCs w:val="20"/>
                <w:lang w:val="en-US"/>
              </w:rPr>
              <w:t xml:space="preserve">  </w:t>
            </w:r>
          </w:p>
        </w:tc>
        <w:tc>
          <w:tcPr>
            <w:tcW w:w="1445" w:type="dxa"/>
          </w:tcPr>
          <w:p w14:paraId="6A4C9A7F"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446" w:type="dxa"/>
          </w:tcPr>
          <w:p w14:paraId="17CFEE6E"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078" w:type="dxa"/>
          </w:tcPr>
          <w:p w14:paraId="1EFAA1D8"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814" w:type="dxa"/>
          </w:tcPr>
          <w:p w14:paraId="101F9192" w14:textId="3EEE9C80" w:rsidR="003A7E41" w:rsidRPr="00FB1F90" w:rsidRDefault="005C2FB7" w:rsidP="003A7E41">
            <w:pPr>
              <w:rPr>
                <w:rFonts w:ascii="Times New Roman" w:eastAsia="Times New Roman" w:hAnsi="Times New Roman" w:cs="Times New Roman"/>
                <w:color w:val="000000"/>
                <w:spacing w:val="2"/>
                <w:sz w:val="20"/>
                <w:szCs w:val="20"/>
                <w:lang w:val="en-US"/>
              </w:rPr>
            </w:pPr>
            <w:proofErr w:type="spellStart"/>
            <w:r w:rsidRPr="00FB1F90">
              <w:rPr>
                <w:rFonts w:ascii="Times New Roman" w:hAnsi="Times New Roman" w:cs="Times New Roman"/>
                <w:sz w:val="20"/>
                <w:szCs w:val="20"/>
                <w:u w:val="single"/>
                <w:lang w:val="en-US"/>
              </w:rPr>
              <w:t>Jashenko</w:t>
            </w:r>
            <w:proofErr w:type="spellEnd"/>
            <w:r w:rsidRPr="00FB1F90">
              <w:rPr>
                <w:rFonts w:ascii="Times New Roman" w:hAnsi="Times New Roman" w:cs="Times New Roman"/>
                <w:sz w:val="20"/>
                <w:szCs w:val="20"/>
                <w:u w:val="single"/>
                <w:lang w:val="en-US"/>
              </w:rPr>
              <w:t xml:space="preserve"> R., </w:t>
            </w:r>
            <w:proofErr w:type="spellStart"/>
            <w:r w:rsidRPr="00FB1F90">
              <w:rPr>
                <w:rFonts w:ascii="Times New Roman" w:hAnsi="Times New Roman" w:cs="Times New Roman"/>
                <w:sz w:val="20"/>
                <w:szCs w:val="20"/>
                <w:lang w:val="en-US"/>
              </w:rPr>
              <w:t>Geidt</w:t>
            </w:r>
            <w:proofErr w:type="spellEnd"/>
            <w:r w:rsidRPr="00FB1F90">
              <w:rPr>
                <w:rFonts w:ascii="Times New Roman" w:hAnsi="Times New Roman" w:cs="Times New Roman"/>
                <w:sz w:val="20"/>
                <w:szCs w:val="20"/>
                <w:lang w:val="en-US"/>
              </w:rPr>
              <w:t xml:space="preserve"> A., </w:t>
            </w:r>
            <w:proofErr w:type="spellStart"/>
            <w:r w:rsidRPr="00FB1F90">
              <w:rPr>
                <w:rFonts w:ascii="Times New Roman" w:hAnsi="Times New Roman" w:cs="Times New Roman"/>
                <w:sz w:val="20"/>
                <w:szCs w:val="20"/>
                <w:lang w:val="en-US"/>
              </w:rPr>
              <w:t>Tastybay</w:t>
            </w:r>
            <w:proofErr w:type="spellEnd"/>
            <w:r w:rsidRPr="00FB1F90">
              <w:rPr>
                <w:rFonts w:ascii="Times New Roman" w:hAnsi="Times New Roman" w:cs="Times New Roman"/>
                <w:sz w:val="20"/>
                <w:szCs w:val="20"/>
                <w:lang w:val="en-US"/>
              </w:rPr>
              <w:t xml:space="preserve"> M.</w:t>
            </w:r>
          </w:p>
        </w:tc>
        <w:tc>
          <w:tcPr>
            <w:tcW w:w="1446" w:type="dxa"/>
          </w:tcPr>
          <w:p w14:paraId="26204710" w14:textId="532A367C" w:rsidR="003A7E41" w:rsidRPr="00FB1F90" w:rsidRDefault="003A7E41"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первый автор, автор для корреспонденции</w:t>
            </w:r>
          </w:p>
        </w:tc>
      </w:tr>
      <w:bookmarkEnd w:id="4"/>
    </w:tbl>
    <w:p w14:paraId="0A8A65F2" w14:textId="77777777" w:rsidR="00507825" w:rsidRPr="00FB1F90" w:rsidRDefault="00507825" w:rsidP="00507825">
      <w:pPr>
        <w:jc w:val="center"/>
        <w:rPr>
          <w:rFonts w:ascii="Times New Roman" w:hAnsi="Times New Roman" w:cs="Times New Roman"/>
        </w:rPr>
      </w:pPr>
    </w:p>
    <w:p w14:paraId="26FE09C6" w14:textId="76E4B176" w:rsidR="00507825" w:rsidRPr="00FB1F90" w:rsidRDefault="00507825" w:rsidP="00507825">
      <w:pPr>
        <w:jc w:val="center"/>
        <w:rPr>
          <w:rFonts w:ascii="Times New Roman" w:hAnsi="Times New Roman" w:cs="Times New Roman"/>
        </w:rPr>
      </w:pPr>
      <w:r w:rsidRPr="00FB1F90">
        <w:rPr>
          <w:rFonts w:ascii="Times New Roman" w:hAnsi="Times New Roman" w:cs="Times New Roman"/>
        </w:rPr>
        <w:t xml:space="preserve">Главный научный сотрудник     ______________________________ / </w:t>
      </w:r>
      <w:r w:rsidR="005C2FB7" w:rsidRPr="00FB1F90">
        <w:rPr>
          <w:rFonts w:ascii="Times New Roman" w:hAnsi="Times New Roman" w:cs="Times New Roman"/>
          <w:lang w:val="kk-KZ"/>
        </w:rPr>
        <w:t>Р.В. Ященко</w:t>
      </w:r>
      <w:r w:rsidRPr="00FB1F90">
        <w:rPr>
          <w:rFonts w:ascii="Times New Roman" w:hAnsi="Times New Roman" w:cs="Times New Roman"/>
        </w:rPr>
        <w:t xml:space="preserve"> /</w:t>
      </w:r>
    </w:p>
    <w:p w14:paraId="0E492430" w14:textId="10C0DF5F" w:rsidR="00507825" w:rsidRPr="00FB1F90" w:rsidRDefault="00507825" w:rsidP="00507825">
      <w:pPr>
        <w:ind w:left="142"/>
        <w:jc w:val="center"/>
        <w:rPr>
          <w:rFonts w:ascii="Times New Roman" w:hAnsi="Times New Roman" w:cs="Times New Roman"/>
        </w:rPr>
      </w:pPr>
      <w:r w:rsidRPr="00FB1F90">
        <w:rPr>
          <w:rFonts w:ascii="Times New Roman" w:hAnsi="Times New Roman" w:cs="Times New Roman"/>
          <w:lang w:val="kk-KZ"/>
        </w:rPr>
        <w:t xml:space="preserve">       </w:t>
      </w:r>
      <w:r w:rsidRPr="00FB1F90">
        <w:rPr>
          <w:rFonts w:ascii="Times New Roman" w:hAnsi="Times New Roman" w:cs="Times New Roman"/>
        </w:rPr>
        <w:t xml:space="preserve">Ученый секретарь                       ______________________________ / </w:t>
      </w:r>
      <w:r w:rsidRPr="00FB1F90">
        <w:rPr>
          <w:rFonts w:ascii="Times New Roman" w:hAnsi="Times New Roman" w:cs="Times New Roman"/>
          <w:lang w:val="kk-KZ"/>
        </w:rPr>
        <w:t>Г</w:t>
      </w:r>
      <w:r w:rsidRPr="00FB1F90">
        <w:rPr>
          <w:rFonts w:ascii="Times New Roman" w:hAnsi="Times New Roman" w:cs="Times New Roman"/>
        </w:rPr>
        <w:t>.</w:t>
      </w:r>
      <w:r w:rsidRPr="00FB1F90">
        <w:rPr>
          <w:rFonts w:ascii="Times New Roman" w:hAnsi="Times New Roman" w:cs="Times New Roman"/>
          <w:lang w:val="kk-KZ"/>
        </w:rPr>
        <w:t>Б</w:t>
      </w:r>
      <w:r w:rsidRPr="00FB1F90">
        <w:rPr>
          <w:rFonts w:ascii="Times New Roman" w:hAnsi="Times New Roman" w:cs="Times New Roman"/>
        </w:rPr>
        <w:t>. Т</w:t>
      </w:r>
      <w:r w:rsidRPr="00FB1F90">
        <w:rPr>
          <w:rFonts w:ascii="Times New Roman" w:hAnsi="Times New Roman" w:cs="Times New Roman"/>
          <w:lang w:val="kk-KZ"/>
        </w:rPr>
        <w:t>анабекова</w:t>
      </w:r>
      <w:r w:rsidRPr="00FB1F90">
        <w:rPr>
          <w:rFonts w:ascii="Times New Roman" w:hAnsi="Times New Roman" w:cs="Times New Roman"/>
        </w:rPr>
        <w:t xml:space="preserve"> /</w:t>
      </w:r>
    </w:p>
    <w:tbl>
      <w:tblPr>
        <w:tblStyle w:val="a3"/>
        <w:tblW w:w="14742" w:type="dxa"/>
        <w:tblInd w:w="-5" w:type="dxa"/>
        <w:tblLayout w:type="fixed"/>
        <w:tblLook w:val="04A0" w:firstRow="1" w:lastRow="0" w:firstColumn="1" w:lastColumn="0" w:noHBand="0" w:noVBand="1"/>
      </w:tblPr>
      <w:tblGrid>
        <w:gridCol w:w="426"/>
        <w:gridCol w:w="3402"/>
        <w:gridCol w:w="1275"/>
        <w:gridCol w:w="2410"/>
        <w:gridCol w:w="1445"/>
        <w:gridCol w:w="1446"/>
        <w:gridCol w:w="1078"/>
        <w:gridCol w:w="1814"/>
        <w:gridCol w:w="1446"/>
      </w:tblGrid>
      <w:tr w:rsidR="003A7E41" w:rsidRPr="00FB1F90" w14:paraId="514157C2" w14:textId="77777777" w:rsidTr="000F533F">
        <w:tc>
          <w:tcPr>
            <w:tcW w:w="426" w:type="dxa"/>
          </w:tcPr>
          <w:p w14:paraId="48A31855" w14:textId="14F17604" w:rsidR="003A7E41" w:rsidRPr="00FB1F90" w:rsidRDefault="003A7E41" w:rsidP="003A7E41">
            <w:pPr>
              <w:pStyle w:val="a5"/>
              <w:numPr>
                <w:ilvl w:val="0"/>
                <w:numId w:val="8"/>
              </w:numPr>
              <w:ind w:left="0" w:firstLine="0"/>
              <w:rPr>
                <w:rFonts w:ascii="Times New Roman" w:hAnsi="Times New Roman"/>
              </w:rPr>
            </w:pPr>
          </w:p>
        </w:tc>
        <w:tc>
          <w:tcPr>
            <w:tcW w:w="3402" w:type="dxa"/>
          </w:tcPr>
          <w:p w14:paraId="33E94E1F" w14:textId="2AFF4578" w:rsidR="003A7E41" w:rsidRPr="00FB1F90" w:rsidRDefault="005C2FB7" w:rsidP="003A7E41">
            <w:pPr>
              <w:pStyle w:val="a5"/>
              <w:ind w:left="0"/>
              <w:jc w:val="both"/>
              <w:outlineLvl w:val="0"/>
              <w:rPr>
                <w:rFonts w:ascii="Times New Roman" w:eastAsiaTheme="minorHAnsi" w:hAnsi="Times New Roman"/>
                <w:lang w:val="en-US"/>
              </w:rPr>
            </w:pPr>
            <w:r w:rsidRPr="00FB1F90">
              <w:rPr>
                <w:rFonts w:ascii="Times New Roman" w:hAnsi="Times New Roman"/>
                <w:bCs/>
                <w:lang w:val="en-US"/>
              </w:rPr>
              <w:t xml:space="preserve">Bioecological features of apple ermine moth in the </w:t>
            </w:r>
            <w:proofErr w:type="spellStart"/>
            <w:r w:rsidRPr="00FB1F90">
              <w:rPr>
                <w:rFonts w:ascii="Times New Roman" w:hAnsi="Times New Roman"/>
                <w:bCs/>
                <w:lang w:val="en-US"/>
              </w:rPr>
              <w:t>Dzungar</w:t>
            </w:r>
            <w:proofErr w:type="spellEnd"/>
            <w:r w:rsidRPr="00FB1F90">
              <w:rPr>
                <w:rFonts w:ascii="Times New Roman" w:hAnsi="Times New Roman"/>
                <w:bCs/>
                <w:lang w:val="en-US"/>
              </w:rPr>
              <w:t xml:space="preserve"> and Trans-Ili Alatau</w:t>
            </w:r>
          </w:p>
        </w:tc>
        <w:tc>
          <w:tcPr>
            <w:tcW w:w="1275" w:type="dxa"/>
          </w:tcPr>
          <w:p w14:paraId="1866BB8E" w14:textId="77777777" w:rsidR="003A7E41" w:rsidRPr="00FB1F90" w:rsidRDefault="003A7E41"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410" w:type="dxa"/>
          </w:tcPr>
          <w:p w14:paraId="3835E438" w14:textId="38485531" w:rsidR="003A7E41" w:rsidRPr="00FB1F90" w:rsidRDefault="005C2FB7" w:rsidP="003A7E41">
            <w:pPr>
              <w:rPr>
                <w:rFonts w:ascii="Times New Roman" w:eastAsia="Times New Roman" w:hAnsi="Times New Roman" w:cs="Times New Roman"/>
                <w:color w:val="000000"/>
                <w:spacing w:val="2"/>
                <w:sz w:val="20"/>
                <w:szCs w:val="20"/>
              </w:rPr>
            </w:pPr>
            <w:r w:rsidRPr="00FB1F90">
              <w:rPr>
                <w:rFonts w:ascii="Times New Roman" w:hAnsi="Times New Roman" w:cs="Times New Roman"/>
                <w:sz w:val="20"/>
                <w:szCs w:val="20"/>
                <w:lang w:val="en-US"/>
              </w:rPr>
              <w:t>Journal of Geography and Environmental Management.</w:t>
            </w:r>
            <w:r w:rsidR="00C24921" w:rsidRPr="00FB1F90">
              <w:rPr>
                <w:rFonts w:ascii="Times New Roman" w:hAnsi="Times New Roman" w:cs="Times New Roman"/>
                <w:sz w:val="20"/>
                <w:szCs w:val="20"/>
                <w:lang w:val="kk-KZ"/>
              </w:rPr>
              <w:t xml:space="preserve"> </w:t>
            </w:r>
            <w:r w:rsidR="00C24921" w:rsidRPr="00FB1F90">
              <w:rPr>
                <w:rFonts w:ascii="Times New Roman" w:hAnsi="Times New Roman" w:cs="Times New Roman"/>
                <w:sz w:val="20"/>
                <w:szCs w:val="20"/>
                <w:lang w:val="en-US"/>
              </w:rPr>
              <w:t>– 20</w:t>
            </w:r>
            <w:r w:rsidR="00C24921" w:rsidRPr="00FB1F90">
              <w:rPr>
                <w:rFonts w:ascii="Times New Roman" w:hAnsi="Times New Roman" w:cs="Times New Roman"/>
                <w:sz w:val="20"/>
                <w:szCs w:val="20"/>
                <w:lang w:val="kk-KZ"/>
              </w:rPr>
              <w:t>2</w:t>
            </w:r>
            <w:r w:rsidR="00C24921" w:rsidRPr="00FB1F90">
              <w:rPr>
                <w:rFonts w:ascii="Times New Roman" w:hAnsi="Times New Roman" w:cs="Times New Roman"/>
                <w:sz w:val="20"/>
                <w:szCs w:val="20"/>
                <w:lang w:val="en-US"/>
              </w:rPr>
              <w:t>0. – № 1</w:t>
            </w:r>
            <w:r w:rsidRPr="00FB1F90">
              <w:rPr>
                <w:rFonts w:ascii="Times New Roman" w:hAnsi="Times New Roman" w:cs="Times New Roman"/>
                <w:sz w:val="20"/>
                <w:szCs w:val="20"/>
                <w:lang w:val="en-US"/>
              </w:rPr>
              <w:t xml:space="preserve"> (56). - P. 74-80. </w:t>
            </w:r>
            <w:hyperlink r:id="rId25" w:history="1">
              <w:r w:rsidRPr="00FB1F90">
                <w:rPr>
                  <w:rStyle w:val="a4"/>
                  <w:rFonts w:ascii="Times New Roman" w:hAnsi="Times New Roman" w:cs="Times New Roman"/>
                  <w:sz w:val="20"/>
                  <w:szCs w:val="20"/>
                  <w:lang w:val="en-US"/>
                </w:rPr>
                <w:t>https</w:t>
              </w:r>
              <w:r w:rsidRPr="00FB1F90">
                <w:rPr>
                  <w:rStyle w:val="a4"/>
                  <w:rFonts w:ascii="Times New Roman" w:hAnsi="Times New Roman" w:cs="Times New Roman"/>
                  <w:sz w:val="20"/>
                  <w:szCs w:val="20"/>
                </w:rPr>
                <w:t>://</w:t>
              </w:r>
              <w:proofErr w:type="spellStart"/>
              <w:r w:rsidRPr="00FB1F90">
                <w:rPr>
                  <w:rStyle w:val="a4"/>
                  <w:rFonts w:ascii="Times New Roman" w:hAnsi="Times New Roman" w:cs="Times New Roman"/>
                  <w:sz w:val="20"/>
                  <w:szCs w:val="20"/>
                  <w:lang w:val="en-US"/>
                </w:rPr>
                <w:t>doi</w:t>
              </w:r>
              <w:proofErr w:type="spellEnd"/>
              <w:r w:rsidRPr="00FB1F90">
                <w:rPr>
                  <w:rStyle w:val="a4"/>
                  <w:rFonts w:ascii="Times New Roman" w:hAnsi="Times New Roman" w:cs="Times New Roman"/>
                  <w:sz w:val="20"/>
                  <w:szCs w:val="20"/>
                </w:rPr>
                <w:t>.</w:t>
              </w:r>
              <w:r w:rsidRPr="00FB1F90">
                <w:rPr>
                  <w:rStyle w:val="a4"/>
                  <w:rFonts w:ascii="Times New Roman" w:hAnsi="Times New Roman" w:cs="Times New Roman"/>
                  <w:sz w:val="20"/>
                  <w:szCs w:val="20"/>
                  <w:lang w:val="en-US"/>
                </w:rPr>
                <w:t>org</w:t>
              </w:r>
              <w:r w:rsidRPr="00FB1F90">
                <w:rPr>
                  <w:rStyle w:val="a4"/>
                  <w:rFonts w:ascii="Times New Roman" w:hAnsi="Times New Roman" w:cs="Times New Roman"/>
                  <w:sz w:val="20"/>
                  <w:szCs w:val="20"/>
                </w:rPr>
                <w:t>/10.26577/</w:t>
              </w:r>
              <w:r w:rsidRPr="00FB1F90">
                <w:rPr>
                  <w:rStyle w:val="a4"/>
                  <w:rFonts w:ascii="Times New Roman" w:hAnsi="Times New Roman" w:cs="Times New Roman"/>
                  <w:sz w:val="20"/>
                  <w:szCs w:val="20"/>
                  <w:lang w:val="en-US"/>
                </w:rPr>
                <w:t>JGEM</w:t>
              </w:r>
              <w:r w:rsidRPr="00FB1F90">
                <w:rPr>
                  <w:rStyle w:val="a4"/>
                  <w:rFonts w:ascii="Times New Roman" w:hAnsi="Times New Roman" w:cs="Times New Roman"/>
                  <w:sz w:val="20"/>
                  <w:szCs w:val="20"/>
                </w:rPr>
                <w:t>.2020.</w:t>
              </w:r>
              <w:r w:rsidRPr="00FB1F90">
                <w:rPr>
                  <w:rStyle w:val="a4"/>
                  <w:rFonts w:ascii="Times New Roman" w:hAnsi="Times New Roman" w:cs="Times New Roman"/>
                  <w:sz w:val="20"/>
                  <w:szCs w:val="20"/>
                  <w:lang w:val="en-US"/>
                </w:rPr>
                <w:t>v</w:t>
              </w:r>
              <w:r w:rsidRPr="00FB1F90">
                <w:rPr>
                  <w:rStyle w:val="a4"/>
                  <w:rFonts w:ascii="Times New Roman" w:hAnsi="Times New Roman" w:cs="Times New Roman"/>
                  <w:sz w:val="20"/>
                  <w:szCs w:val="20"/>
                </w:rPr>
                <w:t>56.</w:t>
              </w:r>
              <w:proofErr w:type="spellStart"/>
              <w:r w:rsidRPr="00FB1F90">
                <w:rPr>
                  <w:rStyle w:val="a4"/>
                  <w:rFonts w:ascii="Times New Roman" w:hAnsi="Times New Roman" w:cs="Times New Roman"/>
                  <w:sz w:val="20"/>
                  <w:szCs w:val="20"/>
                  <w:lang w:val="en-US"/>
                </w:rPr>
                <w:t>i</w:t>
              </w:r>
              <w:proofErr w:type="spellEnd"/>
              <w:r w:rsidRPr="00FB1F90">
                <w:rPr>
                  <w:rStyle w:val="a4"/>
                  <w:rFonts w:ascii="Times New Roman" w:hAnsi="Times New Roman" w:cs="Times New Roman"/>
                  <w:sz w:val="20"/>
                  <w:szCs w:val="20"/>
                </w:rPr>
                <w:t>1.07</w:t>
              </w:r>
            </w:hyperlink>
            <w:r w:rsidRPr="00FB1F90">
              <w:rPr>
                <w:rFonts w:ascii="Times New Roman" w:hAnsi="Times New Roman" w:cs="Times New Roman"/>
                <w:sz w:val="20"/>
                <w:szCs w:val="20"/>
              </w:rPr>
              <w:t xml:space="preserve"> </w:t>
            </w:r>
          </w:p>
        </w:tc>
        <w:tc>
          <w:tcPr>
            <w:tcW w:w="1445" w:type="dxa"/>
          </w:tcPr>
          <w:p w14:paraId="06810393"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446" w:type="dxa"/>
          </w:tcPr>
          <w:p w14:paraId="1E72DFF8"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078" w:type="dxa"/>
          </w:tcPr>
          <w:p w14:paraId="3806DE19"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814" w:type="dxa"/>
          </w:tcPr>
          <w:p w14:paraId="7A8336FA" w14:textId="776C87E4" w:rsidR="003A7E41" w:rsidRPr="00FB1F90" w:rsidRDefault="005C2FB7" w:rsidP="003A7E41">
            <w:pPr>
              <w:rPr>
                <w:rFonts w:ascii="Times New Roman" w:eastAsia="Times New Roman" w:hAnsi="Times New Roman" w:cs="Times New Roman"/>
                <w:color w:val="000000"/>
                <w:spacing w:val="2"/>
                <w:sz w:val="20"/>
                <w:szCs w:val="20"/>
              </w:rPr>
            </w:pPr>
            <w:r w:rsidRPr="00FB1F90">
              <w:rPr>
                <w:rFonts w:ascii="Times New Roman" w:hAnsi="Times New Roman" w:cs="Times New Roman"/>
                <w:bCs/>
                <w:sz w:val="20"/>
                <w:szCs w:val="20"/>
              </w:rPr>
              <w:t>Т</w:t>
            </w:r>
            <w:proofErr w:type="spellStart"/>
            <w:r w:rsidRPr="00FB1F90">
              <w:rPr>
                <w:rFonts w:ascii="Times New Roman" w:hAnsi="Times New Roman" w:cs="Times New Roman"/>
                <w:bCs/>
                <w:sz w:val="20"/>
                <w:szCs w:val="20"/>
                <w:lang w:val="en-US"/>
              </w:rPr>
              <w:t>anabekova</w:t>
            </w:r>
            <w:proofErr w:type="spellEnd"/>
            <w:r w:rsidRPr="00FB1F90">
              <w:rPr>
                <w:rFonts w:ascii="Times New Roman" w:hAnsi="Times New Roman" w:cs="Times New Roman"/>
                <w:bCs/>
                <w:sz w:val="20"/>
                <w:szCs w:val="20"/>
              </w:rPr>
              <w:t xml:space="preserve"> </w:t>
            </w:r>
            <w:r w:rsidRPr="00FB1F90">
              <w:rPr>
                <w:rFonts w:ascii="Times New Roman" w:hAnsi="Times New Roman" w:cs="Times New Roman"/>
                <w:bCs/>
                <w:sz w:val="20"/>
                <w:szCs w:val="20"/>
                <w:lang w:val="en-US"/>
              </w:rPr>
              <w:t>G</w:t>
            </w:r>
            <w:r w:rsidRPr="00FB1F90">
              <w:rPr>
                <w:rFonts w:ascii="Times New Roman" w:hAnsi="Times New Roman" w:cs="Times New Roman"/>
                <w:bCs/>
                <w:sz w:val="20"/>
                <w:szCs w:val="20"/>
              </w:rPr>
              <w:t>.</w:t>
            </w:r>
            <w:r w:rsidRPr="00FB1F90">
              <w:rPr>
                <w:rFonts w:ascii="Times New Roman" w:hAnsi="Times New Roman" w:cs="Times New Roman"/>
                <w:bCs/>
                <w:sz w:val="20"/>
                <w:szCs w:val="20"/>
                <w:lang w:val="en-US"/>
              </w:rPr>
              <w:t>B</w:t>
            </w:r>
            <w:r w:rsidRPr="00FB1F90">
              <w:rPr>
                <w:rFonts w:ascii="Times New Roman" w:hAnsi="Times New Roman" w:cs="Times New Roman"/>
                <w:bCs/>
                <w:sz w:val="20"/>
                <w:szCs w:val="20"/>
              </w:rPr>
              <w:t>.,</w:t>
            </w:r>
            <w:r w:rsidRPr="00FB1F90">
              <w:rPr>
                <w:rFonts w:ascii="Times New Roman" w:hAnsi="Times New Roman" w:cs="Times New Roman"/>
                <w:bCs/>
                <w:sz w:val="20"/>
                <w:szCs w:val="20"/>
                <w:u w:val="single"/>
              </w:rPr>
              <w:t xml:space="preserve"> </w:t>
            </w:r>
            <w:r w:rsidRPr="00FB1F90">
              <w:rPr>
                <w:rFonts w:ascii="Times New Roman" w:hAnsi="Times New Roman" w:cs="Times New Roman"/>
                <w:bCs/>
                <w:sz w:val="20"/>
                <w:szCs w:val="20"/>
                <w:lang w:val="en-US"/>
              </w:rPr>
              <w:t>Lu</w:t>
            </w:r>
            <w:r w:rsidRPr="00FB1F90">
              <w:rPr>
                <w:rFonts w:ascii="Times New Roman" w:hAnsi="Times New Roman" w:cs="Times New Roman"/>
                <w:bCs/>
                <w:sz w:val="20"/>
                <w:szCs w:val="20"/>
              </w:rPr>
              <w:t xml:space="preserve"> </w:t>
            </w:r>
            <w:proofErr w:type="spellStart"/>
            <w:r w:rsidRPr="00FB1F90">
              <w:rPr>
                <w:rFonts w:ascii="Times New Roman" w:hAnsi="Times New Roman" w:cs="Times New Roman"/>
                <w:bCs/>
                <w:sz w:val="20"/>
                <w:szCs w:val="20"/>
                <w:lang w:val="en-US"/>
              </w:rPr>
              <w:t>Zhaozhi</w:t>
            </w:r>
            <w:proofErr w:type="spellEnd"/>
            <w:r w:rsidRPr="00FB1F90">
              <w:rPr>
                <w:rFonts w:ascii="Times New Roman" w:hAnsi="Times New Roman" w:cs="Times New Roman"/>
                <w:bCs/>
                <w:sz w:val="20"/>
                <w:szCs w:val="20"/>
              </w:rPr>
              <w:t xml:space="preserve">, </w:t>
            </w:r>
            <w:proofErr w:type="spellStart"/>
            <w:r w:rsidRPr="00FB1F90">
              <w:rPr>
                <w:rFonts w:ascii="Times New Roman" w:hAnsi="Times New Roman" w:cs="Times New Roman"/>
                <w:bCs/>
                <w:sz w:val="20"/>
                <w:szCs w:val="20"/>
                <w:u w:val="single"/>
                <w:lang w:val="en-US"/>
              </w:rPr>
              <w:t>Jashenko</w:t>
            </w:r>
            <w:proofErr w:type="spellEnd"/>
            <w:r w:rsidRPr="00FB1F90">
              <w:rPr>
                <w:rFonts w:ascii="Times New Roman" w:hAnsi="Times New Roman" w:cs="Times New Roman"/>
                <w:bCs/>
                <w:sz w:val="20"/>
                <w:szCs w:val="20"/>
                <w:u w:val="single"/>
              </w:rPr>
              <w:t xml:space="preserve"> </w:t>
            </w:r>
            <w:r w:rsidRPr="00FB1F90">
              <w:rPr>
                <w:rFonts w:ascii="Times New Roman" w:hAnsi="Times New Roman" w:cs="Times New Roman"/>
                <w:bCs/>
                <w:sz w:val="20"/>
                <w:szCs w:val="20"/>
                <w:u w:val="single"/>
                <w:lang w:val="en-US"/>
              </w:rPr>
              <w:t>R</w:t>
            </w:r>
            <w:r w:rsidRPr="00FB1F90">
              <w:rPr>
                <w:rFonts w:ascii="Times New Roman" w:hAnsi="Times New Roman" w:cs="Times New Roman"/>
                <w:bCs/>
                <w:sz w:val="20"/>
                <w:szCs w:val="20"/>
                <w:u w:val="single"/>
              </w:rPr>
              <w:t>.</w:t>
            </w:r>
            <w:r w:rsidRPr="00FB1F90">
              <w:rPr>
                <w:rFonts w:ascii="Times New Roman" w:hAnsi="Times New Roman" w:cs="Times New Roman"/>
                <w:bCs/>
                <w:sz w:val="20"/>
                <w:szCs w:val="20"/>
                <w:u w:val="single"/>
                <w:lang w:val="en-US"/>
              </w:rPr>
              <w:t>V</w:t>
            </w:r>
            <w:r w:rsidRPr="00FB1F90">
              <w:rPr>
                <w:rFonts w:ascii="Times New Roman" w:hAnsi="Times New Roman" w:cs="Times New Roman"/>
                <w:bCs/>
                <w:sz w:val="20"/>
                <w:szCs w:val="20"/>
                <w:u w:val="single"/>
              </w:rPr>
              <w:t>.</w:t>
            </w:r>
          </w:p>
        </w:tc>
        <w:tc>
          <w:tcPr>
            <w:tcW w:w="1446" w:type="dxa"/>
          </w:tcPr>
          <w:p w14:paraId="16E1031E" w14:textId="5D4118EB" w:rsidR="003A7E41" w:rsidRPr="00FB1F90" w:rsidRDefault="005C2FB7"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lang w:val="kk-KZ"/>
              </w:rPr>
              <w:t>со</w:t>
            </w:r>
            <w:r w:rsidR="003A7E41" w:rsidRPr="00FB1F90">
              <w:rPr>
                <w:rFonts w:ascii="Times New Roman" w:eastAsia="Times New Roman" w:hAnsi="Times New Roman" w:cs="Times New Roman"/>
                <w:color w:val="000000"/>
                <w:spacing w:val="2"/>
                <w:sz w:val="20"/>
                <w:szCs w:val="20"/>
              </w:rPr>
              <w:t>автор, автор для корреспонденции</w:t>
            </w:r>
          </w:p>
        </w:tc>
      </w:tr>
      <w:tr w:rsidR="003A7E41" w:rsidRPr="00FB1F90" w14:paraId="40934464" w14:textId="77777777" w:rsidTr="000F533F">
        <w:tc>
          <w:tcPr>
            <w:tcW w:w="426" w:type="dxa"/>
          </w:tcPr>
          <w:p w14:paraId="52D0A0B7" w14:textId="77777777" w:rsidR="003A7E41" w:rsidRPr="00FB1F90" w:rsidRDefault="003A7E41" w:rsidP="003A7E41">
            <w:pPr>
              <w:pStyle w:val="a5"/>
              <w:numPr>
                <w:ilvl w:val="0"/>
                <w:numId w:val="8"/>
              </w:numPr>
              <w:ind w:left="0" w:firstLine="0"/>
              <w:rPr>
                <w:rFonts w:ascii="Times New Roman" w:hAnsi="Times New Roman"/>
              </w:rPr>
            </w:pPr>
          </w:p>
        </w:tc>
        <w:tc>
          <w:tcPr>
            <w:tcW w:w="3402" w:type="dxa"/>
          </w:tcPr>
          <w:p w14:paraId="28B27442" w14:textId="6A042BFB" w:rsidR="003A7E41" w:rsidRPr="00FB1F90" w:rsidRDefault="00C24921" w:rsidP="003A7E41">
            <w:pPr>
              <w:pStyle w:val="a5"/>
              <w:ind w:left="0"/>
              <w:jc w:val="both"/>
              <w:outlineLvl w:val="0"/>
              <w:rPr>
                <w:rFonts w:ascii="Times New Roman" w:eastAsiaTheme="minorHAnsi" w:hAnsi="Times New Roman"/>
              </w:rPr>
            </w:pPr>
            <w:r w:rsidRPr="00FB1F90">
              <w:rPr>
                <w:rFonts w:ascii="Times New Roman" w:eastAsiaTheme="minorHAnsi" w:hAnsi="Times New Roman"/>
              </w:rPr>
              <w:t xml:space="preserve">Разработка </w:t>
            </w:r>
            <w:proofErr w:type="spellStart"/>
            <w:r w:rsidRPr="00FB1F90">
              <w:rPr>
                <w:rFonts w:ascii="Times New Roman" w:eastAsiaTheme="minorHAnsi" w:hAnsi="Times New Roman"/>
              </w:rPr>
              <w:t>электроннои</w:t>
            </w:r>
            <w:proofErr w:type="spellEnd"/>
            <w:r w:rsidRPr="00FB1F90">
              <w:rPr>
                <w:rFonts w:ascii="Times New Roman" w:eastAsiaTheme="minorHAnsi" w:hAnsi="Times New Roman"/>
              </w:rPr>
              <w:t>̆ базы данных для хранения зоологических научных коллекции Республики Казахстан</w:t>
            </w:r>
          </w:p>
        </w:tc>
        <w:tc>
          <w:tcPr>
            <w:tcW w:w="1275" w:type="dxa"/>
          </w:tcPr>
          <w:p w14:paraId="6122D168" w14:textId="77777777" w:rsidR="003A7E41" w:rsidRPr="00FB1F90" w:rsidRDefault="003A7E41"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410" w:type="dxa"/>
          </w:tcPr>
          <w:p w14:paraId="273EEED3" w14:textId="710BE0C2" w:rsidR="00C24921" w:rsidRPr="00FB1F90" w:rsidRDefault="00C24921" w:rsidP="003A7E41">
            <w:pPr>
              <w:rPr>
                <w:rFonts w:ascii="Times New Roman" w:hAnsi="Times New Roman" w:cs="Times New Roman"/>
                <w:bCs/>
                <w:sz w:val="20"/>
                <w:szCs w:val="20"/>
                <w:lang w:val="en-US"/>
              </w:rPr>
            </w:pPr>
            <w:r w:rsidRPr="00FB1F90">
              <w:rPr>
                <w:rFonts w:ascii="Times New Roman" w:hAnsi="Times New Roman" w:cs="Times New Roman"/>
                <w:bCs/>
                <w:sz w:val="20"/>
                <w:szCs w:val="20"/>
                <w:lang w:val="en-US"/>
              </w:rPr>
              <w:t>International Sciences Reviews: Natural Sciences and Technologies</w:t>
            </w:r>
            <w:r w:rsidRPr="00FB1F90">
              <w:rPr>
                <w:rFonts w:ascii="Times New Roman" w:hAnsi="Times New Roman" w:cs="Times New Roman"/>
                <w:bCs/>
                <w:sz w:val="20"/>
                <w:szCs w:val="20"/>
                <w:lang w:val="kk-KZ"/>
              </w:rPr>
              <w:t xml:space="preserve">. </w:t>
            </w:r>
            <w:r w:rsidRPr="00FB1F90">
              <w:rPr>
                <w:rFonts w:ascii="Times New Roman" w:hAnsi="Times New Roman" w:cs="Times New Roman"/>
                <w:bCs/>
                <w:sz w:val="20"/>
                <w:szCs w:val="20"/>
                <w:lang w:val="en-US"/>
              </w:rPr>
              <w:t xml:space="preserve"> </w:t>
            </w:r>
            <w:r w:rsidRPr="00FB1F90">
              <w:rPr>
                <w:rFonts w:ascii="Times New Roman" w:hAnsi="Times New Roman" w:cs="Times New Roman"/>
                <w:sz w:val="20"/>
                <w:szCs w:val="20"/>
              </w:rPr>
              <w:t xml:space="preserve">– </w:t>
            </w:r>
            <w:r w:rsidRPr="00FB1F90">
              <w:rPr>
                <w:rFonts w:ascii="Times New Roman" w:hAnsi="Times New Roman" w:cs="Times New Roman"/>
                <w:bCs/>
                <w:sz w:val="20"/>
                <w:szCs w:val="20"/>
              </w:rPr>
              <w:t>20</w:t>
            </w:r>
            <w:r w:rsidRPr="00FB1F90">
              <w:rPr>
                <w:rFonts w:ascii="Times New Roman" w:hAnsi="Times New Roman" w:cs="Times New Roman"/>
                <w:bCs/>
                <w:sz w:val="20"/>
                <w:szCs w:val="20"/>
                <w:lang w:val="kk-KZ"/>
              </w:rPr>
              <w:t>21</w:t>
            </w:r>
            <w:r w:rsidRPr="00FB1F90">
              <w:rPr>
                <w:rFonts w:ascii="Times New Roman" w:hAnsi="Times New Roman" w:cs="Times New Roman"/>
                <w:bCs/>
                <w:sz w:val="20"/>
                <w:szCs w:val="20"/>
              </w:rPr>
              <w:t xml:space="preserve">. </w:t>
            </w:r>
            <w:r w:rsidRPr="00FB1F90">
              <w:rPr>
                <w:rFonts w:ascii="Times New Roman" w:hAnsi="Times New Roman" w:cs="Times New Roman"/>
                <w:sz w:val="20"/>
                <w:szCs w:val="20"/>
              </w:rPr>
              <w:t>–</w:t>
            </w:r>
            <w:r w:rsidRPr="00FB1F90">
              <w:rPr>
                <w:rFonts w:ascii="Times New Roman" w:hAnsi="Times New Roman" w:cs="Times New Roman"/>
                <w:bCs/>
                <w:sz w:val="20"/>
                <w:szCs w:val="20"/>
              </w:rPr>
              <w:t xml:space="preserve">№ </w:t>
            </w:r>
            <w:r w:rsidRPr="00FB1F90">
              <w:rPr>
                <w:rFonts w:ascii="Times New Roman" w:hAnsi="Times New Roman" w:cs="Times New Roman"/>
                <w:bCs/>
                <w:sz w:val="20"/>
                <w:szCs w:val="20"/>
                <w:lang w:val="en-US"/>
              </w:rPr>
              <w:t>3</w:t>
            </w:r>
            <w:r w:rsidRPr="00FB1F90">
              <w:rPr>
                <w:rFonts w:ascii="Times New Roman" w:hAnsi="Times New Roman" w:cs="Times New Roman"/>
                <w:bCs/>
                <w:sz w:val="20"/>
                <w:szCs w:val="20"/>
                <w:lang w:val="kk-KZ"/>
              </w:rPr>
              <w:t xml:space="preserve">. </w:t>
            </w:r>
            <w:r w:rsidRPr="00FB1F90">
              <w:rPr>
                <w:rFonts w:ascii="Times New Roman" w:hAnsi="Times New Roman" w:cs="Times New Roman"/>
                <w:sz w:val="20"/>
                <w:szCs w:val="20"/>
              </w:rPr>
              <w:t>–</w:t>
            </w:r>
            <w:r w:rsidRPr="00FB1F90">
              <w:rPr>
                <w:rFonts w:ascii="Times New Roman" w:hAnsi="Times New Roman" w:cs="Times New Roman"/>
                <w:bCs/>
                <w:sz w:val="20"/>
                <w:szCs w:val="20"/>
                <w:lang w:val="en-US"/>
              </w:rPr>
              <w:t xml:space="preserve"> P. 4-14.</w:t>
            </w:r>
          </w:p>
          <w:p w14:paraId="0FC85CEC" w14:textId="6FBA6783" w:rsidR="003A7E41" w:rsidRPr="00FB1F90" w:rsidRDefault="003A7E41" w:rsidP="003A7E41">
            <w:pPr>
              <w:rPr>
                <w:rFonts w:ascii="Times New Roman" w:eastAsia="Times New Roman" w:hAnsi="Times New Roman" w:cs="Times New Roman"/>
                <w:color w:val="000000"/>
                <w:spacing w:val="2"/>
                <w:sz w:val="20"/>
                <w:szCs w:val="20"/>
              </w:rPr>
            </w:pPr>
          </w:p>
        </w:tc>
        <w:tc>
          <w:tcPr>
            <w:tcW w:w="1445" w:type="dxa"/>
          </w:tcPr>
          <w:p w14:paraId="14A190EB"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446" w:type="dxa"/>
          </w:tcPr>
          <w:p w14:paraId="15415047"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078" w:type="dxa"/>
          </w:tcPr>
          <w:p w14:paraId="05B18385"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814" w:type="dxa"/>
          </w:tcPr>
          <w:p w14:paraId="060F42FC" w14:textId="7FB30F7A" w:rsidR="003A7E41" w:rsidRPr="00FB1F90" w:rsidRDefault="00C24921" w:rsidP="003A7E41">
            <w:pPr>
              <w:rPr>
                <w:rFonts w:ascii="Times New Roman" w:eastAsia="Times New Roman" w:hAnsi="Times New Roman" w:cs="Times New Roman"/>
                <w:color w:val="000000"/>
                <w:spacing w:val="2"/>
                <w:sz w:val="20"/>
                <w:szCs w:val="20"/>
              </w:rPr>
            </w:pPr>
            <w:r w:rsidRPr="00FB1F90">
              <w:rPr>
                <w:rFonts w:ascii="Times New Roman" w:hAnsi="Times New Roman" w:cs="Times New Roman"/>
                <w:sz w:val="20"/>
                <w:szCs w:val="20"/>
                <w:lang w:val="kk-KZ"/>
              </w:rPr>
              <w:t xml:space="preserve">Kalimoldaev M.N., Mazakova A.T., </w:t>
            </w:r>
            <w:r w:rsidRPr="00FB1F90">
              <w:rPr>
                <w:rFonts w:ascii="Times New Roman" w:hAnsi="Times New Roman" w:cs="Times New Roman"/>
                <w:sz w:val="20"/>
                <w:szCs w:val="20"/>
                <w:u w:val="single"/>
                <w:lang w:val="kk-KZ"/>
              </w:rPr>
              <w:t>Yashchenko R.V.,</w:t>
            </w:r>
            <w:r w:rsidRPr="00FB1F90">
              <w:rPr>
                <w:rFonts w:ascii="Times New Roman" w:hAnsi="Times New Roman" w:cs="Times New Roman"/>
                <w:sz w:val="20"/>
                <w:szCs w:val="20"/>
                <w:lang w:val="kk-KZ"/>
              </w:rPr>
              <w:t xml:space="preserve"> Mazakov T.Zh., Dzhomartov Sh.A., Abdildaeva A.A., Fedorenko V.A.</w:t>
            </w:r>
          </w:p>
        </w:tc>
        <w:tc>
          <w:tcPr>
            <w:tcW w:w="1446" w:type="dxa"/>
          </w:tcPr>
          <w:p w14:paraId="128983D5" w14:textId="77777777" w:rsidR="003A7E41" w:rsidRPr="00FB1F90" w:rsidRDefault="003A7E41" w:rsidP="003A7E41">
            <w:pPr>
              <w:rPr>
                <w:rFonts w:ascii="Times New Roman" w:hAnsi="Times New Roman" w:cs="Times New Roman"/>
                <w:sz w:val="20"/>
                <w:szCs w:val="20"/>
              </w:rPr>
            </w:pPr>
            <w:proofErr w:type="spellStart"/>
            <w:r w:rsidRPr="00FB1F90">
              <w:rPr>
                <w:rFonts w:ascii="Times New Roman" w:eastAsia="Times New Roman" w:hAnsi="Times New Roman" w:cs="Times New Roman"/>
                <w:color w:val="000000"/>
                <w:spacing w:val="2"/>
                <w:sz w:val="20"/>
                <w:szCs w:val="20"/>
              </w:rPr>
              <w:t>Совтор</w:t>
            </w:r>
            <w:proofErr w:type="spellEnd"/>
          </w:p>
        </w:tc>
      </w:tr>
      <w:tr w:rsidR="003A7E41" w:rsidRPr="00FB1F90" w14:paraId="1C2A2285" w14:textId="77777777" w:rsidTr="000F533F">
        <w:tc>
          <w:tcPr>
            <w:tcW w:w="426" w:type="dxa"/>
          </w:tcPr>
          <w:p w14:paraId="6CB38B24" w14:textId="77777777" w:rsidR="003A7E41" w:rsidRPr="00FB1F90" w:rsidRDefault="003A7E41" w:rsidP="003A7E41">
            <w:pPr>
              <w:pStyle w:val="a5"/>
              <w:numPr>
                <w:ilvl w:val="0"/>
                <w:numId w:val="8"/>
              </w:numPr>
              <w:ind w:left="0" w:firstLine="0"/>
              <w:rPr>
                <w:rFonts w:ascii="Times New Roman" w:hAnsi="Times New Roman"/>
              </w:rPr>
            </w:pPr>
          </w:p>
        </w:tc>
        <w:tc>
          <w:tcPr>
            <w:tcW w:w="3402" w:type="dxa"/>
          </w:tcPr>
          <w:p w14:paraId="3EEDC39D" w14:textId="460F45DB" w:rsidR="003A7E41" w:rsidRPr="00FB1F90" w:rsidRDefault="00C24921" w:rsidP="003A7E41">
            <w:pPr>
              <w:pStyle w:val="a5"/>
              <w:ind w:left="0"/>
              <w:jc w:val="both"/>
              <w:outlineLvl w:val="0"/>
              <w:rPr>
                <w:rFonts w:ascii="Times New Roman" w:eastAsiaTheme="minorHAnsi" w:hAnsi="Times New Roman"/>
              </w:rPr>
            </w:pPr>
            <w:r w:rsidRPr="00FB1F90">
              <w:rPr>
                <w:rFonts w:ascii="Times New Roman" w:hAnsi="Times New Roman"/>
              </w:rPr>
              <w:t>Д</w:t>
            </w:r>
            <w:r w:rsidRPr="00FB1F90">
              <w:rPr>
                <w:rFonts w:ascii="Times New Roman" w:hAnsi="Times New Roman"/>
                <w:lang w:val="en-GB"/>
              </w:rPr>
              <w:t>o</w:t>
            </w:r>
            <w:r w:rsidRPr="00FB1F90">
              <w:rPr>
                <w:rFonts w:ascii="Times New Roman" w:hAnsi="Times New Roman"/>
              </w:rPr>
              <w:t>минирующие виды н</w:t>
            </w:r>
            <w:r w:rsidRPr="00FB1F90">
              <w:rPr>
                <w:rFonts w:ascii="Times New Roman" w:hAnsi="Times New Roman"/>
                <w:lang w:val="en-GB"/>
              </w:rPr>
              <w:t>ac</w:t>
            </w:r>
            <w:proofErr w:type="spellStart"/>
            <w:r w:rsidRPr="00FB1F90">
              <w:rPr>
                <w:rFonts w:ascii="Times New Roman" w:hAnsi="Times New Roman"/>
              </w:rPr>
              <w:t>ек</w:t>
            </w:r>
            <w:proofErr w:type="spellEnd"/>
            <w:r w:rsidRPr="00FB1F90">
              <w:rPr>
                <w:rFonts w:ascii="Times New Roman" w:hAnsi="Times New Roman"/>
                <w:lang w:val="en-GB"/>
              </w:rPr>
              <w:t>o</w:t>
            </w:r>
            <w:proofErr w:type="spellStart"/>
            <w:r w:rsidRPr="00FB1F90">
              <w:rPr>
                <w:rFonts w:ascii="Times New Roman" w:hAnsi="Times New Roman"/>
              </w:rPr>
              <w:t>мых-вредителеи</w:t>
            </w:r>
            <w:proofErr w:type="spellEnd"/>
            <w:r w:rsidRPr="00FB1F90">
              <w:rPr>
                <w:rFonts w:ascii="Times New Roman" w:hAnsi="Times New Roman"/>
              </w:rPr>
              <w:t>̆, п</w:t>
            </w:r>
            <w:r w:rsidRPr="00FB1F90">
              <w:rPr>
                <w:rFonts w:ascii="Times New Roman" w:hAnsi="Times New Roman"/>
                <w:lang w:val="en-GB"/>
              </w:rPr>
              <w:t>o</w:t>
            </w:r>
            <w:proofErr w:type="spellStart"/>
            <w:r w:rsidRPr="00FB1F90">
              <w:rPr>
                <w:rFonts w:ascii="Times New Roman" w:hAnsi="Times New Roman"/>
              </w:rPr>
              <w:t>врежд</w:t>
            </w:r>
            <w:proofErr w:type="spellEnd"/>
            <w:r w:rsidRPr="00FB1F90">
              <w:rPr>
                <w:rFonts w:ascii="Times New Roman" w:hAnsi="Times New Roman"/>
                <w:lang w:val="en-GB"/>
              </w:rPr>
              <w:t>a</w:t>
            </w:r>
            <w:proofErr w:type="spellStart"/>
            <w:r w:rsidRPr="00FB1F90">
              <w:rPr>
                <w:rFonts w:ascii="Times New Roman" w:hAnsi="Times New Roman"/>
              </w:rPr>
              <w:t>ющие</w:t>
            </w:r>
            <w:proofErr w:type="spellEnd"/>
            <w:r w:rsidRPr="00FB1F90">
              <w:rPr>
                <w:rFonts w:ascii="Times New Roman" w:hAnsi="Times New Roman"/>
              </w:rPr>
              <w:t xml:space="preserve"> дик</w:t>
            </w:r>
            <w:r w:rsidRPr="00FB1F90">
              <w:rPr>
                <w:rFonts w:ascii="Times New Roman" w:hAnsi="Times New Roman"/>
                <w:lang w:val="en-GB"/>
              </w:rPr>
              <w:t>o</w:t>
            </w:r>
            <w:r w:rsidRPr="00FB1F90">
              <w:rPr>
                <w:rFonts w:ascii="Times New Roman" w:hAnsi="Times New Roman"/>
              </w:rPr>
              <w:t>р</w:t>
            </w:r>
            <w:r w:rsidRPr="00FB1F90">
              <w:rPr>
                <w:rFonts w:ascii="Times New Roman" w:hAnsi="Times New Roman"/>
                <w:lang w:val="en-GB"/>
              </w:rPr>
              <w:t>ac</w:t>
            </w:r>
            <w:proofErr w:type="spellStart"/>
            <w:r w:rsidRPr="00FB1F90">
              <w:rPr>
                <w:rFonts w:ascii="Times New Roman" w:hAnsi="Times New Roman"/>
              </w:rPr>
              <w:t>тущие</w:t>
            </w:r>
            <w:proofErr w:type="spellEnd"/>
            <w:r w:rsidRPr="00FB1F90">
              <w:rPr>
                <w:rFonts w:ascii="Times New Roman" w:hAnsi="Times New Roman"/>
              </w:rPr>
              <w:t xml:space="preserve"> п</w:t>
            </w:r>
            <w:r w:rsidRPr="00FB1F90">
              <w:rPr>
                <w:rFonts w:ascii="Times New Roman" w:hAnsi="Times New Roman"/>
                <w:lang w:val="en-GB"/>
              </w:rPr>
              <w:t>o</w:t>
            </w:r>
            <w:proofErr w:type="spellStart"/>
            <w:r w:rsidRPr="00FB1F90">
              <w:rPr>
                <w:rFonts w:ascii="Times New Roman" w:hAnsi="Times New Roman"/>
              </w:rPr>
              <w:t>пуляции</w:t>
            </w:r>
            <w:proofErr w:type="spellEnd"/>
            <w:r w:rsidRPr="00FB1F90">
              <w:rPr>
                <w:rFonts w:ascii="Times New Roman" w:hAnsi="Times New Roman"/>
              </w:rPr>
              <w:t xml:space="preserve"> </w:t>
            </w:r>
            <w:proofErr w:type="spellStart"/>
            <w:r w:rsidRPr="00FB1F90">
              <w:rPr>
                <w:rFonts w:ascii="Times New Roman" w:hAnsi="Times New Roman"/>
              </w:rPr>
              <w:t>ябл</w:t>
            </w:r>
            <w:proofErr w:type="spellEnd"/>
            <w:r w:rsidRPr="00FB1F90">
              <w:rPr>
                <w:rFonts w:ascii="Times New Roman" w:hAnsi="Times New Roman"/>
                <w:lang w:val="en-GB"/>
              </w:rPr>
              <w:t>o</w:t>
            </w:r>
            <w:r w:rsidRPr="00FB1F90">
              <w:rPr>
                <w:rFonts w:ascii="Times New Roman" w:hAnsi="Times New Roman"/>
              </w:rPr>
              <w:t xml:space="preserve">ни </w:t>
            </w:r>
            <w:r w:rsidRPr="00FB1F90">
              <w:rPr>
                <w:rFonts w:ascii="Times New Roman" w:hAnsi="Times New Roman"/>
                <w:lang w:val="en-GB"/>
              </w:rPr>
              <w:t>c</w:t>
            </w:r>
            <w:proofErr w:type="spellStart"/>
            <w:r w:rsidRPr="00FB1F90">
              <w:rPr>
                <w:rFonts w:ascii="Times New Roman" w:hAnsi="Times New Roman"/>
              </w:rPr>
              <w:t>ивер</w:t>
            </w:r>
            <w:proofErr w:type="spellEnd"/>
            <w:r w:rsidRPr="00FB1F90">
              <w:rPr>
                <w:rFonts w:ascii="Times New Roman" w:hAnsi="Times New Roman"/>
                <w:lang w:val="en-GB"/>
              </w:rPr>
              <w:t>ca</w:t>
            </w:r>
            <w:r w:rsidRPr="00FB1F90">
              <w:rPr>
                <w:rFonts w:ascii="Times New Roman" w:hAnsi="Times New Roman"/>
              </w:rPr>
              <w:t xml:space="preserve"> (</w:t>
            </w:r>
            <w:r w:rsidRPr="00FB1F90">
              <w:rPr>
                <w:rFonts w:ascii="Times New Roman" w:hAnsi="Times New Roman"/>
                <w:i/>
                <w:iCs/>
                <w:lang w:val="en-GB"/>
              </w:rPr>
              <w:t>Malus</w:t>
            </w:r>
            <w:r w:rsidRPr="00FB1F90">
              <w:rPr>
                <w:rFonts w:ascii="Times New Roman" w:hAnsi="Times New Roman"/>
                <w:i/>
                <w:iCs/>
              </w:rPr>
              <w:t xml:space="preserve"> </w:t>
            </w:r>
            <w:proofErr w:type="spellStart"/>
            <w:r w:rsidRPr="00FB1F90">
              <w:rPr>
                <w:rFonts w:ascii="Times New Roman" w:hAnsi="Times New Roman"/>
                <w:i/>
                <w:iCs/>
                <w:lang w:val="en-GB"/>
              </w:rPr>
              <w:t>sieversii</w:t>
            </w:r>
            <w:proofErr w:type="spellEnd"/>
            <w:r w:rsidRPr="00FB1F90">
              <w:rPr>
                <w:rFonts w:ascii="Times New Roman" w:hAnsi="Times New Roman"/>
              </w:rPr>
              <w:t xml:space="preserve">) в </w:t>
            </w:r>
            <w:proofErr w:type="spellStart"/>
            <w:r w:rsidRPr="00FB1F90">
              <w:rPr>
                <w:rFonts w:ascii="Times New Roman" w:hAnsi="Times New Roman"/>
              </w:rPr>
              <w:t>Илеи</w:t>
            </w:r>
            <w:proofErr w:type="spellEnd"/>
            <w:r w:rsidRPr="00FB1F90">
              <w:rPr>
                <w:rFonts w:ascii="Times New Roman" w:hAnsi="Times New Roman"/>
              </w:rPr>
              <w:t>̆</w:t>
            </w:r>
            <w:r w:rsidRPr="00FB1F90">
              <w:rPr>
                <w:rFonts w:ascii="Times New Roman" w:hAnsi="Times New Roman"/>
                <w:lang w:val="en-GB"/>
              </w:rPr>
              <w:t>c</w:t>
            </w:r>
            <w:r w:rsidRPr="00FB1F90">
              <w:rPr>
                <w:rFonts w:ascii="Times New Roman" w:hAnsi="Times New Roman"/>
              </w:rPr>
              <w:t>к</w:t>
            </w:r>
            <w:r w:rsidRPr="00FB1F90">
              <w:rPr>
                <w:rFonts w:ascii="Times New Roman" w:hAnsi="Times New Roman"/>
                <w:lang w:val="en-GB"/>
              </w:rPr>
              <w:t>o</w:t>
            </w:r>
            <w:r w:rsidRPr="00FB1F90">
              <w:rPr>
                <w:rFonts w:ascii="Times New Roman" w:hAnsi="Times New Roman"/>
              </w:rPr>
              <w:t>м Ал</w:t>
            </w:r>
            <w:r w:rsidRPr="00FB1F90">
              <w:rPr>
                <w:rFonts w:ascii="Times New Roman" w:hAnsi="Times New Roman"/>
                <w:lang w:val="en-GB"/>
              </w:rPr>
              <w:t>a</w:t>
            </w:r>
            <w:r w:rsidRPr="00FB1F90">
              <w:rPr>
                <w:rFonts w:ascii="Times New Roman" w:hAnsi="Times New Roman"/>
              </w:rPr>
              <w:t>т</w:t>
            </w:r>
            <w:r w:rsidRPr="00FB1F90">
              <w:rPr>
                <w:rFonts w:ascii="Times New Roman" w:hAnsi="Times New Roman"/>
                <w:lang w:val="en-GB"/>
              </w:rPr>
              <w:t>a</w:t>
            </w:r>
            <w:r w:rsidRPr="00FB1F90">
              <w:rPr>
                <w:rFonts w:ascii="Times New Roman" w:hAnsi="Times New Roman"/>
              </w:rPr>
              <w:t>у</w:t>
            </w:r>
          </w:p>
        </w:tc>
        <w:tc>
          <w:tcPr>
            <w:tcW w:w="1275" w:type="dxa"/>
          </w:tcPr>
          <w:p w14:paraId="4276284A" w14:textId="77777777" w:rsidR="003A7E41" w:rsidRPr="00FB1F90" w:rsidRDefault="003A7E41"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410" w:type="dxa"/>
          </w:tcPr>
          <w:p w14:paraId="49F478F2" w14:textId="0903B4AF" w:rsidR="003A7E41" w:rsidRPr="00FB1F90" w:rsidRDefault="00C24921" w:rsidP="003A7E41">
            <w:pPr>
              <w:rPr>
                <w:rFonts w:ascii="Times New Roman" w:hAnsi="Times New Roman" w:cs="Times New Roman"/>
                <w:bCs/>
                <w:sz w:val="20"/>
                <w:szCs w:val="20"/>
              </w:rPr>
            </w:pPr>
            <w:r w:rsidRPr="00FB1F90">
              <w:rPr>
                <w:rFonts w:ascii="Times New Roman" w:hAnsi="Times New Roman" w:cs="Times New Roman"/>
                <w:bCs/>
                <w:sz w:val="20"/>
                <w:szCs w:val="20"/>
              </w:rPr>
              <w:t>3</w:t>
            </w:r>
            <w:proofErr w:type="spellStart"/>
            <w:r w:rsidRPr="00FB1F90">
              <w:rPr>
                <w:rFonts w:ascii="Times New Roman" w:hAnsi="Times New Roman" w:cs="Times New Roman"/>
                <w:bCs/>
                <w:sz w:val="20"/>
                <w:szCs w:val="20"/>
                <w:lang w:val="en-US"/>
              </w:rPr>
              <w:t>i</w:t>
            </w:r>
            <w:proofErr w:type="spellEnd"/>
            <w:r w:rsidRPr="00FB1F90">
              <w:rPr>
                <w:rFonts w:ascii="Times New Roman" w:hAnsi="Times New Roman" w:cs="Times New Roman"/>
                <w:bCs/>
                <w:sz w:val="20"/>
                <w:szCs w:val="20"/>
              </w:rPr>
              <w:t xml:space="preserve">-Интеллект, идея, инновации, многопрофильный научный журнал, Костанайский региональный университет им. </w:t>
            </w:r>
            <w:r w:rsidRPr="00FB1F90">
              <w:rPr>
                <w:rFonts w:ascii="Times New Roman" w:hAnsi="Times New Roman" w:cs="Times New Roman"/>
                <w:bCs/>
                <w:sz w:val="20"/>
                <w:szCs w:val="20"/>
                <w:lang w:val="en-US"/>
              </w:rPr>
              <w:t xml:space="preserve">А. </w:t>
            </w:r>
            <w:proofErr w:type="spellStart"/>
            <w:r w:rsidRPr="00FB1F90">
              <w:rPr>
                <w:rFonts w:ascii="Times New Roman" w:hAnsi="Times New Roman" w:cs="Times New Roman"/>
                <w:bCs/>
                <w:sz w:val="20"/>
                <w:szCs w:val="20"/>
                <w:lang w:val="en-US"/>
              </w:rPr>
              <w:t>Байтурсынова</w:t>
            </w:r>
            <w:proofErr w:type="spellEnd"/>
            <w:r w:rsidRPr="00FB1F90">
              <w:rPr>
                <w:rFonts w:ascii="Times New Roman" w:hAnsi="Times New Roman" w:cs="Times New Roman"/>
                <w:bCs/>
                <w:sz w:val="20"/>
                <w:szCs w:val="20"/>
                <w:lang w:val="en-US"/>
              </w:rPr>
              <w:t xml:space="preserve">. – 2024. – №2.  – С. 62-71. https://doi.org/10.52269/22266070_2024_2_62 </w:t>
            </w:r>
          </w:p>
        </w:tc>
        <w:tc>
          <w:tcPr>
            <w:tcW w:w="1445" w:type="dxa"/>
          </w:tcPr>
          <w:p w14:paraId="42D0C27E"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446" w:type="dxa"/>
          </w:tcPr>
          <w:p w14:paraId="5DC228CC"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078" w:type="dxa"/>
          </w:tcPr>
          <w:p w14:paraId="7CA40FD1"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814" w:type="dxa"/>
          </w:tcPr>
          <w:p w14:paraId="3CFFD2D7" w14:textId="573928C6" w:rsidR="003A7E41" w:rsidRPr="00FB1F90" w:rsidRDefault="00C24921" w:rsidP="003A7E41">
            <w:pPr>
              <w:rPr>
                <w:rFonts w:ascii="Times New Roman" w:eastAsia="Times New Roman" w:hAnsi="Times New Roman" w:cs="Times New Roman"/>
                <w:color w:val="000000"/>
                <w:spacing w:val="2"/>
                <w:sz w:val="20"/>
                <w:szCs w:val="20"/>
              </w:rPr>
            </w:pPr>
            <w:proofErr w:type="spellStart"/>
            <w:r w:rsidRPr="00FB1F90">
              <w:rPr>
                <w:rFonts w:ascii="Times New Roman" w:hAnsi="Times New Roman" w:cs="Times New Roman"/>
                <w:sz w:val="20"/>
                <w:szCs w:val="20"/>
              </w:rPr>
              <w:t>Танабекова</w:t>
            </w:r>
            <w:proofErr w:type="spellEnd"/>
            <w:r w:rsidRPr="00FB1F90">
              <w:rPr>
                <w:rFonts w:ascii="Times New Roman" w:hAnsi="Times New Roman" w:cs="Times New Roman"/>
                <w:sz w:val="20"/>
                <w:szCs w:val="20"/>
              </w:rPr>
              <w:t xml:space="preserve"> Г.Б., </w:t>
            </w:r>
            <w:r w:rsidRPr="00FB1F90">
              <w:rPr>
                <w:rFonts w:ascii="Times New Roman" w:hAnsi="Times New Roman" w:cs="Times New Roman"/>
                <w:sz w:val="20"/>
                <w:szCs w:val="20"/>
                <w:u w:val="single"/>
              </w:rPr>
              <w:t>Ященко Р.В.,</w:t>
            </w:r>
            <w:r w:rsidRPr="00FB1F90">
              <w:rPr>
                <w:rFonts w:ascii="Times New Roman" w:hAnsi="Times New Roman" w:cs="Times New Roman"/>
                <w:sz w:val="20"/>
                <w:szCs w:val="20"/>
              </w:rPr>
              <w:t xml:space="preserve"> </w:t>
            </w:r>
            <w:proofErr w:type="spellStart"/>
            <w:r w:rsidRPr="00FB1F90">
              <w:rPr>
                <w:rFonts w:ascii="Times New Roman" w:hAnsi="Times New Roman" w:cs="Times New Roman"/>
                <w:sz w:val="20"/>
                <w:szCs w:val="20"/>
              </w:rPr>
              <w:t>Лю</w:t>
            </w:r>
            <w:proofErr w:type="spellEnd"/>
            <w:r w:rsidRPr="00FB1F90">
              <w:rPr>
                <w:rFonts w:ascii="Times New Roman" w:hAnsi="Times New Roman" w:cs="Times New Roman"/>
                <w:sz w:val="20"/>
                <w:szCs w:val="20"/>
              </w:rPr>
              <w:t xml:space="preserve"> </w:t>
            </w:r>
            <w:proofErr w:type="spellStart"/>
            <w:r w:rsidRPr="00FB1F90">
              <w:rPr>
                <w:rFonts w:ascii="Times New Roman" w:hAnsi="Times New Roman" w:cs="Times New Roman"/>
                <w:sz w:val="20"/>
                <w:szCs w:val="20"/>
              </w:rPr>
              <w:t>Жаожи</w:t>
            </w:r>
            <w:proofErr w:type="spellEnd"/>
          </w:p>
        </w:tc>
        <w:tc>
          <w:tcPr>
            <w:tcW w:w="1446" w:type="dxa"/>
          </w:tcPr>
          <w:p w14:paraId="3D485D25" w14:textId="7CB5B23A" w:rsidR="003A7E41" w:rsidRPr="00FB1F90" w:rsidRDefault="003A7E41" w:rsidP="003A7E41">
            <w:pPr>
              <w:rPr>
                <w:rFonts w:ascii="Times New Roman" w:hAnsi="Times New Roman" w:cs="Times New Roman"/>
                <w:sz w:val="20"/>
                <w:szCs w:val="20"/>
                <w:lang w:val="en-US"/>
              </w:rPr>
            </w:pPr>
            <w:r w:rsidRPr="00FB1F90">
              <w:rPr>
                <w:rFonts w:ascii="Times New Roman" w:eastAsia="Times New Roman" w:hAnsi="Times New Roman" w:cs="Times New Roman"/>
                <w:color w:val="000000"/>
                <w:spacing w:val="2"/>
                <w:sz w:val="20"/>
                <w:szCs w:val="20"/>
              </w:rPr>
              <w:t>Соавтор</w:t>
            </w:r>
            <w:r w:rsidR="00C24921" w:rsidRPr="00FB1F90">
              <w:rPr>
                <w:rFonts w:ascii="Times New Roman" w:eastAsia="Times New Roman" w:hAnsi="Times New Roman" w:cs="Times New Roman"/>
                <w:color w:val="000000"/>
                <w:spacing w:val="2"/>
                <w:sz w:val="20"/>
                <w:szCs w:val="20"/>
                <w:lang w:val="en-US"/>
              </w:rPr>
              <w:t xml:space="preserve">, </w:t>
            </w:r>
            <w:r w:rsidR="00C24921" w:rsidRPr="00FB1F90">
              <w:rPr>
                <w:rFonts w:ascii="Times New Roman" w:eastAsia="Times New Roman" w:hAnsi="Times New Roman" w:cs="Times New Roman"/>
                <w:color w:val="000000"/>
                <w:spacing w:val="2"/>
                <w:sz w:val="20"/>
                <w:szCs w:val="20"/>
              </w:rPr>
              <w:t>автор для корреспонденции</w:t>
            </w:r>
          </w:p>
        </w:tc>
      </w:tr>
      <w:tr w:rsidR="003A7E41" w:rsidRPr="00FB1F90" w14:paraId="5C210867" w14:textId="77777777" w:rsidTr="000F533F">
        <w:tc>
          <w:tcPr>
            <w:tcW w:w="426" w:type="dxa"/>
          </w:tcPr>
          <w:p w14:paraId="177B0623" w14:textId="77777777" w:rsidR="003A7E41" w:rsidRPr="00FB1F90" w:rsidRDefault="003A7E41" w:rsidP="003A7E41">
            <w:pPr>
              <w:pStyle w:val="a5"/>
              <w:numPr>
                <w:ilvl w:val="0"/>
                <w:numId w:val="8"/>
              </w:numPr>
              <w:ind w:left="0" w:firstLine="0"/>
              <w:rPr>
                <w:rFonts w:ascii="Times New Roman" w:hAnsi="Times New Roman"/>
              </w:rPr>
            </w:pPr>
          </w:p>
        </w:tc>
        <w:tc>
          <w:tcPr>
            <w:tcW w:w="3402" w:type="dxa"/>
          </w:tcPr>
          <w:p w14:paraId="65A71A92" w14:textId="2F9AE992" w:rsidR="003A7E41" w:rsidRPr="00FB1F90" w:rsidRDefault="00C24921" w:rsidP="003A7E41">
            <w:pPr>
              <w:pStyle w:val="a5"/>
              <w:ind w:left="0"/>
              <w:jc w:val="both"/>
              <w:outlineLvl w:val="0"/>
              <w:rPr>
                <w:rFonts w:ascii="Times New Roman" w:eastAsiaTheme="minorHAnsi" w:hAnsi="Times New Roman"/>
              </w:rPr>
            </w:pPr>
            <w:proofErr w:type="spellStart"/>
            <w:r w:rsidRPr="00FB1F90">
              <w:rPr>
                <w:rFonts w:ascii="Times New Roman" w:hAnsi="Times New Roman"/>
              </w:rPr>
              <w:t>Пοв</w:t>
            </w:r>
            <w:proofErr w:type="spellEnd"/>
            <w:r w:rsidRPr="00FB1F90">
              <w:rPr>
                <w:rFonts w:ascii="Times New Roman" w:hAnsi="Times New Roman"/>
                <w:lang w:val="en-GB"/>
              </w:rPr>
              <w:t>pe</w:t>
            </w:r>
            <w:proofErr w:type="spellStart"/>
            <w:r w:rsidRPr="00FB1F90">
              <w:rPr>
                <w:rFonts w:ascii="Times New Roman" w:hAnsi="Times New Roman"/>
              </w:rPr>
              <w:t>жд</w:t>
            </w:r>
            <w:proofErr w:type="spellEnd"/>
            <w:r w:rsidRPr="00FB1F90">
              <w:rPr>
                <w:rFonts w:ascii="Times New Roman" w:hAnsi="Times New Roman"/>
                <w:lang w:val="en-GB"/>
              </w:rPr>
              <w:t>e</w:t>
            </w:r>
            <w:r w:rsidRPr="00FB1F90">
              <w:rPr>
                <w:rFonts w:ascii="Times New Roman" w:hAnsi="Times New Roman"/>
              </w:rPr>
              <w:t>ни</w:t>
            </w:r>
            <w:r w:rsidRPr="00FB1F90">
              <w:rPr>
                <w:rFonts w:ascii="Times New Roman" w:hAnsi="Times New Roman"/>
                <w:lang w:val="en-GB"/>
              </w:rPr>
              <w:t>e</w:t>
            </w:r>
            <w:r w:rsidRPr="00FB1F90">
              <w:rPr>
                <w:rFonts w:ascii="Times New Roman" w:hAnsi="Times New Roman"/>
              </w:rPr>
              <w:t xml:space="preserve"> </w:t>
            </w:r>
            <w:proofErr w:type="spellStart"/>
            <w:r w:rsidRPr="00FB1F90">
              <w:rPr>
                <w:rFonts w:ascii="Times New Roman" w:hAnsi="Times New Roman"/>
              </w:rPr>
              <w:t>ябл</w:t>
            </w:r>
            <w:proofErr w:type="spellEnd"/>
            <w:r w:rsidRPr="00FB1F90">
              <w:rPr>
                <w:rFonts w:ascii="Times New Roman" w:hAnsi="Times New Roman"/>
                <w:lang w:val="en-GB"/>
              </w:rPr>
              <w:t>o</w:t>
            </w:r>
            <w:r w:rsidRPr="00FB1F90">
              <w:rPr>
                <w:rFonts w:ascii="Times New Roman" w:hAnsi="Times New Roman"/>
              </w:rPr>
              <w:t xml:space="preserve">ни </w:t>
            </w:r>
            <w:r w:rsidRPr="00FB1F90">
              <w:rPr>
                <w:rFonts w:ascii="Times New Roman" w:hAnsi="Times New Roman"/>
                <w:lang w:val="en-GB"/>
              </w:rPr>
              <w:t>c</w:t>
            </w:r>
            <w:r w:rsidRPr="00FB1F90">
              <w:rPr>
                <w:rFonts w:ascii="Times New Roman" w:hAnsi="Times New Roman"/>
              </w:rPr>
              <w:t>ив</w:t>
            </w:r>
            <w:r w:rsidRPr="00FB1F90">
              <w:rPr>
                <w:rFonts w:ascii="Times New Roman" w:hAnsi="Times New Roman"/>
                <w:lang w:val="en-GB"/>
              </w:rPr>
              <w:t>e</w:t>
            </w:r>
            <w:r w:rsidRPr="00FB1F90">
              <w:rPr>
                <w:rFonts w:ascii="Times New Roman" w:hAnsi="Times New Roman"/>
              </w:rPr>
              <w:t>р</w:t>
            </w:r>
            <w:r w:rsidRPr="00FB1F90">
              <w:rPr>
                <w:rFonts w:ascii="Times New Roman" w:hAnsi="Times New Roman"/>
                <w:lang w:val="en-GB"/>
              </w:rPr>
              <w:t>ca</w:t>
            </w:r>
            <w:r w:rsidRPr="00FB1F90">
              <w:rPr>
                <w:rFonts w:ascii="Times New Roman" w:hAnsi="Times New Roman"/>
              </w:rPr>
              <w:t xml:space="preserve"> роз</w:t>
            </w:r>
            <w:r w:rsidRPr="00FB1F90">
              <w:rPr>
                <w:rFonts w:ascii="Times New Roman" w:hAnsi="Times New Roman"/>
                <w:lang w:val="en-GB"/>
              </w:rPr>
              <w:t>a</w:t>
            </w:r>
            <w:proofErr w:type="spellStart"/>
            <w:r w:rsidRPr="00FB1F90">
              <w:rPr>
                <w:rFonts w:ascii="Times New Roman" w:hAnsi="Times New Roman"/>
              </w:rPr>
              <w:t>ннои</w:t>
            </w:r>
            <w:proofErr w:type="spellEnd"/>
            <w:r w:rsidRPr="00FB1F90">
              <w:rPr>
                <w:rFonts w:ascii="Times New Roman" w:hAnsi="Times New Roman"/>
              </w:rPr>
              <w:t>̆ ли</w:t>
            </w:r>
            <w:r w:rsidRPr="00FB1F90">
              <w:rPr>
                <w:rFonts w:ascii="Times New Roman" w:hAnsi="Times New Roman"/>
                <w:lang w:val="en-GB"/>
              </w:rPr>
              <w:t>c</w:t>
            </w:r>
            <w:proofErr w:type="spellStart"/>
            <w:r w:rsidRPr="00FB1F90">
              <w:rPr>
                <w:rFonts w:ascii="Times New Roman" w:hAnsi="Times New Roman"/>
              </w:rPr>
              <w:t>тов</w:t>
            </w:r>
            <w:proofErr w:type="spellEnd"/>
            <w:r w:rsidRPr="00FB1F90">
              <w:rPr>
                <w:rFonts w:ascii="Times New Roman" w:hAnsi="Times New Roman"/>
                <w:lang w:val="en-GB"/>
              </w:rPr>
              <w:t>e</w:t>
            </w:r>
            <w:proofErr w:type="spellStart"/>
            <w:r w:rsidRPr="00FB1F90">
              <w:rPr>
                <w:rFonts w:ascii="Times New Roman" w:hAnsi="Times New Roman"/>
              </w:rPr>
              <w:t>рткои</w:t>
            </w:r>
            <w:proofErr w:type="spellEnd"/>
            <w:r w:rsidRPr="00FB1F90">
              <w:rPr>
                <w:rFonts w:ascii="Times New Roman" w:hAnsi="Times New Roman"/>
              </w:rPr>
              <w:t>̆ в Ил</w:t>
            </w:r>
            <w:r w:rsidRPr="00FB1F90">
              <w:rPr>
                <w:rFonts w:ascii="Times New Roman" w:hAnsi="Times New Roman"/>
                <w:lang w:val="en-GB"/>
              </w:rPr>
              <w:t>e</w:t>
            </w:r>
            <w:r w:rsidRPr="00FB1F90">
              <w:rPr>
                <w:rFonts w:ascii="Times New Roman" w:hAnsi="Times New Roman"/>
              </w:rPr>
              <w:t>й</w:t>
            </w:r>
            <w:r w:rsidRPr="00FB1F90">
              <w:rPr>
                <w:rFonts w:ascii="Times New Roman" w:hAnsi="Times New Roman"/>
                <w:lang w:val="en-GB"/>
              </w:rPr>
              <w:t>c</w:t>
            </w:r>
            <w:r w:rsidRPr="00FB1F90">
              <w:rPr>
                <w:rFonts w:ascii="Times New Roman" w:hAnsi="Times New Roman"/>
              </w:rPr>
              <w:t>к</w:t>
            </w:r>
            <w:r w:rsidRPr="00FB1F90">
              <w:rPr>
                <w:rFonts w:ascii="Times New Roman" w:hAnsi="Times New Roman"/>
                <w:lang w:val="en-GB"/>
              </w:rPr>
              <w:t>o</w:t>
            </w:r>
            <w:r w:rsidRPr="00FB1F90">
              <w:rPr>
                <w:rFonts w:ascii="Times New Roman" w:hAnsi="Times New Roman"/>
              </w:rPr>
              <w:t>м и Ж</w:t>
            </w:r>
            <w:r w:rsidRPr="00FB1F90">
              <w:rPr>
                <w:rFonts w:ascii="Times New Roman" w:hAnsi="Times New Roman"/>
                <w:lang w:val="en-GB"/>
              </w:rPr>
              <w:t>e</w:t>
            </w:r>
            <w:r w:rsidRPr="00FB1F90">
              <w:rPr>
                <w:rFonts w:ascii="Times New Roman" w:hAnsi="Times New Roman"/>
              </w:rPr>
              <w:t>ты</w:t>
            </w:r>
            <w:r w:rsidRPr="00FB1F90">
              <w:rPr>
                <w:rFonts w:ascii="Times New Roman" w:hAnsi="Times New Roman"/>
                <w:lang w:val="en-GB"/>
              </w:rPr>
              <w:t>c</w:t>
            </w:r>
            <w:proofErr w:type="spellStart"/>
            <w:r w:rsidRPr="00FB1F90">
              <w:rPr>
                <w:rFonts w:ascii="Times New Roman" w:hAnsi="Times New Roman"/>
              </w:rPr>
              <w:t>уи</w:t>
            </w:r>
            <w:proofErr w:type="spellEnd"/>
            <w:r w:rsidRPr="00FB1F90">
              <w:rPr>
                <w:rFonts w:ascii="Times New Roman" w:hAnsi="Times New Roman"/>
              </w:rPr>
              <w:t>̆</w:t>
            </w:r>
            <w:r w:rsidRPr="00FB1F90">
              <w:rPr>
                <w:rFonts w:ascii="Times New Roman" w:hAnsi="Times New Roman"/>
                <w:lang w:val="en-GB"/>
              </w:rPr>
              <w:t>c</w:t>
            </w:r>
            <w:proofErr w:type="spellStart"/>
            <w:r w:rsidRPr="00FB1F90">
              <w:rPr>
                <w:rFonts w:ascii="Times New Roman" w:hAnsi="Times New Roman"/>
              </w:rPr>
              <w:t>кοм</w:t>
            </w:r>
            <w:proofErr w:type="spellEnd"/>
            <w:r w:rsidRPr="00FB1F90">
              <w:rPr>
                <w:rFonts w:ascii="Times New Roman" w:hAnsi="Times New Roman"/>
              </w:rPr>
              <w:t xml:space="preserve"> Ал</w:t>
            </w:r>
            <w:r w:rsidRPr="00FB1F90">
              <w:rPr>
                <w:rFonts w:ascii="Times New Roman" w:hAnsi="Times New Roman"/>
                <w:lang w:val="en-GB"/>
              </w:rPr>
              <w:t>a</w:t>
            </w:r>
            <w:r w:rsidRPr="00FB1F90">
              <w:rPr>
                <w:rFonts w:ascii="Times New Roman" w:hAnsi="Times New Roman"/>
              </w:rPr>
              <w:t>т</w:t>
            </w:r>
            <w:r w:rsidRPr="00FB1F90">
              <w:rPr>
                <w:rFonts w:ascii="Times New Roman" w:hAnsi="Times New Roman"/>
                <w:lang w:val="en-GB"/>
              </w:rPr>
              <w:t>a</w:t>
            </w:r>
            <w:r w:rsidRPr="00FB1F90">
              <w:rPr>
                <w:rFonts w:ascii="Times New Roman" w:hAnsi="Times New Roman"/>
              </w:rPr>
              <w:t>у</w:t>
            </w:r>
          </w:p>
        </w:tc>
        <w:tc>
          <w:tcPr>
            <w:tcW w:w="1275" w:type="dxa"/>
          </w:tcPr>
          <w:p w14:paraId="56B3332C" w14:textId="77777777" w:rsidR="003A7E41" w:rsidRPr="00FB1F90" w:rsidRDefault="003A7E41"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410" w:type="dxa"/>
          </w:tcPr>
          <w:p w14:paraId="33BEFA8C" w14:textId="64D20512" w:rsidR="003A7E41" w:rsidRPr="00FB1F90" w:rsidRDefault="00C24921" w:rsidP="003A7E41">
            <w:pPr>
              <w:rPr>
                <w:rFonts w:ascii="Times New Roman" w:hAnsi="Times New Roman" w:cs="Times New Roman"/>
                <w:bCs/>
                <w:sz w:val="20"/>
                <w:szCs w:val="20"/>
              </w:rPr>
            </w:pPr>
            <w:r w:rsidRPr="00FB1F90">
              <w:rPr>
                <w:rFonts w:ascii="Times New Roman" w:hAnsi="Times New Roman" w:cs="Times New Roman"/>
                <w:bCs/>
                <w:sz w:val="20"/>
                <w:szCs w:val="20"/>
              </w:rPr>
              <w:t xml:space="preserve">Исследования, результаты. -2024. - №2 (102). -С. 379-389. </w:t>
            </w:r>
            <w:r w:rsidRPr="00FB1F90">
              <w:rPr>
                <w:rFonts w:ascii="Times New Roman" w:hAnsi="Times New Roman" w:cs="Times New Roman"/>
                <w:bCs/>
                <w:sz w:val="20"/>
                <w:szCs w:val="20"/>
                <w:lang w:val="en-US"/>
              </w:rPr>
              <w:t>DOI</w:t>
            </w:r>
            <w:r w:rsidRPr="00FB1F90">
              <w:rPr>
                <w:rFonts w:ascii="Times New Roman" w:hAnsi="Times New Roman" w:cs="Times New Roman"/>
                <w:bCs/>
                <w:sz w:val="20"/>
                <w:szCs w:val="20"/>
              </w:rPr>
              <w:t xml:space="preserve">: </w:t>
            </w:r>
            <w:hyperlink r:id="rId26" w:history="1">
              <w:r w:rsidRPr="00FB1F90">
                <w:rPr>
                  <w:rStyle w:val="a4"/>
                  <w:rFonts w:ascii="Times New Roman" w:hAnsi="Times New Roman" w:cs="Times New Roman"/>
                  <w:bCs/>
                  <w:sz w:val="20"/>
                  <w:szCs w:val="20"/>
                  <w:lang w:val="en-US"/>
                </w:rPr>
                <w:t>https</w:t>
              </w:r>
              <w:r w:rsidRPr="00FB1F90">
                <w:rPr>
                  <w:rStyle w:val="a4"/>
                  <w:rFonts w:ascii="Times New Roman" w:hAnsi="Times New Roman" w:cs="Times New Roman"/>
                  <w:bCs/>
                  <w:sz w:val="20"/>
                  <w:szCs w:val="20"/>
                </w:rPr>
                <w:t>://</w:t>
              </w:r>
              <w:proofErr w:type="spellStart"/>
              <w:r w:rsidRPr="00FB1F90">
                <w:rPr>
                  <w:rStyle w:val="a4"/>
                  <w:rFonts w:ascii="Times New Roman" w:hAnsi="Times New Roman" w:cs="Times New Roman"/>
                  <w:bCs/>
                  <w:sz w:val="20"/>
                  <w:szCs w:val="20"/>
                  <w:lang w:val="en-US"/>
                </w:rPr>
                <w:t>doi</w:t>
              </w:r>
              <w:proofErr w:type="spellEnd"/>
              <w:r w:rsidRPr="00FB1F90">
                <w:rPr>
                  <w:rStyle w:val="a4"/>
                  <w:rFonts w:ascii="Times New Roman" w:hAnsi="Times New Roman" w:cs="Times New Roman"/>
                  <w:bCs/>
                  <w:sz w:val="20"/>
                  <w:szCs w:val="20"/>
                </w:rPr>
                <w:t>.</w:t>
              </w:r>
              <w:r w:rsidRPr="00FB1F90">
                <w:rPr>
                  <w:rStyle w:val="a4"/>
                  <w:rFonts w:ascii="Times New Roman" w:hAnsi="Times New Roman" w:cs="Times New Roman"/>
                  <w:bCs/>
                  <w:sz w:val="20"/>
                  <w:szCs w:val="20"/>
                  <w:lang w:val="en-US"/>
                </w:rPr>
                <w:t>org</w:t>
              </w:r>
              <w:r w:rsidRPr="00FB1F90">
                <w:rPr>
                  <w:rStyle w:val="a4"/>
                  <w:rFonts w:ascii="Times New Roman" w:hAnsi="Times New Roman" w:cs="Times New Roman"/>
                  <w:bCs/>
                  <w:sz w:val="20"/>
                  <w:szCs w:val="20"/>
                </w:rPr>
                <w:t>/10.37884/2-2024/37</w:t>
              </w:r>
            </w:hyperlink>
            <w:r w:rsidRPr="00FB1F90">
              <w:rPr>
                <w:rFonts w:ascii="Times New Roman" w:hAnsi="Times New Roman" w:cs="Times New Roman"/>
                <w:bCs/>
                <w:sz w:val="20"/>
                <w:szCs w:val="20"/>
              </w:rPr>
              <w:t xml:space="preserve"> </w:t>
            </w:r>
          </w:p>
        </w:tc>
        <w:tc>
          <w:tcPr>
            <w:tcW w:w="1445" w:type="dxa"/>
          </w:tcPr>
          <w:p w14:paraId="409EA55A"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446" w:type="dxa"/>
          </w:tcPr>
          <w:p w14:paraId="213A3507"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078" w:type="dxa"/>
          </w:tcPr>
          <w:p w14:paraId="51112462"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814" w:type="dxa"/>
          </w:tcPr>
          <w:p w14:paraId="19ADB173" w14:textId="419C9100" w:rsidR="003A7E41" w:rsidRPr="00FB1F90" w:rsidRDefault="00C24921" w:rsidP="003A7E41">
            <w:pPr>
              <w:rPr>
                <w:rFonts w:ascii="Times New Roman" w:eastAsia="Times New Roman" w:hAnsi="Times New Roman" w:cs="Times New Roman"/>
                <w:color w:val="000000"/>
                <w:spacing w:val="2"/>
                <w:sz w:val="20"/>
                <w:szCs w:val="20"/>
              </w:rPr>
            </w:pPr>
            <w:proofErr w:type="spellStart"/>
            <w:r w:rsidRPr="00FB1F90">
              <w:rPr>
                <w:rFonts w:ascii="Times New Roman" w:hAnsi="Times New Roman" w:cs="Times New Roman"/>
                <w:sz w:val="20"/>
                <w:szCs w:val="20"/>
              </w:rPr>
              <w:t>Танабекова</w:t>
            </w:r>
            <w:proofErr w:type="spellEnd"/>
            <w:r w:rsidRPr="00FB1F90">
              <w:rPr>
                <w:rFonts w:ascii="Times New Roman" w:hAnsi="Times New Roman" w:cs="Times New Roman"/>
                <w:sz w:val="20"/>
                <w:szCs w:val="20"/>
              </w:rPr>
              <w:t xml:space="preserve"> Г.Б., </w:t>
            </w:r>
            <w:r w:rsidRPr="00FB1F90">
              <w:rPr>
                <w:rFonts w:ascii="Times New Roman" w:hAnsi="Times New Roman" w:cs="Times New Roman"/>
                <w:sz w:val="20"/>
                <w:szCs w:val="20"/>
                <w:u w:val="single"/>
              </w:rPr>
              <w:t>Ященко Р.В.</w:t>
            </w:r>
          </w:p>
        </w:tc>
        <w:tc>
          <w:tcPr>
            <w:tcW w:w="1446" w:type="dxa"/>
          </w:tcPr>
          <w:p w14:paraId="377D4732" w14:textId="7C110965" w:rsidR="003A7E41" w:rsidRPr="00FB1F90" w:rsidRDefault="003A7E41" w:rsidP="003A7E41">
            <w:pPr>
              <w:rPr>
                <w:rFonts w:ascii="Times New Roman" w:hAnsi="Times New Roman" w:cs="Times New Roman"/>
                <w:sz w:val="20"/>
                <w:szCs w:val="20"/>
                <w:lang w:val="en-US"/>
              </w:rPr>
            </w:pPr>
            <w:r w:rsidRPr="00FB1F90">
              <w:rPr>
                <w:rFonts w:ascii="Times New Roman" w:eastAsia="Times New Roman" w:hAnsi="Times New Roman" w:cs="Times New Roman"/>
                <w:color w:val="000000"/>
                <w:spacing w:val="2"/>
                <w:sz w:val="20"/>
                <w:szCs w:val="20"/>
              </w:rPr>
              <w:t>Соавтор</w:t>
            </w:r>
            <w:r w:rsidR="00C24921" w:rsidRPr="00FB1F90">
              <w:rPr>
                <w:rFonts w:ascii="Times New Roman" w:eastAsia="Times New Roman" w:hAnsi="Times New Roman" w:cs="Times New Roman"/>
                <w:color w:val="000000"/>
                <w:spacing w:val="2"/>
                <w:sz w:val="20"/>
                <w:szCs w:val="20"/>
                <w:lang w:val="en-US"/>
              </w:rPr>
              <w:t>,</w:t>
            </w:r>
            <w:r w:rsidR="00C24921" w:rsidRPr="00FB1F90">
              <w:rPr>
                <w:rFonts w:ascii="Times New Roman" w:eastAsia="Times New Roman" w:hAnsi="Times New Roman" w:cs="Times New Roman"/>
                <w:color w:val="000000"/>
                <w:spacing w:val="2"/>
                <w:sz w:val="20"/>
                <w:szCs w:val="20"/>
              </w:rPr>
              <w:t xml:space="preserve"> автор для корреспонденции</w:t>
            </w:r>
          </w:p>
        </w:tc>
      </w:tr>
      <w:tr w:rsidR="003A7E41" w:rsidRPr="00FB1F90" w14:paraId="0F67C84B" w14:textId="77777777" w:rsidTr="000F533F">
        <w:tc>
          <w:tcPr>
            <w:tcW w:w="426" w:type="dxa"/>
          </w:tcPr>
          <w:p w14:paraId="7A4C3CF1" w14:textId="77777777" w:rsidR="003A7E41" w:rsidRPr="00FB1F90" w:rsidRDefault="003A7E41" w:rsidP="003A7E41">
            <w:pPr>
              <w:pStyle w:val="a5"/>
              <w:numPr>
                <w:ilvl w:val="0"/>
                <w:numId w:val="8"/>
              </w:numPr>
              <w:ind w:left="0" w:firstLine="0"/>
              <w:rPr>
                <w:rFonts w:ascii="Times New Roman" w:hAnsi="Times New Roman"/>
              </w:rPr>
            </w:pPr>
          </w:p>
        </w:tc>
        <w:tc>
          <w:tcPr>
            <w:tcW w:w="3402" w:type="dxa"/>
          </w:tcPr>
          <w:p w14:paraId="59CAEE79" w14:textId="6733271F" w:rsidR="003A7E41" w:rsidRPr="00FB1F90" w:rsidRDefault="00C24921" w:rsidP="003A7E41">
            <w:pPr>
              <w:pStyle w:val="a5"/>
              <w:ind w:left="0"/>
              <w:jc w:val="both"/>
              <w:outlineLvl w:val="0"/>
              <w:rPr>
                <w:rFonts w:ascii="Times New Roman" w:eastAsiaTheme="minorHAnsi" w:hAnsi="Times New Roman"/>
              </w:rPr>
            </w:pPr>
            <w:proofErr w:type="spellStart"/>
            <w:r w:rsidRPr="00FB1F90">
              <w:rPr>
                <w:rFonts w:ascii="Times New Roman" w:hAnsi="Times New Roman"/>
              </w:rPr>
              <w:t>Іле</w:t>
            </w:r>
            <w:proofErr w:type="spellEnd"/>
            <w:r w:rsidRPr="00FB1F90">
              <w:rPr>
                <w:rFonts w:ascii="Times New Roman" w:hAnsi="Times New Roman"/>
              </w:rPr>
              <w:t xml:space="preserve"> </w:t>
            </w:r>
            <w:proofErr w:type="spellStart"/>
            <w:r w:rsidRPr="00FB1F90">
              <w:rPr>
                <w:rFonts w:ascii="Times New Roman" w:hAnsi="Times New Roman"/>
              </w:rPr>
              <w:t>Алатауындағы</w:t>
            </w:r>
            <w:proofErr w:type="spellEnd"/>
            <w:r w:rsidRPr="00FB1F90">
              <w:rPr>
                <w:rFonts w:ascii="Times New Roman" w:hAnsi="Times New Roman"/>
              </w:rPr>
              <w:t xml:space="preserve"> </w:t>
            </w:r>
            <w:proofErr w:type="spellStart"/>
            <w:r w:rsidRPr="00FB1F90">
              <w:rPr>
                <w:rFonts w:ascii="Times New Roman" w:hAnsi="Times New Roman"/>
              </w:rPr>
              <w:t>Сиверс</w:t>
            </w:r>
            <w:proofErr w:type="spellEnd"/>
            <w:r w:rsidRPr="00FB1F90">
              <w:rPr>
                <w:rFonts w:ascii="Times New Roman" w:hAnsi="Times New Roman"/>
              </w:rPr>
              <w:t xml:space="preserve"> </w:t>
            </w:r>
            <w:proofErr w:type="spellStart"/>
            <w:r w:rsidRPr="00FB1F90">
              <w:rPr>
                <w:rFonts w:ascii="Times New Roman" w:hAnsi="Times New Roman"/>
              </w:rPr>
              <w:t>алма</w:t>
            </w:r>
            <w:proofErr w:type="spellEnd"/>
            <w:r w:rsidRPr="00FB1F90">
              <w:rPr>
                <w:rFonts w:ascii="Times New Roman" w:hAnsi="Times New Roman"/>
              </w:rPr>
              <w:t xml:space="preserve"> </w:t>
            </w:r>
            <w:proofErr w:type="spellStart"/>
            <w:r w:rsidRPr="00FB1F90">
              <w:rPr>
                <w:rFonts w:ascii="Times New Roman" w:hAnsi="Times New Roman"/>
              </w:rPr>
              <w:t>ағашының</w:t>
            </w:r>
            <w:proofErr w:type="spellEnd"/>
            <w:r w:rsidRPr="00FB1F90">
              <w:rPr>
                <w:rFonts w:ascii="Times New Roman" w:hAnsi="Times New Roman"/>
              </w:rPr>
              <w:t xml:space="preserve"> </w:t>
            </w:r>
            <w:proofErr w:type="spellStart"/>
            <w:r w:rsidRPr="00FB1F90">
              <w:rPr>
                <w:rFonts w:ascii="Times New Roman" w:hAnsi="Times New Roman"/>
              </w:rPr>
              <w:t>жабайы</w:t>
            </w:r>
            <w:proofErr w:type="spellEnd"/>
            <w:r w:rsidRPr="00FB1F90">
              <w:rPr>
                <w:rFonts w:ascii="Times New Roman" w:hAnsi="Times New Roman"/>
              </w:rPr>
              <w:t xml:space="preserve"> </w:t>
            </w:r>
            <w:proofErr w:type="spellStart"/>
            <w:r w:rsidRPr="00FB1F90">
              <w:rPr>
                <w:rFonts w:ascii="Times New Roman" w:hAnsi="Times New Roman"/>
              </w:rPr>
              <w:t>популяцияларын</w:t>
            </w:r>
            <w:proofErr w:type="spellEnd"/>
            <w:r w:rsidRPr="00FB1F90">
              <w:rPr>
                <w:rFonts w:ascii="Times New Roman" w:hAnsi="Times New Roman"/>
              </w:rPr>
              <w:t xml:space="preserve"> </w:t>
            </w:r>
            <w:proofErr w:type="spellStart"/>
            <w:r w:rsidRPr="00FB1F90">
              <w:rPr>
                <w:rFonts w:ascii="Times New Roman" w:hAnsi="Times New Roman"/>
              </w:rPr>
              <w:t>зақымдайтын</w:t>
            </w:r>
            <w:proofErr w:type="spellEnd"/>
            <w:r w:rsidRPr="00FB1F90">
              <w:rPr>
                <w:rFonts w:ascii="Times New Roman" w:hAnsi="Times New Roman"/>
              </w:rPr>
              <w:t xml:space="preserve"> </w:t>
            </w:r>
            <w:proofErr w:type="spellStart"/>
            <w:r w:rsidRPr="00FB1F90">
              <w:rPr>
                <w:rFonts w:ascii="Times New Roman" w:hAnsi="Times New Roman"/>
              </w:rPr>
              <w:t>зиянкестер</w:t>
            </w:r>
            <w:proofErr w:type="spellEnd"/>
          </w:p>
        </w:tc>
        <w:tc>
          <w:tcPr>
            <w:tcW w:w="1275" w:type="dxa"/>
          </w:tcPr>
          <w:p w14:paraId="592B7AC9" w14:textId="77777777" w:rsidR="003A7E41" w:rsidRPr="00FB1F90" w:rsidRDefault="003A7E41"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410" w:type="dxa"/>
          </w:tcPr>
          <w:p w14:paraId="74126142" w14:textId="0311C787" w:rsidR="003A7E41" w:rsidRPr="00FB1F90" w:rsidRDefault="00C24921" w:rsidP="003A7E41">
            <w:pPr>
              <w:rPr>
                <w:rFonts w:ascii="Times New Roman" w:hAnsi="Times New Roman" w:cs="Times New Roman"/>
                <w:sz w:val="20"/>
                <w:szCs w:val="20"/>
              </w:rPr>
            </w:pPr>
            <w:r w:rsidRPr="00FB1F90">
              <w:rPr>
                <w:rFonts w:ascii="Times New Roman" w:hAnsi="Times New Roman" w:cs="Times New Roman"/>
                <w:sz w:val="20"/>
                <w:szCs w:val="20"/>
              </w:rPr>
              <w:t>Е</w:t>
            </w:r>
            <w:r w:rsidR="00BD3FCE" w:rsidRPr="00FB1F90">
              <w:rPr>
                <w:rFonts w:ascii="Times New Roman" w:hAnsi="Times New Roman" w:cs="Times New Roman"/>
                <w:sz w:val="20"/>
                <w:szCs w:val="20"/>
              </w:rPr>
              <w:t>вр</w:t>
            </w:r>
            <w:r w:rsidRPr="00FB1F90">
              <w:rPr>
                <w:rFonts w:ascii="Times New Roman" w:hAnsi="Times New Roman" w:cs="Times New Roman"/>
                <w:sz w:val="20"/>
                <w:szCs w:val="20"/>
              </w:rPr>
              <w:t>ази</w:t>
            </w:r>
            <w:r w:rsidR="00BD3FCE" w:rsidRPr="00FB1F90">
              <w:rPr>
                <w:rFonts w:ascii="Times New Roman" w:hAnsi="Times New Roman" w:cs="Times New Roman"/>
                <w:sz w:val="20"/>
                <w:szCs w:val="20"/>
              </w:rPr>
              <w:t>йский национальный университет имени Л.Н. Гумилева</w:t>
            </w:r>
            <w:r w:rsidRPr="00FB1F90">
              <w:rPr>
                <w:rFonts w:ascii="Times New Roman" w:hAnsi="Times New Roman" w:cs="Times New Roman"/>
                <w:sz w:val="20"/>
                <w:szCs w:val="20"/>
              </w:rPr>
              <w:t>, серия</w:t>
            </w:r>
            <w:r w:rsidR="00BD3FCE" w:rsidRPr="00FB1F90">
              <w:rPr>
                <w:rFonts w:ascii="Times New Roman" w:hAnsi="Times New Roman" w:cs="Times New Roman"/>
                <w:sz w:val="20"/>
                <w:szCs w:val="20"/>
              </w:rPr>
              <w:t xml:space="preserve"> биологические науки</w:t>
            </w:r>
            <w:r w:rsidRPr="00FB1F90">
              <w:rPr>
                <w:rFonts w:ascii="Times New Roman" w:hAnsi="Times New Roman" w:cs="Times New Roman"/>
                <w:sz w:val="20"/>
                <w:szCs w:val="20"/>
              </w:rPr>
              <w:t xml:space="preserve">. -2024. - </w:t>
            </w:r>
            <w:r w:rsidR="00BD3FCE"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rPr>
              <w:t xml:space="preserve">2 (147). – </w:t>
            </w:r>
            <w:r w:rsidRPr="00FB1F90">
              <w:rPr>
                <w:rFonts w:ascii="Times New Roman" w:hAnsi="Times New Roman" w:cs="Times New Roman"/>
                <w:sz w:val="20"/>
                <w:szCs w:val="20"/>
                <w:lang w:val="en-GB"/>
              </w:rPr>
              <w:t>C</w:t>
            </w:r>
            <w:r w:rsidRPr="00FB1F90">
              <w:rPr>
                <w:rFonts w:ascii="Times New Roman" w:hAnsi="Times New Roman" w:cs="Times New Roman"/>
                <w:sz w:val="20"/>
                <w:szCs w:val="20"/>
              </w:rPr>
              <w:t xml:space="preserve">. 86-101. </w:t>
            </w:r>
            <w:proofErr w:type="spellStart"/>
            <w:proofErr w:type="gramStart"/>
            <w:r w:rsidRPr="00FB1F90">
              <w:rPr>
                <w:rFonts w:ascii="Times New Roman" w:hAnsi="Times New Roman" w:cs="Times New Roman"/>
                <w:sz w:val="20"/>
                <w:szCs w:val="20"/>
              </w:rPr>
              <w:t>DOI:https</w:t>
            </w:r>
            <w:proofErr w:type="spellEnd"/>
            <w:r w:rsidRPr="00FB1F90">
              <w:rPr>
                <w:rFonts w:ascii="Times New Roman" w:hAnsi="Times New Roman" w:cs="Times New Roman"/>
                <w:sz w:val="20"/>
                <w:szCs w:val="20"/>
              </w:rPr>
              <w:t>://doi.org//10.32523/2616-7034-2024-147-2-86-101</w:t>
            </w:r>
            <w:proofErr w:type="gramEnd"/>
            <w:r w:rsidR="00BD3FCE" w:rsidRPr="00FB1F90">
              <w:rPr>
                <w:rFonts w:ascii="Times New Roman" w:hAnsi="Times New Roman" w:cs="Times New Roman"/>
                <w:sz w:val="20"/>
                <w:szCs w:val="20"/>
              </w:rPr>
              <w:t xml:space="preserve"> </w:t>
            </w:r>
          </w:p>
        </w:tc>
        <w:tc>
          <w:tcPr>
            <w:tcW w:w="1445" w:type="dxa"/>
          </w:tcPr>
          <w:p w14:paraId="002A24EE"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446" w:type="dxa"/>
          </w:tcPr>
          <w:p w14:paraId="6BD76CFD"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078" w:type="dxa"/>
          </w:tcPr>
          <w:p w14:paraId="427D1E66"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814" w:type="dxa"/>
          </w:tcPr>
          <w:p w14:paraId="5503F3EA" w14:textId="6AF0FE07" w:rsidR="003A7E41" w:rsidRPr="00FB1F90" w:rsidRDefault="00C24921" w:rsidP="003A7E41">
            <w:pPr>
              <w:rPr>
                <w:rFonts w:ascii="Times New Roman" w:eastAsia="Times New Roman" w:hAnsi="Times New Roman" w:cs="Times New Roman"/>
                <w:color w:val="000000"/>
                <w:spacing w:val="2"/>
                <w:sz w:val="20"/>
                <w:szCs w:val="20"/>
              </w:rPr>
            </w:pPr>
            <w:proofErr w:type="spellStart"/>
            <w:r w:rsidRPr="00FB1F90">
              <w:rPr>
                <w:rFonts w:ascii="Times New Roman" w:hAnsi="Times New Roman" w:cs="Times New Roman"/>
                <w:sz w:val="20"/>
                <w:szCs w:val="20"/>
              </w:rPr>
              <w:t>Танабекова</w:t>
            </w:r>
            <w:proofErr w:type="spellEnd"/>
            <w:r w:rsidRPr="00FB1F90">
              <w:rPr>
                <w:rFonts w:ascii="Times New Roman" w:hAnsi="Times New Roman" w:cs="Times New Roman"/>
                <w:sz w:val="20"/>
                <w:szCs w:val="20"/>
              </w:rPr>
              <w:t xml:space="preserve"> Г.Б., </w:t>
            </w:r>
            <w:r w:rsidRPr="00FB1F90">
              <w:rPr>
                <w:rFonts w:ascii="Times New Roman" w:hAnsi="Times New Roman" w:cs="Times New Roman"/>
                <w:sz w:val="20"/>
                <w:szCs w:val="20"/>
                <w:u w:val="single"/>
              </w:rPr>
              <w:t>Ященко Р.В.</w:t>
            </w:r>
          </w:p>
        </w:tc>
        <w:tc>
          <w:tcPr>
            <w:tcW w:w="1446" w:type="dxa"/>
          </w:tcPr>
          <w:p w14:paraId="13B12F14" w14:textId="5ED48DA3" w:rsidR="003A7E41" w:rsidRPr="00FB1F90" w:rsidRDefault="00C24921"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Соавтор</w:t>
            </w:r>
            <w:r w:rsidRPr="00FB1F90">
              <w:rPr>
                <w:rFonts w:ascii="Times New Roman" w:eastAsia="Times New Roman" w:hAnsi="Times New Roman" w:cs="Times New Roman"/>
                <w:color w:val="000000"/>
                <w:spacing w:val="2"/>
                <w:sz w:val="20"/>
                <w:szCs w:val="20"/>
                <w:lang w:val="en-US"/>
              </w:rPr>
              <w:t>,</w:t>
            </w:r>
            <w:r w:rsidRPr="00FB1F90">
              <w:rPr>
                <w:rFonts w:ascii="Times New Roman" w:eastAsia="Times New Roman" w:hAnsi="Times New Roman" w:cs="Times New Roman"/>
                <w:color w:val="000000"/>
                <w:spacing w:val="2"/>
                <w:sz w:val="20"/>
                <w:szCs w:val="20"/>
              </w:rPr>
              <w:t xml:space="preserve"> автор для корреспонденции</w:t>
            </w:r>
          </w:p>
        </w:tc>
      </w:tr>
    </w:tbl>
    <w:p w14:paraId="02AB5223" w14:textId="77777777" w:rsidR="00507825" w:rsidRPr="00FB1F90" w:rsidRDefault="00507825" w:rsidP="00507825">
      <w:pPr>
        <w:jc w:val="center"/>
        <w:rPr>
          <w:rFonts w:ascii="Times New Roman" w:hAnsi="Times New Roman" w:cs="Times New Roman"/>
        </w:rPr>
      </w:pPr>
    </w:p>
    <w:p w14:paraId="05DCA7CF" w14:textId="74D73288" w:rsidR="00507825" w:rsidRPr="00FB1F90" w:rsidRDefault="00507825" w:rsidP="00507825">
      <w:pPr>
        <w:jc w:val="center"/>
        <w:rPr>
          <w:rFonts w:ascii="Times New Roman" w:hAnsi="Times New Roman" w:cs="Times New Roman"/>
        </w:rPr>
      </w:pPr>
      <w:r w:rsidRPr="00FB1F90">
        <w:rPr>
          <w:rFonts w:ascii="Times New Roman" w:hAnsi="Times New Roman" w:cs="Times New Roman"/>
        </w:rPr>
        <w:t xml:space="preserve">Главный научный сотрудник     ______________________________ / </w:t>
      </w:r>
      <w:r w:rsidR="00BD3FCE" w:rsidRPr="00FB1F90">
        <w:rPr>
          <w:rFonts w:ascii="Times New Roman" w:hAnsi="Times New Roman" w:cs="Times New Roman"/>
          <w:lang w:val="kk-KZ"/>
        </w:rPr>
        <w:t>Р.В. Ященко</w:t>
      </w:r>
      <w:r w:rsidRPr="00FB1F90">
        <w:rPr>
          <w:rFonts w:ascii="Times New Roman" w:hAnsi="Times New Roman" w:cs="Times New Roman"/>
        </w:rPr>
        <w:t xml:space="preserve"> /</w:t>
      </w:r>
    </w:p>
    <w:p w14:paraId="61A158E8" w14:textId="5D6FCB84" w:rsidR="00507825" w:rsidRPr="00FB1F90" w:rsidRDefault="00507825" w:rsidP="00507825">
      <w:pPr>
        <w:ind w:left="142"/>
        <w:jc w:val="center"/>
        <w:rPr>
          <w:rFonts w:ascii="Times New Roman" w:hAnsi="Times New Roman" w:cs="Times New Roman"/>
        </w:rPr>
      </w:pPr>
      <w:r w:rsidRPr="00FB1F90">
        <w:rPr>
          <w:rFonts w:ascii="Times New Roman" w:hAnsi="Times New Roman" w:cs="Times New Roman"/>
          <w:lang w:val="kk-KZ"/>
        </w:rPr>
        <w:t xml:space="preserve">       </w:t>
      </w:r>
      <w:r w:rsidRPr="00FB1F90">
        <w:rPr>
          <w:rFonts w:ascii="Times New Roman" w:hAnsi="Times New Roman" w:cs="Times New Roman"/>
        </w:rPr>
        <w:t xml:space="preserve">Ученый секретарь                       ______________________________ / </w:t>
      </w:r>
      <w:r w:rsidRPr="00FB1F90">
        <w:rPr>
          <w:rFonts w:ascii="Times New Roman" w:hAnsi="Times New Roman" w:cs="Times New Roman"/>
          <w:lang w:val="kk-KZ"/>
        </w:rPr>
        <w:t>Г</w:t>
      </w:r>
      <w:r w:rsidRPr="00FB1F90">
        <w:rPr>
          <w:rFonts w:ascii="Times New Roman" w:hAnsi="Times New Roman" w:cs="Times New Roman"/>
        </w:rPr>
        <w:t>.</w:t>
      </w:r>
      <w:r w:rsidRPr="00FB1F90">
        <w:rPr>
          <w:rFonts w:ascii="Times New Roman" w:hAnsi="Times New Roman" w:cs="Times New Roman"/>
          <w:lang w:val="kk-KZ"/>
        </w:rPr>
        <w:t>Б</w:t>
      </w:r>
      <w:r w:rsidRPr="00FB1F90">
        <w:rPr>
          <w:rFonts w:ascii="Times New Roman" w:hAnsi="Times New Roman" w:cs="Times New Roman"/>
        </w:rPr>
        <w:t>. Т</w:t>
      </w:r>
      <w:r w:rsidRPr="00FB1F90">
        <w:rPr>
          <w:rFonts w:ascii="Times New Roman" w:hAnsi="Times New Roman" w:cs="Times New Roman"/>
          <w:lang w:val="kk-KZ"/>
        </w:rPr>
        <w:t>анабекова</w:t>
      </w:r>
      <w:r w:rsidRPr="00FB1F90">
        <w:rPr>
          <w:rFonts w:ascii="Times New Roman" w:hAnsi="Times New Roman" w:cs="Times New Roman"/>
        </w:rPr>
        <w:t xml:space="preserve"> /</w:t>
      </w:r>
    </w:p>
    <w:tbl>
      <w:tblPr>
        <w:tblStyle w:val="a3"/>
        <w:tblW w:w="14742" w:type="dxa"/>
        <w:tblInd w:w="-5" w:type="dxa"/>
        <w:tblLayout w:type="fixed"/>
        <w:tblLook w:val="04A0" w:firstRow="1" w:lastRow="0" w:firstColumn="1" w:lastColumn="0" w:noHBand="0" w:noVBand="1"/>
      </w:tblPr>
      <w:tblGrid>
        <w:gridCol w:w="426"/>
        <w:gridCol w:w="3402"/>
        <w:gridCol w:w="992"/>
        <w:gridCol w:w="2693"/>
        <w:gridCol w:w="1418"/>
        <w:gridCol w:w="1417"/>
        <w:gridCol w:w="1134"/>
        <w:gridCol w:w="1814"/>
        <w:gridCol w:w="1446"/>
      </w:tblGrid>
      <w:tr w:rsidR="00BB3D1D" w:rsidRPr="00FB1F90" w14:paraId="609DD006" w14:textId="77777777" w:rsidTr="003B3D39">
        <w:tc>
          <w:tcPr>
            <w:tcW w:w="426" w:type="dxa"/>
          </w:tcPr>
          <w:p w14:paraId="63FBDC3E" w14:textId="5245FA54" w:rsidR="00BB3D1D" w:rsidRPr="00FB1F90" w:rsidRDefault="00BB3D1D" w:rsidP="00AC241A">
            <w:pPr>
              <w:pStyle w:val="a5"/>
              <w:numPr>
                <w:ilvl w:val="0"/>
                <w:numId w:val="8"/>
              </w:numPr>
              <w:ind w:left="0" w:firstLine="0"/>
              <w:rPr>
                <w:rFonts w:ascii="Times New Roman" w:hAnsi="Times New Roman"/>
              </w:rPr>
            </w:pPr>
          </w:p>
        </w:tc>
        <w:tc>
          <w:tcPr>
            <w:tcW w:w="3402" w:type="dxa"/>
          </w:tcPr>
          <w:p w14:paraId="503D2ABD" w14:textId="4F437211" w:rsidR="00BB3D1D" w:rsidRPr="00FB1F90" w:rsidRDefault="00BD3FCE" w:rsidP="00AC241A">
            <w:pPr>
              <w:pStyle w:val="a5"/>
              <w:ind w:left="0"/>
              <w:jc w:val="both"/>
              <w:outlineLvl w:val="0"/>
              <w:rPr>
                <w:rFonts w:ascii="Times New Roman" w:hAnsi="Times New Roman"/>
              </w:rPr>
            </w:pPr>
            <w:proofErr w:type="spellStart"/>
            <w:r w:rsidRPr="00FB1F90">
              <w:rPr>
                <w:rFonts w:ascii="Times New Roman" w:hAnsi="Times New Roman"/>
              </w:rPr>
              <w:t>Пοвpеждение</w:t>
            </w:r>
            <w:proofErr w:type="spellEnd"/>
            <w:r w:rsidRPr="00FB1F90">
              <w:rPr>
                <w:rFonts w:ascii="Times New Roman" w:hAnsi="Times New Roman"/>
              </w:rPr>
              <w:t xml:space="preserve"> </w:t>
            </w:r>
            <w:proofErr w:type="spellStart"/>
            <w:r w:rsidRPr="00FB1F90">
              <w:rPr>
                <w:rFonts w:ascii="Times New Roman" w:hAnsi="Times New Roman"/>
              </w:rPr>
              <w:t>яблoни</w:t>
            </w:r>
            <w:proofErr w:type="spellEnd"/>
            <w:r w:rsidRPr="00FB1F90">
              <w:rPr>
                <w:rFonts w:ascii="Times New Roman" w:hAnsi="Times New Roman"/>
              </w:rPr>
              <w:t xml:space="preserve"> </w:t>
            </w:r>
            <w:proofErr w:type="spellStart"/>
            <w:r w:rsidRPr="00FB1F90">
              <w:rPr>
                <w:rFonts w:ascii="Times New Roman" w:hAnsi="Times New Roman"/>
              </w:rPr>
              <w:t>Сиверса</w:t>
            </w:r>
            <w:proofErr w:type="spellEnd"/>
            <w:r w:rsidRPr="00FB1F90">
              <w:rPr>
                <w:rFonts w:ascii="Times New Roman" w:hAnsi="Times New Roman"/>
              </w:rPr>
              <w:t xml:space="preserve"> </w:t>
            </w:r>
            <w:proofErr w:type="spellStart"/>
            <w:r w:rsidRPr="00FB1F90">
              <w:rPr>
                <w:rFonts w:ascii="Times New Roman" w:hAnsi="Times New Roman"/>
              </w:rPr>
              <w:t>боярышниковои</w:t>
            </w:r>
            <w:proofErr w:type="spellEnd"/>
            <w:r w:rsidRPr="00FB1F90">
              <w:rPr>
                <w:rFonts w:ascii="Times New Roman" w:hAnsi="Times New Roman"/>
              </w:rPr>
              <w:t xml:space="preserve">̆ </w:t>
            </w:r>
            <w:proofErr w:type="spellStart"/>
            <w:r w:rsidRPr="00FB1F90">
              <w:rPr>
                <w:rFonts w:ascii="Times New Roman" w:hAnsi="Times New Roman"/>
              </w:rPr>
              <w:t>листоверткои</w:t>
            </w:r>
            <w:proofErr w:type="spellEnd"/>
            <w:r w:rsidRPr="00FB1F90">
              <w:rPr>
                <w:rFonts w:ascii="Times New Roman" w:hAnsi="Times New Roman"/>
              </w:rPr>
              <w:t xml:space="preserve">̆ в </w:t>
            </w:r>
            <w:proofErr w:type="spellStart"/>
            <w:r w:rsidRPr="00FB1F90">
              <w:rPr>
                <w:rFonts w:ascii="Times New Roman" w:hAnsi="Times New Roman"/>
              </w:rPr>
              <w:t>Илейскoм</w:t>
            </w:r>
            <w:proofErr w:type="spellEnd"/>
            <w:r w:rsidRPr="00FB1F90">
              <w:rPr>
                <w:rFonts w:ascii="Times New Roman" w:hAnsi="Times New Roman"/>
              </w:rPr>
              <w:t xml:space="preserve"> и </w:t>
            </w:r>
            <w:proofErr w:type="spellStart"/>
            <w:r w:rsidRPr="00FB1F90">
              <w:rPr>
                <w:rFonts w:ascii="Times New Roman" w:hAnsi="Times New Roman"/>
              </w:rPr>
              <w:t>Жетысуйскοм</w:t>
            </w:r>
            <w:proofErr w:type="spellEnd"/>
            <w:r w:rsidRPr="00FB1F90">
              <w:rPr>
                <w:rFonts w:ascii="Times New Roman" w:hAnsi="Times New Roman"/>
              </w:rPr>
              <w:t xml:space="preserve"> Алатау</w:t>
            </w:r>
          </w:p>
        </w:tc>
        <w:tc>
          <w:tcPr>
            <w:tcW w:w="992" w:type="dxa"/>
          </w:tcPr>
          <w:p w14:paraId="559D63EF" w14:textId="77777777" w:rsidR="00BB3D1D" w:rsidRPr="00FB1F90" w:rsidRDefault="00BB3D1D" w:rsidP="00AC241A">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rPr>
              <w:t>статья</w:t>
            </w:r>
          </w:p>
        </w:tc>
        <w:tc>
          <w:tcPr>
            <w:tcW w:w="2693" w:type="dxa"/>
          </w:tcPr>
          <w:p w14:paraId="120FA869" w14:textId="361F5FE0" w:rsidR="00BB3D1D" w:rsidRPr="00FB1F90" w:rsidRDefault="00BD3FCE" w:rsidP="00AC241A">
            <w:pPr>
              <w:rPr>
                <w:rFonts w:ascii="Times New Roman" w:hAnsi="Times New Roman" w:cs="Times New Roman"/>
                <w:sz w:val="20"/>
                <w:szCs w:val="20"/>
                <w:lang w:val="kk-KZ"/>
              </w:rPr>
            </w:pPr>
            <w:proofErr w:type="spellStart"/>
            <w:r w:rsidRPr="00FB1F90">
              <w:rPr>
                <w:rFonts w:ascii="Times New Roman" w:hAnsi="Times New Roman" w:cs="Times New Roman"/>
                <w:sz w:val="20"/>
                <w:szCs w:val="20"/>
              </w:rPr>
              <w:t>Ізденістер</w:t>
            </w:r>
            <w:proofErr w:type="spellEnd"/>
            <w:r w:rsidRPr="00FB1F90">
              <w:rPr>
                <w:rFonts w:ascii="Times New Roman" w:hAnsi="Times New Roman" w:cs="Times New Roman"/>
                <w:sz w:val="20"/>
                <w:szCs w:val="20"/>
              </w:rPr>
              <w:t xml:space="preserve">, </w:t>
            </w:r>
            <w:proofErr w:type="spellStart"/>
            <w:r w:rsidRPr="00FB1F90">
              <w:rPr>
                <w:rFonts w:ascii="Times New Roman" w:hAnsi="Times New Roman" w:cs="Times New Roman"/>
                <w:sz w:val="20"/>
                <w:szCs w:val="20"/>
              </w:rPr>
              <w:t>нәтижелер</w:t>
            </w:r>
            <w:proofErr w:type="spellEnd"/>
            <w:r w:rsidRPr="00FB1F90">
              <w:rPr>
                <w:rFonts w:ascii="Times New Roman" w:hAnsi="Times New Roman" w:cs="Times New Roman"/>
                <w:sz w:val="20"/>
                <w:szCs w:val="20"/>
              </w:rPr>
              <w:t xml:space="preserve"> – Исследования, результаты. – 2024. – </w:t>
            </w:r>
            <w:r w:rsidRPr="00FB1F90">
              <w:rPr>
                <w:rFonts w:ascii="Times New Roman" w:hAnsi="Times New Roman" w:cs="Times New Roman"/>
                <w:sz w:val="20"/>
                <w:szCs w:val="20"/>
                <w:lang w:val="kk-KZ"/>
              </w:rPr>
              <w:t xml:space="preserve">№ </w:t>
            </w:r>
            <w:r w:rsidRPr="00FB1F90">
              <w:rPr>
                <w:rFonts w:ascii="Times New Roman" w:hAnsi="Times New Roman" w:cs="Times New Roman"/>
                <w:sz w:val="20"/>
                <w:szCs w:val="20"/>
              </w:rPr>
              <w:t xml:space="preserve">3 (103). С. 429-445. ISSN 2304-3334. DOI: </w:t>
            </w:r>
            <w:hyperlink r:id="rId27" w:history="1">
              <w:r w:rsidRPr="00FB1F90">
                <w:rPr>
                  <w:rStyle w:val="a4"/>
                  <w:rFonts w:ascii="Times New Roman" w:hAnsi="Times New Roman" w:cs="Times New Roman"/>
                  <w:sz w:val="20"/>
                  <w:szCs w:val="20"/>
                </w:rPr>
                <w:t>https://doi.org/10.37884/3-2024/47</w:t>
              </w:r>
            </w:hyperlink>
            <w:r w:rsidRPr="00FB1F90">
              <w:rPr>
                <w:rFonts w:ascii="Times New Roman" w:hAnsi="Times New Roman" w:cs="Times New Roman"/>
                <w:sz w:val="20"/>
                <w:szCs w:val="20"/>
                <w:lang w:val="kk-KZ"/>
              </w:rPr>
              <w:t xml:space="preserve"> </w:t>
            </w:r>
          </w:p>
        </w:tc>
        <w:tc>
          <w:tcPr>
            <w:tcW w:w="1418" w:type="dxa"/>
          </w:tcPr>
          <w:p w14:paraId="7DBC7CC9" w14:textId="77777777" w:rsidR="00BB3D1D" w:rsidRPr="00FB1F90" w:rsidRDefault="00BB3D1D" w:rsidP="00AC241A">
            <w:pPr>
              <w:rPr>
                <w:rFonts w:ascii="Times New Roman" w:eastAsia="Times New Roman" w:hAnsi="Times New Roman" w:cs="Times New Roman"/>
                <w:color w:val="000000"/>
                <w:spacing w:val="2"/>
                <w:sz w:val="20"/>
                <w:szCs w:val="20"/>
              </w:rPr>
            </w:pPr>
          </w:p>
        </w:tc>
        <w:tc>
          <w:tcPr>
            <w:tcW w:w="1417" w:type="dxa"/>
          </w:tcPr>
          <w:p w14:paraId="430C3783" w14:textId="77777777" w:rsidR="00BB3D1D" w:rsidRPr="00FB1F90" w:rsidRDefault="00BB3D1D" w:rsidP="00AC241A">
            <w:pPr>
              <w:rPr>
                <w:rFonts w:ascii="Times New Roman" w:eastAsia="Times New Roman" w:hAnsi="Times New Roman" w:cs="Times New Roman"/>
                <w:color w:val="000000"/>
                <w:spacing w:val="2"/>
                <w:sz w:val="20"/>
                <w:szCs w:val="20"/>
              </w:rPr>
            </w:pPr>
          </w:p>
        </w:tc>
        <w:tc>
          <w:tcPr>
            <w:tcW w:w="1134" w:type="dxa"/>
          </w:tcPr>
          <w:p w14:paraId="46BA663F" w14:textId="77777777" w:rsidR="00BB3D1D" w:rsidRPr="00FB1F90" w:rsidRDefault="00BB3D1D" w:rsidP="00AC241A">
            <w:pPr>
              <w:rPr>
                <w:rFonts w:ascii="Times New Roman" w:eastAsia="Times New Roman" w:hAnsi="Times New Roman" w:cs="Times New Roman"/>
                <w:color w:val="000000"/>
                <w:spacing w:val="2"/>
                <w:sz w:val="20"/>
                <w:szCs w:val="20"/>
              </w:rPr>
            </w:pPr>
          </w:p>
        </w:tc>
        <w:tc>
          <w:tcPr>
            <w:tcW w:w="1814" w:type="dxa"/>
          </w:tcPr>
          <w:p w14:paraId="77F14790" w14:textId="10563A7A" w:rsidR="00BB3D1D" w:rsidRPr="00FB1F90" w:rsidRDefault="00BD3FCE" w:rsidP="00AC241A">
            <w:pPr>
              <w:rPr>
                <w:rFonts w:ascii="Times New Roman" w:hAnsi="Times New Roman" w:cs="Times New Roman"/>
                <w:sz w:val="20"/>
                <w:szCs w:val="20"/>
              </w:rPr>
            </w:pPr>
            <w:proofErr w:type="spellStart"/>
            <w:r w:rsidRPr="00FB1F90">
              <w:rPr>
                <w:rFonts w:ascii="Times New Roman" w:hAnsi="Times New Roman" w:cs="Times New Roman"/>
                <w:sz w:val="20"/>
                <w:szCs w:val="20"/>
              </w:rPr>
              <w:t>Тaнaбeковa</w:t>
            </w:r>
            <w:proofErr w:type="spellEnd"/>
            <w:r w:rsidRPr="00FB1F90">
              <w:rPr>
                <w:rFonts w:ascii="Times New Roman" w:hAnsi="Times New Roman" w:cs="Times New Roman"/>
                <w:sz w:val="20"/>
                <w:szCs w:val="20"/>
              </w:rPr>
              <w:t xml:space="preserve"> Г.Б., </w:t>
            </w:r>
            <w:proofErr w:type="spellStart"/>
            <w:r w:rsidRPr="00FB1F90">
              <w:rPr>
                <w:rFonts w:ascii="Times New Roman" w:hAnsi="Times New Roman" w:cs="Times New Roman"/>
                <w:sz w:val="20"/>
                <w:szCs w:val="20"/>
                <w:u w:val="single"/>
              </w:rPr>
              <w:t>Ящeнко</w:t>
            </w:r>
            <w:proofErr w:type="spellEnd"/>
            <w:r w:rsidRPr="00FB1F90">
              <w:rPr>
                <w:rFonts w:ascii="Times New Roman" w:hAnsi="Times New Roman" w:cs="Times New Roman"/>
                <w:sz w:val="20"/>
                <w:szCs w:val="20"/>
                <w:u w:val="single"/>
              </w:rPr>
              <w:t xml:space="preserve"> Р.В</w:t>
            </w:r>
            <w:r w:rsidRPr="00FB1F90">
              <w:rPr>
                <w:rFonts w:ascii="Times New Roman" w:hAnsi="Times New Roman" w:cs="Times New Roman"/>
                <w:sz w:val="20"/>
                <w:szCs w:val="20"/>
              </w:rPr>
              <w:t xml:space="preserve">., </w:t>
            </w:r>
            <w:proofErr w:type="spellStart"/>
            <w:r w:rsidRPr="00FB1F90">
              <w:rPr>
                <w:rFonts w:ascii="Times New Roman" w:hAnsi="Times New Roman" w:cs="Times New Roman"/>
                <w:sz w:val="20"/>
                <w:szCs w:val="20"/>
              </w:rPr>
              <w:t>Лю</w:t>
            </w:r>
            <w:proofErr w:type="spellEnd"/>
            <w:r w:rsidRPr="00FB1F90">
              <w:rPr>
                <w:rFonts w:ascii="Times New Roman" w:hAnsi="Times New Roman" w:cs="Times New Roman"/>
                <w:sz w:val="20"/>
                <w:szCs w:val="20"/>
              </w:rPr>
              <w:t xml:space="preserve"> </w:t>
            </w:r>
            <w:proofErr w:type="spellStart"/>
            <w:r w:rsidRPr="00FB1F90">
              <w:rPr>
                <w:rFonts w:ascii="Times New Roman" w:hAnsi="Times New Roman" w:cs="Times New Roman"/>
                <w:sz w:val="20"/>
                <w:szCs w:val="20"/>
              </w:rPr>
              <w:t>Жаожи</w:t>
            </w:r>
            <w:proofErr w:type="spellEnd"/>
          </w:p>
        </w:tc>
        <w:tc>
          <w:tcPr>
            <w:tcW w:w="1446" w:type="dxa"/>
          </w:tcPr>
          <w:p w14:paraId="7E5366DB" w14:textId="0636215A" w:rsidR="00BB3D1D" w:rsidRPr="00FB1F90" w:rsidRDefault="00BB3D1D" w:rsidP="00AC241A">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rPr>
              <w:t>Соавтор</w:t>
            </w:r>
            <w:r w:rsidR="00BD3FCE" w:rsidRPr="00FB1F90">
              <w:rPr>
                <w:rFonts w:ascii="Times New Roman" w:eastAsia="Times New Roman" w:hAnsi="Times New Roman" w:cs="Times New Roman"/>
                <w:color w:val="000000"/>
                <w:spacing w:val="2"/>
                <w:sz w:val="20"/>
                <w:szCs w:val="20"/>
                <w:lang w:val="kk-KZ"/>
              </w:rPr>
              <w:t>,</w:t>
            </w:r>
            <w:r w:rsidR="00BD3FCE" w:rsidRPr="00FB1F90">
              <w:rPr>
                <w:rFonts w:ascii="Times New Roman" w:eastAsia="Times New Roman" w:hAnsi="Times New Roman" w:cs="Times New Roman"/>
                <w:color w:val="000000"/>
                <w:spacing w:val="2"/>
                <w:sz w:val="20"/>
                <w:szCs w:val="20"/>
              </w:rPr>
              <w:t xml:space="preserve"> автор для корреспонденции</w:t>
            </w:r>
          </w:p>
        </w:tc>
      </w:tr>
      <w:tr w:rsidR="003A7E41" w:rsidRPr="00FB1F90" w14:paraId="154EF401" w14:textId="77777777" w:rsidTr="003B3D39">
        <w:tc>
          <w:tcPr>
            <w:tcW w:w="426" w:type="dxa"/>
          </w:tcPr>
          <w:p w14:paraId="214268BF" w14:textId="77777777" w:rsidR="003A7E41" w:rsidRPr="00FB1F90" w:rsidRDefault="003A7E41" w:rsidP="003A7E41">
            <w:pPr>
              <w:pStyle w:val="a5"/>
              <w:numPr>
                <w:ilvl w:val="0"/>
                <w:numId w:val="8"/>
              </w:numPr>
              <w:ind w:left="0" w:firstLine="0"/>
              <w:rPr>
                <w:rFonts w:ascii="Times New Roman" w:hAnsi="Times New Roman"/>
              </w:rPr>
            </w:pPr>
          </w:p>
        </w:tc>
        <w:tc>
          <w:tcPr>
            <w:tcW w:w="3402" w:type="dxa"/>
          </w:tcPr>
          <w:p w14:paraId="0BB936D0" w14:textId="16DB4230" w:rsidR="003A7E41" w:rsidRPr="00FB1F90" w:rsidRDefault="00BD3FCE" w:rsidP="003A7E41">
            <w:pPr>
              <w:pStyle w:val="a5"/>
              <w:ind w:left="0"/>
              <w:jc w:val="both"/>
              <w:outlineLvl w:val="0"/>
              <w:rPr>
                <w:rFonts w:ascii="Times New Roman" w:hAnsi="Times New Roman"/>
                <w:lang w:val="kk-KZ"/>
              </w:rPr>
            </w:pPr>
            <w:r w:rsidRPr="00FB1F90">
              <w:rPr>
                <w:rFonts w:ascii="Times New Roman" w:hAnsi="Times New Roman"/>
                <w:lang w:val="en-US"/>
              </w:rPr>
              <w:t xml:space="preserve">Phenological study of hawthorn leafroller in </w:t>
            </w:r>
            <w:proofErr w:type="spellStart"/>
            <w:r w:rsidRPr="00FB1F90">
              <w:rPr>
                <w:rFonts w:ascii="Times New Roman" w:hAnsi="Times New Roman"/>
                <w:lang w:val="en-US"/>
              </w:rPr>
              <w:t>Iley</w:t>
            </w:r>
            <w:proofErr w:type="spellEnd"/>
            <w:r w:rsidRPr="00FB1F90">
              <w:rPr>
                <w:rFonts w:ascii="Times New Roman" w:hAnsi="Times New Roman"/>
                <w:lang w:val="en-US"/>
              </w:rPr>
              <w:t xml:space="preserve"> Alatau</w:t>
            </w:r>
          </w:p>
        </w:tc>
        <w:tc>
          <w:tcPr>
            <w:tcW w:w="992" w:type="dxa"/>
          </w:tcPr>
          <w:p w14:paraId="5B7891B8" w14:textId="77777777" w:rsidR="003A7E41" w:rsidRPr="00FB1F90" w:rsidRDefault="003A7E41"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693" w:type="dxa"/>
          </w:tcPr>
          <w:p w14:paraId="3B7B169C" w14:textId="1A6893DB" w:rsidR="003A7E41" w:rsidRPr="00FB1F90" w:rsidRDefault="00BD3FCE" w:rsidP="003A7E41">
            <w:pPr>
              <w:rPr>
                <w:rFonts w:ascii="Times New Roman" w:hAnsi="Times New Roman" w:cs="Times New Roman"/>
                <w:sz w:val="20"/>
                <w:szCs w:val="20"/>
                <w:lang w:val="kk-KZ"/>
              </w:rPr>
            </w:pPr>
            <w:proofErr w:type="spellStart"/>
            <w:r w:rsidRPr="00FB1F90">
              <w:rPr>
                <w:rFonts w:ascii="Times New Roman" w:hAnsi="Times New Roman" w:cs="Times New Roman"/>
                <w:sz w:val="20"/>
                <w:szCs w:val="20"/>
                <w:lang w:val="en-US"/>
              </w:rPr>
              <w:t>Izdenister</w:t>
            </w:r>
            <w:proofErr w:type="spellEnd"/>
            <w:r w:rsidRPr="00FB1F90">
              <w:rPr>
                <w:rFonts w:ascii="Times New Roman" w:hAnsi="Times New Roman" w:cs="Times New Roman"/>
                <w:sz w:val="20"/>
                <w:szCs w:val="20"/>
                <w:lang w:val="en-US"/>
              </w:rPr>
              <w:t xml:space="preserve"> </w:t>
            </w:r>
            <w:proofErr w:type="spellStart"/>
            <w:r w:rsidRPr="00FB1F90">
              <w:rPr>
                <w:rFonts w:ascii="Times New Roman" w:hAnsi="Times New Roman" w:cs="Times New Roman"/>
                <w:sz w:val="20"/>
                <w:szCs w:val="20"/>
                <w:lang w:val="en-US"/>
              </w:rPr>
              <w:t>Natigeler</w:t>
            </w:r>
            <w:proofErr w:type="spellEnd"/>
            <w:r w:rsidRPr="00FB1F90">
              <w:rPr>
                <w:rFonts w:ascii="Times New Roman" w:hAnsi="Times New Roman" w:cs="Times New Roman"/>
                <w:sz w:val="20"/>
                <w:szCs w:val="20"/>
                <w:lang w:val="en-US"/>
              </w:rPr>
              <w:t>. – 2024. – 2024. -# 1 (101). - P. 113-121</w:t>
            </w:r>
            <w:r w:rsidRPr="00FB1F90">
              <w:rPr>
                <w:rFonts w:ascii="Times New Roman" w:hAnsi="Times New Roman" w:cs="Times New Roman"/>
                <w:sz w:val="20"/>
                <w:szCs w:val="20"/>
                <w:lang w:val="kk-KZ"/>
              </w:rPr>
              <w:t>.</w:t>
            </w:r>
          </w:p>
        </w:tc>
        <w:tc>
          <w:tcPr>
            <w:tcW w:w="1418" w:type="dxa"/>
          </w:tcPr>
          <w:p w14:paraId="7C1F458C"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417" w:type="dxa"/>
          </w:tcPr>
          <w:p w14:paraId="56BBF4C2"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134" w:type="dxa"/>
          </w:tcPr>
          <w:p w14:paraId="03A99BB5"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814" w:type="dxa"/>
          </w:tcPr>
          <w:p w14:paraId="1CC73171" w14:textId="1B5D4581" w:rsidR="003A7E41" w:rsidRPr="00FB1F90" w:rsidRDefault="00BD3FCE" w:rsidP="003A7E41">
            <w:pPr>
              <w:rPr>
                <w:rFonts w:ascii="Times New Roman" w:hAnsi="Times New Roman" w:cs="Times New Roman"/>
                <w:sz w:val="20"/>
                <w:szCs w:val="20"/>
              </w:rPr>
            </w:pPr>
            <w:r w:rsidRPr="00FB1F90">
              <w:rPr>
                <w:rFonts w:ascii="Times New Roman" w:hAnsi="Times New Roman" w:cs="Times New Roman"/>
                <w:sz w:val="20"/>
                <w:szCs w:val="20"/>
              </w:rPr>
              <w:t>Т</w:t>
            </w:r>
            <w:proofErr w:type="spellStart"/>
            <w:r w:rsidRPr="00FB1F90">
              <w:rPr>
                <w:rFonts w:ascii="Times New Roman" w:hAnsi="Times New Roman" w:cs="Times New Roman"/>
                <w:sz w:val="20"/>
                <w:szCs w:val="20"/>
                <w:lang w:val="en-US"/>
              </w:rPr>
              <w:t>anabekova</w:t>
            </w:r>
            <w:proofErr w:type="spellEnd"/>
            <w:r w:rsidRPr="00FB1F90">
              <w:rPr>
                <w:rFonts w:ascii="Times New Roman" w:hAnsi="Times New Roman" w:cs="Times New Roman"/>
                <w:sz w:val="20"/>
                <w:szCs w:val="20"/>
              </w:rPr>
              <w:t xml:space="preserve"> </w:t>
            </w:r>
            <w:r w:rsidRPr="00FB1F90">
              <w:rPr>
                <w:rFonts w:ascii="Times New Roman" w:hAnsi="Times New Roman" w:cs="Times New Roman"/>
                <w:sz w:val="20"/>
                <w:szCs w:val="20"/>
                <w:lang w:val="en-US"/>
              </w:rPr>
              <w:t>G</w:t>
            </w:r>
            <w:r w:rsidRPr="00FB1F90">
              <w:rPr>
                <w:rFonts w:ascii="Times New Roman" w:hAnsi="Times New Roman" w:cs="Times New Roman"/>
                <w:sz w:val="20"/>
                <w:szCs w:val="20"/>
              </w:rPr>
              <w:t>.</w:t>
            </w:r>
            <w:r w:rsidRPr="00FB1F90">
              <w:rPr>
                <w:rFonts w:ascii="Times New Roman" w:hAnsi="Times New Roman" w:cs="Times New Roman"/>
                <w:sz w:val="20"/>
                <w:szCs w:val="20"/>
                <w:lang w:val="en-US"/>
              </w:rPr>
              <w:t>B</w:t>
            </w:r>
            <w:r w:rsidRPr="00FB1F90">
              <w:rPr>
                <w:rFonts w:ascii="Times New Roman" w:hAnsi="Times New Roman" w:cs="Times New Roman"/>
                <w:sz w:val="20"/>
                <w:szCs w:val="20"/>
              </w:rPr>
              <w:t>.,</w:t>
            </w:r>
            <w:r w:rsidRPr="00FB1F90">
              <w:rPr>
                <w:rFonts w:ascii="Times New Roman" w:hAnsi="Times New Roman" w:cs="Times New Roman"/>
                <w:sz w:val="20"/>
                <w:szCs w:val="20"/>
                <w:u w:val="single"/>
              </w:rPr>
              <w:t xml:space="preserve"> </w:t>
            </w:r>
            <w:proofErr w:type="spellStart"/>
            <w:r w:rsidRPr="00FB1F90">
              <w:rPr>
                <w:rFonts w:ascii="Times New Roman" w:hAnsi="Times New Roman" w:cs="Times New Roman"/>
                <w:sz w:val="20"/>
                <w:szCs w:val="20"/>
                <w:u w:val="single"/>
                <w:lang w:val="en-US"/>
              </w:rPr>
              <w:t>Jashenko</w:t>
            </w:r>
            <w:proofErr w:type="spellEnd"/>
            <w:r w:rsidRPr="00FB1F90">
              <w:rPr>
                <w:rFonts w:ascii="Times New Roman" w:hAnsi="Times New Roman" w:cs="Times New Roman"/>
                <w:sz w:val="20"/>
                <w:szCs w:val="20"/>
                <w:u w:val="single"/>
              </w:rPr>
              <w:t xml:space="preserve"> </w:t>
            </w:r>
            <w:r w:rsidRPr="00FB1F90">
              <w:rPr>
                <w:rFonts w:ascii="Times New Roman" w:hAnsi="Times New Roman" w:cs="Times New Roman"/>
                <w:sz w:val="20"/>
                <w:szCs w:val="20"/>
                <w:u w:val="single"/>
                <w:lang w:val="en-US"/>
              </w:rPr>
              <w:t>R</w:t>
            </w:r>
            <w:r w:rsidRPr="00FB1F90">
              <w:rPr>
                <w:rFonts w:ascii="Times New Roman" w:hAnsi="Times New Roman" w:cs="Times New Roman"/>
                <w:sz w:val="20"/>
                <w:szCs w:val="20"/>
                <w:u w:val="single"/>
              </w:rPr>
              <w:t>.</w:t>
            </w:r>
            <w:r w:rsidRPr="00FB1F90">
              <w:rPr>
                <w:rFonts w:ascii="Times New Roman" w:hAnsi="Times New Roman" w:cs="Times New Roman"/>
                <w:sz w:val="20"/>
                <w:szCs w:val="20"/>
                <w:u w:val="single"/>
                <w:lang w:val="en-US"/>
              </w:rPr>
              <w:t>V</w:t>
            </w:r>
            <w:r w:rsidRPr="00FB1F90">
              <w:rPr>
                <w:rFonts w:ascii="Times New Roman" w:hAnsi="Times New Roman" w:cs="Times New Roman"/>
                <w:sz w:val="20"/>
                <w:szCs w:val="20"/>
                <w:u w:val="single"/>
              </w:rPr>
              <w:t>.</w:t>
            </w:r>
          </w:p>
        </w:tc>
        <w:tc>
          <w:tcPr>
            <w:tcW w:w="1446" w:type="dxa"/>
          </w:tcPr>
          <w:p w14:paraId="20C088DB" w14:textId="62F3F4FD" w:rsidR="003A7E41" w:rsidRPr="00FB1F90" w:rsidRDefault="00BD3FCE"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Соавтор</w:t>
            </w:r>
            <w:r w:rsidRPr="00FB1F90">
              <w:rPr>
                <w:rFonts w:ascii="Times New Roman" w:eastAsia="Times New Roman" w:hAnsi="Times New Roman" w:cs="Times New Roman"/>
                <w:color w:val="000000"/>
                <w:spacing w:val="2"/>
                <w:sz w:val="20"/>
                <w:szCs w:val="20"/>
                <w:lang w:val="kk-KZ"/>
              </w:rPr>
              <w:t>,</w:t>
            </w:r>
            <w:r w:rsidRPr="00FB1F90">
              <w:rPr>
                <w:rFonts w:ascii="Times New Roman" w:eastAsia="Times New Roman" w:hAnsi="Times New Roman" w:cs="Times New Roman"/>
                <w:color w:val="000000"/>
                <w:spacing w:val="2"/>
                <w:sz w:val="20"/>
                <w:szCs w:val="20"/>
              </w:rPr>
              <w:t xml:space="preserve"> автор для корреспонденции</w:t>
            </w:r>
          </w:p>
        </w:tc>
      </w:tr>
      <w:tr w:rsidR="00D80068" w:rsidRPr="00587B5C" w14:paraId="6A162440" w14:textId="77777777" w:rsidTr="003B3D39">
        <w:tc>
          <w:tcPr>
            <w:tcW w:w="426" w:type="dxa"/>
          </w:tcPr>
          <w:p w14:paraId="10F397EB" w14:textId="77777777" w:rsidR="00D80068" w:rsidRPr="00FB1F90" w:rsidRDefault="00D80068" w:rsidP="00D80068">
            <w:pPr>
              <w:pStyle w:val="a5"/>
              <w:numPr>
                <w:ilvl w:val="0"/>
                <w:numId w:val="8"/>
              </w:numPr>
              <w:ind w:left="0" w:firstLine="0"/>
              <w:rPr>
                <w:rFonts w:ascii="Times New Roman" w:hAnsi="Times New Roman"/>
              </w:rPr>
            </w:pPr>
          </w:p>
        </w:tc>
        <w:tc>
          <w:tcPr>
            <w:tcW w:w="3402" w:type="dxa"/>
          </w:tcPr>
          <w:p w14:paraId="6C17C5C5" w14:textId="057CE695" w:rsidR="00D80068" w:rsidRPr="00FB1F90" w:rsidRDefault="00D80068" w:rsidP="00D80068">
            <w:pPr>
              <w:pStyle w:val="a5"/>
              <w:ind w:left="0"/>
              <w:jc w:val="both"/>
              <w:outlineLvl w:val="0"/>
              <w:rPr>
                <w:rFonts w:ascii="Times New Roman" w:hAnsi="Times New Roman"/>
                <w:lang w:val="en-US"/>
              </w:rPr>
            </w:pPr>
            <w:r w:rsidRPr="00FB1F90">
              <w:rPr>
                <w:rFonts w:ascii="Times New Roman" w:hAnsi="Times New Roman"/>
                <w:lang w:val="en-US"/>
              </w:rPr>
              <w:t>Northern entomofauna – a biotechnological resource for creating innovative products</w:t>
            </w:r>
          </w:p>
        </w:tc>
        <w:tc>
          <w:tcPr>
            <w:tcW w:w="992" w:type="dxa"/>
          </w:tcPr>
          <w:p w14:paraId="670B07A2" w14:textId="23A68C51" w:rsidR="00D80068" w:rsidRPr="00FB1F90" w:rsidRDefault="00D80068" w:rsidP="00D80068">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693" w:type="dxa"/>
          </w:tcPr>
          <w:p w14:paraId="2D30AF70" w14:textId="4761D403" w:rsidR="00D80068" w:rsidRPr="00FB1F90" w:rsidRDefault="00D80068" w:rsidP="00D80068">
            <w:pPr>
              <w:rPr>
                <w:rFonts w:ascii="Times New Roman" w:hAnsi="Times New Roman" w:cs="Times New Roman"/>
                <w:sz w:val="20"/>
                <w:szCs w:val="20"/>
                <w:lang w:val="en-US"/>
              </w:rPr>
            </w:pPr>
            <w:r w:rsidRPr="00FB1F90">
              <w:rPr>
                <w:rFonts w:ascii="Times New Roman" w:hAnsi="Times New Roman" w:cs="Times New Roman"/>
                <w:sz w:val="20"/>
                <w:szCs w:val="20"/>
                <w:lang w:val="en-US"/>
              </w:rPr>
              <w:t>Eurasian Journal of Applied Biotechnology. – 2024. -</w:t>
            </w:r>
            <w:r w:rsidRPr="00FB1F90">
              <w:rPr>
                <w:rFonts w:ascii="Times New Roman" w:hAnsi="Times New Roman" w:cs="Times New Roman"/>
                <w:sz w:val="20"/>
                <w:szCs w:val="20"/>
                <w:lang w:val="kk-KZ"/>
              </w:rPr>
              <w:t>№</w:t>
            </w:r>
            <w:r w:rsidRPr="00FB1F90">
              <w:rPr>
                <w:rFonts w:ascii="Times New Roman" w:hAnsi="Times New Roman" w:cs="Times New Roman"/>
                <w:sz w:val="20"/>
                <w:szCs w:val="20"/>
                <w:lang w:val="en-US"/>
              </w:rPr>
              <w:t xml:space="preserve">. 3S. -P. 46. </w:t>
            </w:r>
            <w:hyperlink r:id="rId28" w:history="1">
              <w:r w:rsidRPr="00FB1F90">
                <w:rPr>
                  <w:rStyle w:val="a4"/>
                  <w:rFonts w:ascii="Times New Roman" w:hAnsi="Times New Roman" w:cs="Times New Roman"/>
                  <w:sz w:val="20"/>
                  <w:szCs w:val="20"/>
                  <w:lang w:val="en-US"/>
                </w:rPr>
                <w:t>https://doi.org/10.11134/btp.3s.2024.34</w:t>
              </w:r>
            </w:hyperlink>
            <w:r w:rsidRPr="00FB1F90">
              <w:rPr>
                <w:rFonts w:ascii="Times New Roman" w:hAnsi="Times New Roman" w:cs="Times New Roman"/>
                <w:sz w:val="20"/>
                <w:szCs w:val="20"/>
                <w:lang w:val="en-US"/>
              </w:rPr>
              <w:t xml:space="preserve">  </w:t>
            </w:r>
          </w:p>
        </w:tc>
        <w:tc>
          <w:tcPr>
            <w:tcW w:w="1418" w:type="dxa"/>
          </w:tcPr>
          <w:p w14:paraId="3FC73082" w14:textId="3CB14744" w:rsidR="00D80068" w:rsidRPr="00FB1F90" w:rsidRDefault="00D80068" w:rsidP="00D80068">
            <w:pPr>
              <w:rPr>
                <w:rFonts w:ascii="Times New Roman" w:eastAsia="Times New Roman" w:hAnsi="Times New Roman" w:cs="Times New Roman"/>
                <w:color w:val="000000"/>
                <w:spacing w:val="2"/>
                <w:sz w:val="20"/>
                <w:szCs w:val="20"/>
                <w:lang w:val="en-US"/>
              </w:rPr>
            </w:pPr>
          </w:p>
        </w:tc>
        <w:tc>
          <w:tcPr>
            <w:tcW w:w="1417" w:type="dxa"/>
          </w:tcPr>
          <w:p w14:paraId="579CB661" w14:textId="06A32AE5" w:rsidR="00D80068" w:rsidRPr="00FB1F90" w:rsidRDefault="00D80068" w:rsidP="00D80068">
            <w:pPr>
              <w:rPr>
                <w:rFonts w:ascii="Times New Roman" w:eastAsia="Times New Roman" w:hAnsi="Times New Roman" w:cs="Times New Roman"/>
                <w:color w:val="000000"/>
                <w:spacing w:val="2"/>
                <w:sz w:val="20"/>
                <w:szCs w:val="20"/>
                <w:lang w:val="en-US"/>
              </w:rPr>
            </w:pPr>
          </w:p>
        </w:tc>
        <w:tc>
          <w:tcPr>
            <w:tcW w:w="1134" w:type="dxa"/>
          </w:tcPr>
          <w:p w14:paraId="320D8832" w14:textId="77777777" w:rsidR="00D80068" w:rsidRPr="00FB1F90" w:rsidRDefault="00D80068" w:rsidP="00D80068">
            <w:pPr>
              <w:rPr>
                <w:rFonts w:ascii="Times New Roman" w:eastAsia="Times New Roman" w:hAnsi="Times New Roman" w:cs="Times New Roman"/>
                <w:color w:val="000000"/>
                <w:spacing w:val="2"/>
                <w:sz w:val="20"/>
                <w:szCs w:val="20"/>
                <w:lang w:val="en-US"/>
              </w:rPr>
            </w:pPr>
          </w:p>
        </w:tc>
        <w:tc>
          <w:tcPr>
            <w:tcW w:w="1814" w:type="dxa"/>
          </w:tcPr>
          <w:p w14:paraId="4C2EC1A7" w14:textId="0F0F4475" w:rsidR="00D80068" w:rsidRPr="00FB1F90" w:rsidRDefault="00D80068" w:rsidP="00D80068">
            <w:pPr>
              <w:rPr>
                <w:rFonts w:ascii="Times New Roman" w:hAnsi="Times New Roman" w:cs="Times New Roman"/>
                <w:sz w:val="20"/>
                <w:szCs w:val="20"/>
                <w:lang w:val="en-US"/>
              </w:rPr>
            </w:pPr>
            <w:r w:rsidRPr="00FB1F90">
              <w:rPr>
                <w:rFonts w:ascii="Times New Roman" w:hAnsi="Times New Roman" w:cs="Times New Roman"/>
                <w:sz w:val="20"/>
                <w:szCs w:val="20"/>
                <w:u w:val="single"/>
                <w:lang w:val="en-US"/>
              </w:rPr>
              <w:t xml:space="preserve">Li N.G., </w:t>
            </w:r>
            <w:proofErr w:type="spellStart"/>
            <w:r w:rsidRPr="00FB1F90">
              <w:rPr>
                <w:rFonts w:ascii="Times New Roman" w:hAnsi="Times New Roman" w:cs="Times New Roman"/>
                <w:sz w:val="20"/>
                <w:szCs w:val="20"/>
                <w:lang w:val="en-US"/>
              </w:rPr>
              <w:t>Jashenko</w:t>
            </w:r>
            <w:proofErr w:type="spellEnd"/>
            <w:r w:rsidRPr="00FB1F90">
              <w:rPr>
                <w:rFonts w:ascii="Times New Roman" w:hAnsi="Times New Roman" w:cs="Times New Roman"/>
                <w:sz w:val="20"/>
                <w:szCs w:val="20"/>
                <w:lang w:val="en-US"/>
              </w:rPr>
              <w:t xml:space="preserve"> R.V.</w:t>
            </w:r>
          </w:p>
        </w:tc>
        <w:tc>
          <w:tcPr>
            <w:tcW w:w="1446" w:type="dxa"/>
          </w:tcPr>
          <w:p w14:paraId="38C7F531" w14:textId="0A585741" w:rsidR="00D80068" w:rsidRPr="00FB1F90" w:rsidRDefault="00D80068" w:rsidP="00D80068">
            <w:pPr>
              <w:jc w:val="center"/>
              <w:rPr>
                <w:rFonts w:ascii="Times New Roman" w:hAnsi="Times New Roman" w:cs="Times New Roman"/>
                <w:sz w:val="20"/>
                <w:szCs w:val="20"/>
                <w:lang w:val="kk-KZ"/>
              </w:rPr>
            </w:pPr>
          </w:p>
        </w:tc>
      </w:tr>
      <w:tr w:rsidR="00D80068" w:rsidRPr="00D80068" w14:paraId="4A9E17AA" w14:textId="77777777" w:rsidTr="003B3D39">
        <w:tc>
          <w:tcPr>
            <w:tcW w:w="426" w:type="dxa"/>
          </w:tcPr>
          <w:p w14:paraId="38B4FB9D" w14:textId="77777777" w:rsidR="00D80068" w:rsidRPr="00D80068" w:rsidRDefault="00D80068" w:rsidP="00D80068">
            <w:pPr>
              <w:pStyle w:val="a5"/>
              <w:numPr>
                <w:ilvl w:val="0"/>
                <w:numId w:val="8"/>
              </w:numPr>
              <w:ind w:left="0" w:firstLine="0"/>
              <w:rPr>
                <w:rFonts w:ascii="Times New Roman" w:hAnsi="Times New Roman"/>
                <w:lang w:val="en-US"/>
              </w:rPr>
            </w:pPr>
          </w:p>
        </w:tc>
        <w:tc>
          <w:tcPr>
            <w:tcW w:w="3402" w:type="dxa"/>
          </w:tcPr>
          <w:p w14:paraId="122582B1" w14:textId="62FC4436" w:rsidR="00D80068" w:rsidRPr="00D80068" w:rsidRDefault="00D80068" w:rsidP="00D80068">
            <w:pPr>
              <w:pStyle w:val="a5"/>
              <w:ind w:left="0"/>
              <w:jc w:val="both"/>
              <w:outlineLvl w:val="0"/>
              <w:rPr>
                <w:rFonts w:ascii="Times New Roman" w:hAnsi="Times New Roman"/>
              </w:rPr>
            </w:pPr>
            <w:r w:rsidRPr="00FB1F90">
              <w:rPr>
                <w:rFonts w:ascii="Times New Roman" w:eastAsiaTheme="minorHAnsi" w:hAnsi="Times New Roman"/>
                <w:lang w:val="kk-KZ"/>
              </w:rPr>
              <w:t>Проектирование</w:t>
            </w:r>
            <w:r w:rsidRPr="00FB1F90">
              <w:rPr>
                <w:rFonts w:ascii="Times New Roman" w:eastAsiaTheme="minorHAnsi" w:hAnsi="Times New Roman"/>
              </w:rPr>
              <w:t xml:space="preserve"> </w:t>
            </w:r>
            <w:proofErr w:type="spellStart"/>
            <w:r w:rsidRPr="00FB1F90">
              <w:rPr>
                <w:rFonts w:ascii="Times New Roman" w:eastAsiaTheme="minorHAnsi" w:hAnsi="Times New Roman"/>
              </w:rPr>
              <w:t>электроннои</w:t>
            </w:r>
            <w:proofErr w:type="spellEnd"/>
            <w:r w:rsidRPr="00FB1F90">
              <w:rPr>
                <w:rFonts w:ascii="Times New Roman" w:eastAsiaTheme="minorHAnsi" w:hAnsi="Times New Roman"/>
              </w:rPr>
              <w:t xml:space="preserve">̆ базы данных для </w:t>
            </w:r>
            <w:proofErr w:type="spellStart"/>
            <w:r w:rsidRPr="00FB1F90">
              <w:rPr>
                <w:rFonts w:ascii="Times New Roman" w:eastAsiaTheme="minorHAnsi" w:hAnsi="Times New Roman"/>
              </w:rPr>
              <w:t>зоологическ</w:t>
            </w:r>
            <w:proofErr w:type="spellEnd"/>
            <w:r w:rsidRPr="00FB1F90">
              <w:rPr>
                <w:rFonts w:ascii="Times New Roman" w:eastAsiaTheme="minorHAnsi" w:hAnsi="Times New Roman"/>
                <w:lang w:val="kk-KZ"/>
              </w:rPr>
              <w:t xml:space="preserve">ой </w:t>
            </w:r>
            <w:proofErr w:type="spellStart"/>
            <w:r w:rsidRPr="00FB1F90">
              <w:rPr>
                <w:rFonts w:ascii="Times New Roman" w:eastAsiaTheme="minorHAnsi" w:hAnsi="Times New Roman"/>
              </w:rPr>
              <w:t>коллекц</w:t>
            </w:r>
            <w:proofErr w:type="spellEnd"/>
            <w:r w:rsidRPr="00FB1F90">
              <w:rPr>
                <w:rFonts w:ascii="Times New Roman" w:eastAsiaTheme="minorHAnsi" w:hAnsi="Times New Roman"/>
                <w:lang w:val="kk-KZ"/>
              </w:rPr>
              <w:t>ии</w:t>
            </w:r>
            <w:r w:rsidRPr="00FB1F90">
              <w:rPr>
                <w:rFonts w:ascii="Times New Roman" w:eastAsiaTheme="minorHAnsi" w:hAnsi="Times New Roman"/>
              </w:rPr>
              <w:t xml:space="preserve"> Республики Казахстан</w:t>
            </w:r>
          </w:p>
        </w:tc>
        <w:tc>
          <w:tcPr>
            <w:tcW w:w="992" w:type="dxa"/>
          </w:tcPr>
          <w:p w14:paraId="44136CCF" w14:textId="02D1B39F" w:rsidR="00D80068" w:rsidRPr="00D80068" w:rsidRDefault="00D80068" w:rsidP="00D80068">
            <w:pPr>
              <w:rPr>
                <w:rFonts w:ascii="Times New Roman" w:hAnsi="Times New Roman" w:cs="Times New Roman"/>
                <w:sz w:val="20"/>
                <w:szCs w:val="20"/>
                <w:lang w:val="en-US"/>
              </w:rPr>
            </w:pPr>
            <w:r w:rsidRPr="00FB1F90">
              <w:rPr>
                <w:rFonts w:ascii="Times New Roman" w:eastAsia="Times New Roman" w:hAnsi="Times New Roman" w:cs="Times New Roman"/>
                <w:color w:val="000000"/>
                <w:spacing w:val="2"/>
                <w:sz w:val="20"/>
                <w:szCs w:val="20"/>
              </w:rPr>
              <w:t>статья</w:t>
            </w:r>
          </w:p>
        </w:tc>
        <w:tc>
          <w:tcPr>
            <w:tcW w:w="2693" w:type="dxa"/>
          </w:tcPr>
          <w:p w14:paraId="41E492BC" w14:textId="77777777" w:rsidR="00D80068" w:rsidRPr="00FB1F90" w:rsidRDefault="00D80068" w:rsidP="00D80068">
            <w:pPr>
              <w:rPr>
                <w:rFonts w:ascii="Times New Roman" w:hAnsi="Times New Roman" w:cs="Times New Roman"/>
                <w:bCs/>
                <w:sz w:val="20"/>
                <w:szCs w:val="20"/>
                <w:lang w:val="en-US"/>
              </w:rPr>
            </w:pPr>
            <w:r w:rsidRPr="00FB1F90">
              <w:rPr>
                <w:rFonts w:ascii="Times New Roman" w:hAnsi="Times New Roman" w:cs="Times New Roman"/>
                <w:bCs/>
                <w:sz w:val="20"/>
                <w:szCs w:val="20"/>
                <w:lang w:val="kk-KZ"/>
              </w:rPr>
              <w:t xml:space="preserve">Проблемы информатики. </w:t>
            </w:r>
            <w:r w:rsidRPr="00FB1F90">
              <w:rPr>
                <w:rFonts w:ascii="Times New Roman" w:hAnsi="Times New Roman" w:cs="Times New Roman"/>
                <w:bCs/>
                <w:sz w:val="20"/>
                <w:szCs w:val="20"/>
                <w:lang w:val="en-US"/>
              </w:rPr>
              <w:t xml:space="preserve"> </w:t>
            </w:r>
            <w:r w:rsidRPr="00FB1F90">
              <w:rPr>
                <w:rFonts w:ascii="Times New Roman" w:hAnsi="Times New Roman" w:cs="Times New Roman"/>
                <w:sz w:val="20"/>
                <w:szCs w:val="20"/>
              </w:rPr>
              <w:t xml:space="preserve">– </w:t>
            </w:r>
            <w:r w:rsidRPr="00FB1F90">
              <w:rPr>
                <w:rFonts w:ascii="Times New Roman" w:hAnsi="Times New Roman" w:cs="Times New Roman"/>
                <w:bCs/>
                <w:sz w:val="20"/>
                <w:szCs w:val="20"/>
              </w:rPr>
              <w:t>20</w:t>
            </w:r>
            <w:r w:rsidRPr="00FB1F90">
              <w:rPr>
                <w:rFonts w:ascii="Times New Roman" w:hAnsi="Times New Roman" w:cs="Times New Roman"/>
                <w:bCs/>
                <w:sz w:val="20"/>
                <w:szCs w:val="20"/>
                <w:lang w:val="kk-KZ"/>
              </w:rPr>
              <w:t>21</w:t>
            </w:r>
            <w:r w:rsidRPr="00FB1F90">
              <w:rPr>
                <w:rFonts w:ascii="Times New Roman" w:hAnsi="Times New Roman" w:cs="Times New Roman"/>
                <w:bCs/>
                <w:sz w:val="20"/>
                <w:szCs w:val="20"/>
              </w:rPr>
              <w:t xml:space="preserve">. </w:t>
            </w:r>
            <w:r w:rsidRPr="00FB1F90">
              <w:rPr>
                <w:rFonts w:ascii="Times New Roman" w:hAnsi="Times New Roman" w:cs="Times New Roman"/>
                <w:sz w:val="20"/>
                <w:szCs w:val="20"/>
              </w:rPr>
              <w:t>–</w:t>
            </w:r>
            <w:r w:rsidRPr="00FB1F90">
              <w:rPr>
                <w:rFonts w:ascii="Times New Roman" w:hAnsi="Times New Roman" w:cs="Times New Roman"/>
                <w:bCs/>
                <w:sz w:val="20"/>
                <w:szCs w:val="20"/>
              </w:rPr>
              <w:t xml:space="preserve">№ </w:t>
            </w:r>
            <w:r w:rsidRPr="00FB1F90">
              <w:rPr>
                <w:rFonts w:ascii="Times New Roman" w:hAnsi="Times New Roman" w:cs="Times New Roman"/>
                <w:bCs/>
                <w:sz w:val="20"/>
                <w:szCs w:val="20"/>
                <w:lang w:val="kk-KZ"/>
              </w:rPr>
              <w:t xml:space="preserve">4. </w:t>
            </w:r>
            <w:r w:rsidRPr="00FB1F90">
              <w:rPr>
                <w:rFonts w:ascii="Times New Roman" w:hAnsi="Times New Roman" w:cs="Times New Roman"/>
                <w:sz w:val="20"/>
                <w:szCs w:val="20"/>
              </w:rPr>
              <w:t>–</w:t>
            </w:r>
            <w:r w:rsidRPr="00FB1F90">
              <w:rPr>
                <w:rFonts w:ascii="Times New Roman" w:hAnsi="Times New Roman" w:cs="Times New Roman"/>
                <w:bCs/>
                <w:sz w:val="20"/>
                <w:szCs w:val="20"/>
                <w:lang w:val="en-US"/>
              </w:rPr>
              <w:t xml:space="preserve"> P. 4</w:t>
            </w:r>
            <w:r w:rsidRPr="00FB1F90">
              <w:rPr>
                <w:rFonts w:ascii="Times New Roman" w:hAnsi="Times New Roman" w:cs="Times New Roman"/>
                <w:bCs/>
                <w:sz w:val="20"/>
                <w:szCs w:val="20"/>
                <w:lang w:val="kk-KZ"/>
              </w:rPr>
              <w:t>1</w:t>
            </w:r>
            <w:r w:rsidRPr="00FB1F90">
              <w:rPr>
                <w:rFonts w:ascii="Times New Roman" w:hAnsi="Times New Roman" w:cs="Times New Roman"/>
                <w:bCs/>
                <w:sz w:val="20"/>
                <w:szCs w:val="20"/>
                <w:lang w:val="en-US"/>
              </w:rPr>
              <w:t>-</w:t>
            </w:r>
            <w:r w:rsidRPr="00FB1F90">
              <w:rPr>
                <w:rFonts w:ascii="Times New Roman" w:hAnsi="Times New Roman" w:cs="Times New Roman"/>
                <w:bCs/>
                <w:sz w:val="20"/>
                <w:szCs w:val="20"/>
                <w:lang w:val="kk-KZ"/>
              </w:rPr>
              <w:t>53</w:t>
            </w:r>
            <w:r w:rsidRPr="00FB1F90">
              <w:rPr>
                <w:rFonts w:ascii="Times New Roman" w:hAnsi="Times New Roman" w:cs="Times New Roman"/>
                <w:bCs/>
                <w:sz w:val="20"/>
                <w:szCs w:val="20"/>
                <w:lang w:val="en-US"/>
              </w:rPr>
              <w:t>.</w:t>
            </w:r>
          </w:p>
          <w:p w14:paraId="384216FE" w14:textId="30D534C1" w:rsidR="00D80068" w:rsidRPr="00D80068" w:rsidRDefault="00D80068" w:rsidP="00D80068">
            <w:pPr>
              <w:rPr>
                <w:rFonts w:ascii="Times New Roman" w:hAnsi="Times New Roman" w:cs="Times New Roman"/>
                <w:sz w:val="20"/>
                <w:szCs w:val="20"/>
                <w:lang w:val="en-US"/>
              </w:rPr>
            </w:pPr>
          </w:p>
        </w:tc>
        <w:tc>
          <w:tcPr>
            <w:tcW w:w="1418" w:type="dxa"/>
          </w:tcPr>
          <w:p w14:paraId="5A78E749" w14:textId="20E7FD30" w:rsidR="00D80068" w:rsidRPr="00D80068" w:rsidRDefault="00D80068" w:rsidP="00D80068">
            <w:pPr>
              <w:rPr>
                <w:rFonts w:ascii="Times New Roman" w:eastAsia="Times New Roman" w:hAnsi="Times New Roman" w:cs="Times New Roman"/>
                <w:color w:val="000000"/>
                <w:spacing w:val="2"/>
                <w:sz w:val="20"/>
                <w:szCs w:val="20"/>
                <w:lang w:val="en-US"/>
              </w:rPr>
            </w:pPr>
          </w:p>
        </w:tc>
        <w:tc>
          <w:tcPr>
            <w:tcW w:w="1417" w:type="dxa"/>
          </w:tcPr>
          <w:p w14:paraId="6B4DD3A1" w14:textId="79573061" w:rsidR="00D80068" w:rsidRPr="00D80068" w:rsidRDefault="00D80068" w:rsidP="00D80068">
            <w:pPr>
              <w:rPr>
                <w:rFonts w:ascii="Times New Roman" w:eastAsia="Times New Roman" w:hAnsi="Times New Roman" w:cs="Times New Roman"/>
                <w:color w:val="000000"/>
                <w:spacing w:val="2"/>
                <w:sz w:val="20"/>
                <w:szCs w:val="20"/>
                <w:lang w:val="en-US"/>
              </w:rPr>
            </w:pPr>
          </w:p>
        </w:tc>
        <w:tc>
          <w:tcPr>
            <w:tcW w:w="1134" w:type="dxa"/>
          </w:tcPr>
          <w:p w14:paraId="23BCA7D9" w14:textId="77777777" w:rsidR="00D80068" w:rsidRPr="00D80068" w:rsidRDefault="00D80068" w:rsidP="00D80068">
            <w:pPr>
              <w:rPr>
                <w:rFonts w:ascii="Times New Roman" w:eastAsia="Times New Roman" w:hAnsi="Times New Roman" w:cs="Times New Roman"/>
                <w:color w:val="000000"/>
                <w:spacing w:val="2"/>
                <w:sz w:val="20"/>
                <w:szCs w:val="20"/>
                <w:lang w:val="en-US"/>
              </w:rPr>
            </w:pPr>
          </w:p>
        </w:tc>
        <w:tc>
          <w:tcPr>
            <w:tcW w:w="1814" w:type="dxa"/>
          </w:tcPr>
          <w:p w14:paraId="177FFA17" w14:textId="78DE0412" w:rsidR="00D80068" w:rsidRPr="00FB1F90" w:rsidRDefault="00D80068" w:rsidP="00D80068">
            <w:pPr>
              <w:rPr>
                <w:rFonts w:ascii="Times New Roman" w:hAnsi="Times New Roman" w:cs="Times New Roman"/>
                <w:sz w:val="20"/>
                <w:szCs w:val="20"/>
                <w:lang w:val="en-US"/>
              </w:rPr>
            </w:pPr>
            <w:r w:rsidRPr="00FB1F90">
              <w:rPr>
                <w:rFonts w:ascii="Times New Roman" w:hAnsi="Times New Roman" w:cs="Times New Roman"/>
                <w:sz w:val="20"/>
                <w:szCs w:val="20"/>
                <w:lang w:val="kk-KZ"/>
              </w:rPr>
              <w:t xml:space="preserve">Калимолдаев M.Н., Мазакова A.T., </w:t>
            </w:r>
            <w:r w:rsidRPr="00FB1F90">
              <w:rPr>
                <w:rFonts w:ascii="Times New Roman" w:hAnsi="Times New Roman" w:cs="Times New Roman"/>
                <w:sz w:val="20"/>
                <w:szCs w:val="20"/>
                <w:u w:val="single"/>
                <w:lang w:val="kk-KZ"/>
              </w:rPr>
              <w:t>Ященко Р.В.,</w:t>
            </w:r>
            <w:r w:rsidRPr="00FB1F90">
              <w:rPr>
                <w:rFonts w:ascii="Times New Roman" w:hAnsi="Times New Roman" w:cs="Times New Roman"/>
                <w:sz w:val="20"/>
                <w:szCs w:val="20"/>
                <w:lang w:val="kk-KZ"/>
              </w:rPr>
              <w:t xml:space="preserve"> Мазаков Т.Ж.., Aбильдаева A.A.</w:t>
            </w:r>
          </w:p>
        </w:tc>
        <w:tc>
          <w:tcPr>
            <w:tcW w:w="1446" w:type="dxa"/>
          </w:tcPr>
          <w:p w14:paraId="23A9F80F" w14:textId="784F2C35" w:rsidR="00D80068" w:rsidRPr="00D80068" w:rsidRDefault="00D80068" w:rsidP="00D80068">
            <w:pPr>
              <w:jc w:val="center"/>
              <w:rPr>
                <w:rFonts w:ascii="Times New Roman" w:hAnsi="Times New Roman" w:cs="Times New Roman"/>
                <w:sz w:val="20"/>
                <w:szCs w:val="20"/>
                <w:lang w:val="en-US"/>
              </w:rPr>
            </w:pPr>
            <w:proofErr w:type="spellStart"/>
            <w:r w:rsidRPr="00FB1F90">
              <w:rPr>
                <w:rFonts w:ascii="Times New Roman" w:eastAsia="Times New Roman" w:hAnsi="Times New Roman" w:cs="Times New Roman"/>
                <w:color w:val="000000"/>
                <w:spacing w:val="2"/>
                <w:sz w:val="20"/>
                <w:szCs w:val="20"/>
              </w:rPr>
              <w:t>Совтор</w:t>
            </w:r>
            <w:proofErr w:type="spellEnd"/>
          </w:p>
        </w:tc>
      </w:tr>
      <w:tr w:rsidR="00D80068" w:rsidRPr="00FB1F90" w14:paraId="1617A5D8" w14:textId="77777777" w:rsidTr="009A15B0">
        <w:tc>
          <w:tcPr>
            <w:tcW w:w="14742" w:type="dxa"/>
            <w:gridSpan w:val="9"/>
            <w:tcBorders>
              <w:left w:val="nil"/>
              <w:bottom w:val="nil"/>
              <w:right w:val="nil"/>
            </w:tcBorders>
          </w:tcPr>
          <w:p w14:paraId="6B136A8C" w14:textId="77777777" w:rsidR="00D80068" w:rsidRPr="00587B5C" w:rsidRDefault="00D80068" w:rsidP="00D80068">
            <w:pPr>
              <w:rPr>
                <w:rFonts w:ascii="Times New Roman" w:eastAsia="Times New Roman" w:hAnsi="Times New Roman" w:cs="Times New Roman"/>
                <w:color w:val="000000"/>
                <w:spacing w:val="2"/>
                <w:sz w:val="20"/>
                <w:szCs w:val="20"/>
              </w:rPr>
            </w:pPr>
          </w:p>
          <w:p w14:paraId="7B134FA1" w14:textId="00A63503" w:rsidR="00D80068" w:rsidRPr="00587B5C" w:rsidRDefault="00D80068" w:rsidP="00D80068">
            <w:pPr>
              <w:rPr>
                <w:rFonts w:ascii="Times New Roman" w:eastAsia="Times New Roman" w:hAnsi="Times New Roman" w:cs="Times New Roman"/>
                <w:color w:val="000000"/>
                <w:spacing w:val="2"/>
                <w:sz w:val="20"/>
                <w:szCs w:val="20"/>
              </w:rPr>
            </w:pPr>
          </w:p>
          <w:p w14:paraId="034C6B2B" w14:textId="77777777" w:rsidR="000963F3" w:rsidRPr="00587B5C" w:rsidRDefault="000963F3" w:rsidP="00D80068">
            <w:pPr>
              <w:rPr>
                <w:rFonts w:ascii="Times New Roman" w:eastAsia="Times New Roman" w:hAnsi="Times New Roman" w:cs="Times New Roman"/>
                <w:color w:val="000000"/>
                <w:spacing w:val="2"/>
                <w:sz w:val="20"/>
                <w:szCs w:val="20"/>
              </w:rPr>
            </w:pPr>
          </w:p>
          <w:p w14:paraId="1CAAD0FA" w14:textId="637BC66B" w:rsidR="000963F3" w:rsidRPr="000963F3" w:rsidRDefault="00D80068" w:rsidP="000963F3">
            <w:pPr>
              <w:jc w:val="center"/>
              <w:rPr>
                <w:rFonts w:ascii="Times New Roman" w:hAnsi="Times New Roman" w:cs="Times New Roman"/>
              </w:rPr>
            </w:pPr>
            <w:r w:rsidRPr="00FB1F90">
              <w:rPr>
                <w:rFonts w:ascii="Times New Roman" w:hAnsi="Times New Roman" w:cs="Times New Roman"/>
              </w:rPr>
              <w:t xml:space="preserve">Главный научный сотрудник     ______________________________ / </w:t>
            </w:r>
            <w:r w:rsidRPr="00FB1F90">
              <w:rPr>
                <w:rFonts w:ascii="Times New Roman" w:hAnsi="Times New Roman" w:cs="Times New Roman"/>
                <w:lang w:val="kk-KZ"/>
              </w:rPr>
              <w:t>Р.В. Ященко</w:t>
            </w:r>
            <w:r w:rsidRPr="00FB1F90">
              <w:rPr>
                <w:rFonts w:ascii="Times New Roman" w:hAnsi="Times New Roman" w:cs="Times New Roman"/>
              </w:rPr>
              <w:t xml:space="preserve"> /</w:t>
            </w:r>
            <w:r w:rsidRPr="00FB1F90">
              <w:rPr>
                <w:rFonts w:ascii="Times New Roman" w:hAnsi="Times New Roman" w:cs="Times New Roman"/>
                <w:lang w:val="kk-KZ"/>
              </w:rPr>
              <w:t xml:space="preserve">   </w:t>
            </w:r>
          </w:p>
          <w:p w14:paraId="3BEE9AB5" w14:textId="77777777" w:rsidR="000963F3" w:rsidRDefault="000963F3" w:rsidP="00D80068">
            <w:pPr>
              <w:ind w:left="142"/>
              <w:jc w:val="center"/>
              <w:rPr>
                <w:rFonts w:ascii="Times New Roman" w:hAnsi="Times New Roman" w:cs="Times New Roman"/>
                <w:lang w:val="kk-KZ"/>
              </w:rPr>
            </w:pPr>
          </w:p>
          <w:p w14:paraId="60B80226" w14:textId="601FB84F" w:rsidR="00D80068" w:rsidRPr="00FB1F90" w:rsidRDefault="00D80068" w:rsidP="00D80068">
            <w:pPr>
              <w:ind w:left="142"/>
              <w:jc w:val="center"/>
              <w:rPr>
                <w:rFonts w:ascii="Times New Roman" w:hAnsi="Times New Roman" w:cs="Times New Roman"/>
                <w:lang w:val="kk-KZ"/>
              </w:rPr>
            </w:pPr>
            <w:r w:rsidRPr="00FB1F90">
              <w:rPr>
                <w:rFonts w:ascii="Times New Roman" w:hAnsi="Times New Roman" w:cs="Times New Roman"/>
                <w:lang w:val="kk-KZ"/>
              </w:rPr>
              <w:t xml:space="preserve">    </w:t>
            </w:r>
            <w:r w:rsidRPr="00FB1F90">
              <w:rPr>
                <w:rFonts w:ascii="Times New Roman" w:hAnsi="Times New Roman" w:cs="Times New Roman"/>
              </w:rPr>
              <w:t xml:space="preserve">Ученый секретарь                       ______________________________ / </w:t>
            </w:r>
            <w:r w:rsidRPr="00FB1F90">
              <w:rPr>
                <w:rFonts w:ascii="Times New Roman" w:hAnsi="Times New Roman" w:cs="Times New Roman"/>
                <w:lang w:val="kk-KZ"/>
              </w:rPr>
              <w:t>Г</w:t>
            </w:r>
            <w:r w:rsidRPr="00FB1F90">
              <w:rPr>
                <w:rFonts w:ascii="Times New Roman" w:hAnsi="Times New Roman" w:cs="Times New Roman"/>
              </w:rPr>
              <w:t>.</w:t>
            </w:r>
            <w:r w:rsidRPr="00FB1F90">
              <w:rPr>
                <w:rFonts w:ascii="Times New Roman" w:hAnsi="Times New Roman" w:cs="Times New Roman"/>
                <w:lang w:val="kk-KZ"/>
              </w:rPr>
              <w:t>Б</w:t>
            </w:r>
            <w:r w:rsidRPr="00FB1F90">
              <w:rPr>
                <w:rFonts w:ascii="Times New Roman" w:hAnsi="Times New Roman" w:cs="Times New Roman"/>
              </w:rPr>
              <w:t>. Т</w:t>
            </w:r>
            <w:r w:rsidRPr="00FB1F90">
              <w:rPr>
                <w:rFonts w:ascii="Times New Roman" w:hAnsi="Times New Roman" w:cs="Times New Roman"/>
                <w:lang w:val="kk-KZ"/>
              </w:rPr>
              <w:t>анабекова</w:t>
            </w:r>
            <w:r w:rsidRPr="00FB1F90">
              <w:rPr>
                <w:rFonts w:ascii="Times New Roman" w:hAnsi="Times New Roman" w:cs="Times New Roman"/>
              </w:rPr>
              <w:t xml:space="preserve"> /</w:t>
            </w:r>
          </w:p>
          <w:p w14:paraId="0E374306" w14:textId="77777777" w:rsidR="00D80068" w:rsidRPr="00FB1F90" w:rsidRDefault="00D80068" w:rsidP="00D80068">
            <w:pPr>
              <w:ind w:left="142"/>
              <w:jc w:val="center"/>
              <w:rPr>
                <w:rFonts w:ascii="Times New Roman" w:hAnsi="Times New Roman" w:cs="Times New Roman"/>
                <w:lang w:val="kk-KZ"/>
              </w:rPr>
            </w:pPr>
          </w:p>
          <w:p w14:paraId="691F9240" w14:textId="77777777" w:rsidR="00D80068" w:rsidRPr="00FB1F90" w:rsidRDefault="00D80068" w:rsidP="00D80068">
            <w:pPr>
              <w:rPr>
                <w:rFonts w:ascii="Times New Roman" w:eastAsia="Times New Roman" w:hAnsi="Times New Roman" w:cs="Times New Roman"/>
                <w:color w:val="000000"/>
                <w:spacing w:val="2"/>
                <w:sz w:val="20"/>
                <w:szCs w:val="20"/>
              </w:rPr>
            </w:pPr>
          </w:p>
          <w:p w14:paraId="059381C8" w14:textId="77777777" w:rsidR="00D80068" w:rsidRDefault="00D80068" w:rsidP="00D80068">
            <w:pPr>
              <w:rPr>
                <w:rFonts w:ascii="Times New Roman" w:eastAsia="Times New Roman" w:hAnsi="Times New Roman" w:cs="Times New Roman"/>
                <w:color w:val="000000"/>
                <w:spacing w:val="2"/>
                <w:sz w:val="20"/>
                <w:szCs w:val="20"/>
              </w:rPr>
            </w:pPr>
          </w:p>
          <w:p w14:paraId="52F7283E" w14:textId="77777777" w:rsidR="000963F3" w:rsidRDefault="000963F3" w:rsidP="00D80068">
            <w:pPr>
              <w:rPr>
                <w:rFonts w:ascii="Times New Roman" w:eastAsia="Times New Roman" w:hAnsi="Times New Roman" w:cs="Times New Roman"/>
                <w:color w:val="000000"/>
                <w:spacing w:val="2"/>
                <w:sz w:val="20"/>
                <w:szCs w:val="20"/>
              </w:rPr>
            </w:pPr>
          </w:p>
          <w:p w14:paraId="2FB561BA" w14:textId="77777777" w:rsidR="000963F3" w:rsidRDefault="000963F3" w:rsidP="00D80068">
            <w:pPr>
              <w:rPr>
                <w:rFonts w:ascii="Times New Roman" w:eastAsia="Times New Roman" w:hAnsi="Times New Roman" w:cs="Times New Roman"/>
                <w:color w:val="000000"/>
                <w:spacing w:val="2"/>
                <w:sz w:val="20"/>
                <w:szCs w:val="20"/>
              </w:rPr>
            </w:pPr>
          </w:p>
          <w:p w14:paraId="3EB7CA99" w14:textId="77777777" w:rsidR="000963F3" w:rsidRDefault="000963F3" w:rsidP="00D80068">
            <w:pPr>
              <w:rPr>
                <w:rFonts w:ascii="Times New Roman" w:eastAsia="Times New Roman" w:hAnsi="Times New Roman" w:cs="Times New Roman"/>
                <w:color w:val="000000"/>
                <w:spacing w:val="2"/>
                <w:sz w:val="20"/>
                <w:szCs w:val="20"/>
              </w:rPr>
            </w:pPr>
          </w:p>
          <w:p w14:paraId="68868364" w14:textId="77777777" w:rsidR="000963F3" w:rsidRDefault="000963F3" w:rsidP="00D80068">
            <w:pPr>
              <w:rPr>
                <w:rFonts w:ascii="Times New Roman" w:eastAsia="Times New Roman" w:hAnsi="Times New Roman" w:cs="Times New Roman"/>
                <w:color w:val="000000"/>
                <w:spacing w:val="2"/>
                <w:sz w:val="20"/>
                <w:szCs w:val="20"/>
              </w:rPr>
            </w:pPr>
          </w:p>
          <w:p w14:paraId="360AFC7B" w14:textId="77777777" w:rsidR="000963F3" w:rsidRDefault="000963F3" w:rsidP="00D80068">
            <w:pPr>
              <w:rPr>
                <w:rFonts w:ascii="Times New Roman" w:eastAsia="Times New Roman" w:hAnsi="Times New Roman" w:cs="Times New Roman"/>
                <w:color w:val="000000"/>
                <w:spacing w:val="2"/>
                <w:sz w:val="20"/>
                <w:szCs w:val="20"/>
              </w:rPr>
            </w:pPr>
          </w:p>
          <w:p w14:paraId="26560753" w14:textId="77777777" w:rsidR="000963F3" w:rsidRDefault="000963F3" w:rsidP="00D80068">
            <w:pPr>
              <w:rPr>
                <w:rFonts w:ascii="Times New Roman" w:eastAsia="Times New Roman" w:hAnsi="Times New Roman" w:cs="Times New Roman"/>
                <w:color w:val="000000"/>
                <w:spacing w:val="2"/>
                <w:sz w:val="20"/>
                <w:szCs w:val="20"/>
              </w:rPr>
            </w:pPr>
          </w:p>
          <w:p w14:paraId="0479E4CD" w14:textId="77777777" w:rsidR="000963F3" w:rsidRDefault="000963F3" w:rsidP="00D80068">
            <w:pPr>
              <w:rPr>
                <w:rFonts w:ascii="Times New Roman" w:eastAsia="Times New Roman" w:hAnsi="Times New Roman" w:cs="Times New Roman"/>
                <w:color w:val="000000"/>
                <w:spacing w:val="2"/>
                <w:sz w:val="20"/>
                <w:szCs w:val="20"/>
              </w:rPr>
            </w:pPr>
          </w:p>
          <w:p w14:paraId="0A009205" w14:textId="77777777" w:rsidR="000963F3" w:rsidRDefault="000963F3" w:rsidP="00D80068">
            <w:pPr>
              <w:rPr>
                <w:rFonts w:ascii="Times New Roman" w:eastAsia="Times New Roman" w:hAnsi="Times New Roman" w:cs="Times New Roman"/>
                <w:color w:val="000000"/>
                <w:spacing w:val="2"/>
                <w:sz w:val="20"/>
                <w:szCs w:val="20"/>
              </w:rPr>
            </w:pPr>
          </w:p>
          <w:p w14:paraId="23B3A7A0" w14:textId="77777777" w:rsidR="000963F3" w:rsidRDefault="000963F3" w:rsidP="00D80068">
            <w:pPr>
              <w:rPr>
                <w:rFonts w:ascii="Times New Roman" w:eastAsia="Times New Roman" w:hAnsi="Times New Roman" w:cs="Times New Roman"/>
                <w:color w:val="000000"/>
                <w:spacing w:val="2"/>
                <w:sz w:val="20"/>
                <w:szCs w:val="20"/>
              </w:rPr>
            </w:pPr>
          </w:p>
          <w:p w14:paraId="2F18BF9D" w14:textId="77777777" w:rsidR="000963F3" w:rsidRDefault="000963F3" w:rsidP="00D80068">
            <w:pPr>
              <w:rPr>
                <w:rFonts w:ascii="Times New Roman" w:eastAsia="Times New Roman" w:hAnsi="Times New Roman" w:cs="Times New Roman"/>
                <w:color w:val="000000"/>
                <w:spacing w:val="2"/>
                <w:sz w:val="20"/>
                <w:szCs w:val="20"/>
              </w:rPr>
            </w:pPr>
          </w:p>
          <w:p w14:paraId="55681C6F" w14:textId="3E3269FC" w:rsidR="000963F3" w:rsidRPr="00FB1F90" w:rsidRDefault="000963F3" w:rsidP="00D80068">
            <w:pPr>
              <w:rPr>
                <w:rFonts w:ascii="Times New Roman" w:eastAsia="Times New Roman" w:hAnsi="Times New Roman" w:cs="Times New Roman"/>
                <w:color w:val="000000"/>
                <w:spacing w:val="2"/>
                <w:sz w:val="20"/>
                <w:szCs w:val="20"/>
              </w:rPr>
            </w:pPr>
          </w:p>
        </w:tc>
      </w:tr>
    </w:tbl>
    <w:p w14:paraId="5508B7C3" w14:textId="1E77F5A7" w:rsidR="00507825" w:rsidRDefault="00507825" w:rsidP="001B0365">
      <w:pPr>
        <w:rPr>
          <w:rFonts w:ascii="Times New Roman" w:hAnsi="Times New Roman" w:cs="Times New Roman"/>
        </w:rPr>
      </w:pPr>
    </w:p>
    <w:p w14:paraId="7B17C807" w14:textId="77777777" w:rsidR="000963F3" w:rsidRPr="000963F3" w:rsidRDefault="000963F3" w:rsidP="001B0365">
      <w:pPr>
        <w:rPr>
          <w:rFonts w:ascii="Times New Roman" w:hAnsi="Times New Roman" w:cs="Times New Roman"/>
        </w:rPr>
      </w:pPr>
    </w:p>
    <w:tbl>
      <w:tblPr>
        <w:tblStyle w:val="a3"/>
        <w:tblW w:w="14742" w:type="dxa"/>
        <w:tblInd w:w="-5" w:type="dxa"/>
        <w:tblLayout w:type="fixed"/>
        <w:tblLook w:val="04A0" w:firstRow="1" w:lastRow="0" w:firstColumn="1" w:lastColumn="0" w:noHBand="0" w:noVBand="1"/>
      </w:tblPr>
      <w:tblGrid>
        <w:gridCol w:w="426"/>
        <w:gridCol w:w="3402"/>
        <w:gridCol w:w="997"/>
        <w:gridCol w:w="2977"/>
        <w:gridCol w:w="1417"/>
        <w:gridCol w:w="1185"/>
        <w:gridCol w:w="1078"/>
        <w:gridCol w:w="1814"/>
        <w:gridCol w:w="1446"/>
      </w:tblGrid>
      <w:tr w:rsidR="003B3D39" w:rsidRPr="00FB1F90" w14:paraId="4501CE8B" w14:textId="77777777" w:rsidTr="003B3D39">
        <w:tc>
          <w:tcPr>
            <w:tcW w:w="14742" w:type="dxa"/>
            <w:gridSpan w:val="9"/>
            <w:tcBorders>
              <w:top w:val="nil"/>
              <w:left w:val="nil"/>
              <w:right w:val="nil"/>
            </w:tcBorders>
          </w:tcPr>
          <w:p w14:paraId="19C5E6D8" w14:textId="77777777" w:rsidR="003B3D39" w:rsidRPr="00FB1F90" w:rsidRDefault="003B3D39" w:rsidP="003B3D39">
            <w:pPr>
              <w:jc w:val="center"/>
              <w:rPr>
                <w:rFonts w:ascii="Times New Roman" w:hAnsi="Times New Roman" w:cs="Times New Roman"/>
                <w:b/>
                <w:sz w:val="24"/>
                <w:szCs w:val="24"/>
                <w:lang w:val="kk-KZ"/>
              </w:rPr>
            </w:pPr>
            <w:r w:rsidRPr="00FB1F90">
              <w:rPr>
                <w:rFonts w:ascii="Times New Roman" w:hAnsi="Times New Roman" w:cs="Times New Roman"/>
                <w:b/>
                <w:sz w:val="24"/>
                <w:szCs w:val="24"/>
                <w:lang w:val="kk-KZ"/>
              </w:rPr>
              <w:lastRenderedPageBreak/>
              <w:t>Публикации в зарубежных изданиях</w:t>
            </w:r>
          </w:p>
          <w:p w14:paraId="75046774" w14:textId="6E2B9A28" w:rsidR="003B3D39" w:rsidRPr="00FB1F90" w:rsidRDefault="003B3D39" w:rsidP="003B3D39">
            <w:pPr>
              <w:jc w:val="center"/>
              <w:rPr>
                <w:rFonts w:ascii="Times New Roman" w:hAnsi="Times New Roman" w:cs="Times New Roman"/>
                <w:b/>
                <w:sz w:val="24"/>
                <w:szCs w:val="24"/>
                <w:lang w:val="kk-KZ"/>
              </w:rPr>
            </w:pPr>
          </w:p>
        </w:tc>
      </w:tr>
      <w:tr w:rsidR="003A7E41" w:rsidRPr="00FB1F90" w14:paraId="61BBC259" w14:textId="77777777" w:rsidTr="00FB1F90">
        <w:tc>
          <w:tcPr>
            <w:tcW w:w="426" w:type="dxa"/>
          </w:tcPr>
          <w:p w14:paraId="715D78A5" w14:textId="4E4A11AE" w:rsidR="003A7E41" w:rsidRPr="00FB1F90" w:rsidRDefault="009A15B0" w:rsidP="009A15B0">
            <w:pPr>
              <w:rPr>
                <w:rFonts w:ascii="Times New Roman" w:hAnsi="Times New Roman"/>
                <w:lang w:val="kk-KZ"/>
              </w:rPr>
            </w:pPr>
            <w:r w:rsidRPr="00FB1F90">
              <w:rPr>
                <w:rFonts w:ascii="Times New Roman" w:hAnsi="Times New Roman"/>
                <w:lang w:val="kk-KZ"/>
              </w:rPr>
              <w:t>1.</w:t>
            </w:r>
          </w:p>
        </w:tc>
        <w:tc>
          <w:tcPr>
            <w:tcW w:w="3402" w:type="dxa"/>
          </w:tcPr>
          <w:p w14:paraId="29EA3D17" w14:textId="6E7BA316" w:rsidR="003A7E41" w:rsidRPr="00FB1F90" w:rsidRDefault="005E1DDD" w:rsidP="003A7E41">
            <w:pPr>
              <w:pStyle w:val="a5"/>
              <w:ind w:left="0"/>
              <w:jc w:val="both"/>
              <w:outlineLvl w:val="0"/>
              <w:rPr>
                <w:rFonts w:ascii="Times New Roman" w:hAnsi="Times New Roman"/>
                <w:lang w:val="kk-KZ"/>
              </w:rPr>
            </w:pPr>
            <w:r w:rsidRPr="00FB1F90">
              <w:rPr>
                <w:rFonts w:ascii="Times New Roman" w:hAnsi="Times New Roman"/>
                <w:lang w:val="kk-KZ"/>
              </w:rPr>
              <w:t>Горная фауна жуков-щелкунов (Coleoptera, Elateridae) Казахстана</w:t>
            </w:r>
          </w:p>
        </w:tc>
        <w:tc>
          <w:tcPr>
            <w:tcW w:w="997" w:type="dxa"/>
          </w:tcPr>
          <w:p w14:paraId="1A366B9B" w14:textId="77777777" w:rsidR="003A7E41" w:rsidRPr="00FB1F90" w:rsidRDefault="003A7E41"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977" w:type="dxa"/>
          </w:tcPr>
          <w:p w14:paraId="34CAE164" w14:textId="2C31E7EA" w:rsidR="003A7E41" w:rsidRPr="00FB1F90" w:rsidRDefault="005E1DDD" w:rsidP="003A7E41">
            <w:pPr>
              <w:jc w:val="both"/>
              <w:rPr>
                <w:rFonts w:ascii="Times New Roman" w:hAnsi="Times New Roman" w:cs="Times New Roman"/>
                <w:sz w:val="20"/>
                <w:szCs w:val="20"/>
              </w:rPr>
            </w:pPr>
            <w:r w:rsidRPr="00FB1F90">
              <w:rPr>
                <w:rFonts w:ascii="Times New Roman" w:hAnsi="Times New Roman" w:cs="Times New Roman"/>
                <w:sz w:val="20"/>
                <w:szCs w:val="20"/>
              </w:rPr>
              <w:t xml:space="preserve">Наука, новые технологии и инновации Кыргызстана. – 2022. – №6. – С. 63-67: </w:t>
            </w:r>
            <w:r w:rsidRPr="00FB1F90">
              <w:rPr>
                <w:rFonts w:ascii="Times New Roman" w:hAnsi="Times New Roman" w:cs="Times New Roman"/>
                <w:sz w:val="20"/>
                <w:szCs w:val="20"/>
                <w:lang w:val="en-GB"/>
              </w:rPr>
              <w:t>URL</w:t>
            </w:r>
            <w:r w:rsidRPr="00FB1F90">
              <w:rPr>
                <w:rFonts w:ascii="Times New Roman" w:hAnsi="Times New Roman" w:cs="Times New Roman"/>
                <w:sz w:val="20"/>
                <w:szCs w:val="20"/>
              </w:rPr>
              <w:t xml:space="preserve">: </w:t>
            </w:r>
            <w:hyperlink r:id="rId29" w:history="1">
              <w:r w:rsidRPr="00FB1F90">
                <w:rPr>
                  <w:rStyle w:val="a4"/>
                  <w:rFonts w:ascii="Times New Roman" w:hAnsi="Times New Roman" w:cs="Times New Roman"/>
                  <w:sz w:val="20"/>
                  <w:szCs w:val="20"/>
                  <w:lang w:val="en-GB"/>
                </w:rPr>
                <w:t>https</w:t>
              </w:r>
              <w:r w:rsidRPr="00FB1F90">
                <w:rPr>
                  <w:rStyle w:val="a4"/>
                  <w:rFonts w:ascii="Times New Roman" w:hAnsi="Times New Roman" w:cs="Times New Roman"/>
                  <w:sz w:val="20"/>
                  <w:szCs w:val="20"/>
                </w:rPr>
                <w:t>://</w:t>
              </w:r>
              <w:proofErr w:type="spellStart"/>
              <w:r w:rsidRPr="00FB1F90">
                <w:rPr>
                  <w:rStyle w:val="a4"/>
                  <w:rFonts w:ascii="Times New Roman" w:hAnsi="Times New Roman" w:cs="Times New Roman"/>
                  <w:sz w:val="20"/>
                  <w:szCs w:val="20"/>
                  <w:lang w:val="en-GB"/>
                </w:rPr>
                <w:t>elibrary</w:t>
              </w:r>
              <w:proofErr w:type="spellEnd"/>
              <w:r w:rsidRPr="00FB1F90">
                <w:rPr>
                  <w:rStyle w:val="a4"/>
                  <w:rFonts w:ascii="Times New Roman" w:hAnsi="Times New Roman" w:cs="Times New Roman"/>
                  <w:sz w:val="20"/>
                  <w:szCs w:val="20"/>
                </w:rPr>
                <w:t>.</w:t>
              </w:r>
              <w:proofErr w:type="spellStart"/>
              <w:r w:rsidRPr="00FB1F90">
                <w:rPr>
                  <w:rStyle w:val="a4"/>
                  <w:rFonts w:ascii="Times New Roman" w:hAnsi="Times New Roman" w:cs="Times New Roman"/>
                  <w:sz w:val="20"/>
                  <w:szCs w:val="20"/>
                  <w:lang w:val="en-GB"/>
                </w:rPr>
                <w:t>ru</w:t>
              </w:r>
              <w:proofErr w:type="spellEnd"/>
              <w:r w:rsidRPr="00FB1F90">
                <w:rPr>
                  <w:rStyle w:val="a4"/>
                  <w:rFonts w:ascii="Times New Roman" w:hAnsi="Times New Roman" w:cs="Times New Roman"/>
                  <w:sz w:val="20"/>
                  <w:szCs w:val="20"/>
                </w:rPr>
                <w:t>/</w:t>
              </w:r>
              <w:r w:rsidRPr="00FB1F90">
                <w:rPr>
                  <w:rStyle w:val="a4"/>
                  <w:rFonts w:ascii="Times New Roman" w:hAnsi="Times New Roman" w:cs="Times New Roman"/>
                  <w:sz w:val="20"/>
                  <w:szCs w:val="20"/>
                  <w:lang w:val="en-GB"/>
                </w:rPr>
                <w:t>item</w:t>
              </w:r>
              <w:r w:rsidRPr="00FB1F90">
                <w:rPr>
                  <w:rStyle w:val="a4"/>
                  <w:rFonts w:ascii="Times New Roman" w:hAnsi="Times New Roman" w:cs="Times New Roman"/>
                  <w:sz w:val="20"/>
                  <w:szCs w:val="20"/>
                </w:rPr>
                <w:t>.</w:t>
              </w:r>
              <w:r w:rsidRPr="00FB1F90">
                <w:rPr>
                  <w:rStyle w:val="a4"/>
                  <w:rFonts w:ascii="Times New Roman" w:hAnsi="Times New Roman" w:cs="Times New Roman"/>
                  <w:sz w:val="20"/>
                  <w:szCs w:val="20"/>
                  <w:lang w:val="en-GB"/>
                </w:rPr>
                <w:t>asp</w:t>
              </w:r>
              <w:r w:rsidRPr="00FB1F90">
                <w:rPr>
                  <w:rStyle w:val="a4"/>
                  <w:rFonts w:ascii="Times New Roman" w:hAnsi="Times New Roman" w:cs="Times New Roman"/>
                  <w:sz w:val="20"/>
                  <w:szCs w:val="20"/>
                </w:rPr>
                <w:t>?</w:t>
              </w:r>
              <w:r w:rsidRPr="00FB1F90">
                <w:rPr>
                  <w:rStyle w:val="a4"/>
                  <w:rFonts w:ascii="Times New Roman" w:hAnsi="Times New Roman" w:cs="Times New Roman"/>
                  <w:sz w:val="20"/>
                  <w:szCs w:val="20"/>
                  <w:lang w:val="en-GB"/>
                </w:rPr>
                <w:t>id</w:t>
              </w:r>
              <w:r w:rsidRPr="00FB1F90">
                <w:rPr>
                  <w:rStyle w:val="a4"/>
                  <w:rFonts w:ascii="Times New Roman" w:hAnsi="Times New Roman" w:cs="Times New Roman"/>
                  <w:sz w:val="20"/>
                  <w:szCs w:val="20"/>
                </w:rPr>
                <w:t>=49830029</w:t>
              </w:r>
            </w:hyperlink>
          </w:p>
        </w:tc>
        <w:tc>
          <w:tcPr>
            <w:tcW w:w="1417" w:type="dxa"/>
          </w:tcPr>
          <w:p w14:paraId="66358920"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185" w:type="dxa"/>
          </w:tcPr>
          <w:p w14:paraId="2EDA7BA0"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078" w:type="dxa"/>
          </w:tcPr>
          <w:p w14:paraId="0EC56B4A" w14:textId="77777777" w:rsidR="003A7E41" w:rsidRPr="00FB1F90" w:rsidRDefault="003A7E41" w:rsidP="003A7E41">
            <w:pPr>
              <w:rPr>
                <w:rFonts w:ascii="Times New Roman" w:eastAsia="Times New Roman" w:hAnsi="Times New Roman" w:cs="Times New Roman"/>
                <w:color w:val="000000"/>
                <w:spacing w:val="2"/>
                <w:sz w:val="20"/>
                <w:szCs w:val="20"/>
              </w:rPr>
            </w:pPr>
          </w:p>
        </w:tc>
        <w:tc>
          <w:tcPr>
            <w:tcW w:w="1814" w:type="dxa"/>
          </w:tcPr>
          <w:p w14:paraId="46B1B845" w14:textId="06C06690" w:rsidR="003A7E41" w:rsidRPr="00FB1F90" w:rsidRDefault="005E1DDD" w:rsidP="003A7E41">
            <w:pPr>
              <w:rPr>
                <w:rFonts w:ascii="Times New Roman" w:hAnsi="Times New Roman" w:cs="Times New Roman"/>
                <w:sz w:val="20"/>
                <w:szCs w:val="20"/>
              </w:rPr>
            </w:pPr>
            <w:proofErr w:type="spellStart"/>
            <w:r w:rsidRPr="00FB1F90">
              <w:rPr>
                <w:rFonts w:ascii="Times New Roman" w:hAnsi="Times New Roman" w:cs="Times New Roman"/>
                <w:sz w:val="20"/>
                <w:szCs w:val="20"/>
              </w:rPr>
              <w:t>Орманова</w:t>
            </w:r>
            <w:proofErr w:type="spellEnd"/>
            <w:r w:rsidRPr="00FB1F90">
              <w:rPr>
                <w:rFonts w:ascii="Times New Roman" w:hAnsi="Times New Roman" w:cs="Times New Roman"/>
                <w:sz w:val="20"/>
                <w:szCs w:val="20"/>
              </w:rPr>
              <w:t xml:space="preserve">, Г.Ж., </w:t>
            </w:r>
            <w:r w:rsidRPr="00FB1F90">
              <w:rPr>
                <w:rFonts w:ascii="Times New Roman" w:hAnsi="Times New Roman" w:cs="Times New Roman"/>
                <w:sz w:val="20"/>
                <w:szCs w:val="20"/>
                <w:u w:val="single"/>
              </w:rPr>
              <w:t>Ященко, Р.В.</w:t>
            </w:r>
          </w:p>
        </w:tc>
        <w:tc>
          <w:tcPr>
            <w:tcW w:w="1446" w:type="dxa"/>
          </w:tcPr>
          <w:p w14:paraId="2AF7065C" w14:textId="29E71A26" w:rsidR="003A7E41" w:rsidRPr="00FB1F90" w:rsidRDefault="005E1DDD" w:rsidP="003A7E41">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lang w:val="kk-KZ"/>
              </w:rPr>
              <w:t xml:space="preserve">Соавтор, </w:t>
            </w:r>
            <w:r w:rsidR="003A7E41" w:rsidRPr="00FB1F90">
              <w:rPr>
                <w:rFonts w:ascii="Times New Roman" w:eastAsia="Times New Roman" w:hAnsi="Times New Roman" w:cs="Times New Roman"/>
                <w:color w:val="000000"/>
                <w:spacing w:val="2"/>
                <w:sz w:val="20"/>
                <w:szCs w:val="20"/>
              </w:rPr>
              <w:t>автор для корреспонденции</w:t>
            </w:r>
          </w:p>
        </w:tc>
      </w:tr>
      <w:tr w:rsidR="005E1DDD" w:rsidRPr="00FB1F90" w14:paraId="7760A218" w14:textId="77777777" w:rsidTr="00FB1F90">
        <w:tc>
          <w:tcPr>
            <w:tcW w:w="426" w:type="dxa"/>
          </w:tcPr>
          <w:p w14:paraId="7B1BC2BF" w14:textId="4A6E6AAD" w:rsidR="005E1DDD" w:rsidRPr="00FB1F90" w:rsidRDefault="002E1778" w:rsidP="002E1778">
            <w:pPr>
              <w:pStyle w:val="a5"/>
              <w:ind w:left="0"/>
              <w:rPr>
                <w:rFonts w:ascii="Times New Roman" w:hAnsi="Times New Roman"/>
                <w:lang w:val="kk-KZ"/>
              </w:rPr>
            </w:pPr>
            <w:r w:rsidRPr="00FB1F90">
              <w:rPr>
                <w:rFonts w:ascii="Times New Roman" w:hAnsi="Times New Roman"/>
                <w:lang w:val="kk-KZ"/>
              </w:rPr>
              <w:t xml:space="preserve">2. </w:t>
            </w:r>
          </w:p>
        </w:tc>
        <w:tc>
          <w:tcPr>
            <w:tcW w:w="3402" w:type="dxa"/>
          </w:tcPr>
          <w:p w14:paraId="730B013C" w14:textId="1DCB9729" w:rsidR="005E1DDD" w:rsidRPr="00FB1F90" w:rsidRDefault="005E1DDD" w:rsidP="005E1DDD">
            <w:pPr>
              <w:pStyle w:val="a5"/>
              <w:ind w:left="0"/>
              <w:jc w:val="both"/>
              <w:outlineLvl w:val="0"/>
              <w:rPr>
                <w:rFonts w:ascii="Times New Roman" w:hAnsi="Times New Roman"/>
              </w:rPr>
            </w:pPr>
            <w:r w:rsidRPr="00FB1F90">
              <w:rPr>
                <w:rFonts w:ascii="Times New Roman" w:hAnsi="Times New Roman"/>
              </w:rPr>
              <w:t>Сравнительный анализ фауны жуков-щелкунов (</w:t>
            </w:r>
            <w:r w:rsidRPr="00FB1F90">
              <w:rPr>
                <w:rFonts w:ascii="Times New Roman" w:hAnsi="Times New Roman"/>
                <w:lang w:val="en-GB"/>
              </w:rPr>
              <w:t>Coleoptera</w:t>
            </w:r>
            <w:r w:rsidRPr="00FB1F90">
              <w:rPr>
                <w:rFonts w:ascii="Times New Roman" w:hAnsi="Times New Roman"/>
              </w:rPr>
              <w:t xml:space="preserve">, </w:t>
            </w:r>
            <w:proofErr w:type="spellStart"/>
            <w:r w:rsidRPr="00FB1F90">
              <w:rPr>
                <w:rFonts w:ascii="Times New Roman" w:hAnsi="Times New Roman"/>
                <w:lang w:val="en-GB"/>
              </w:rPr>
              <w:t>Elateridae</w:t>
            </w:r>
            <w:proofErr w:type="spellEnd"/>
            <w:r w:rsidRPr="00FB1F90">
              <w:rPr>
                <w:rFonts w:ascii="Times New Roman" w:hAnsi="Times New Roman"/>
              </w:rPr>
              <w:t>) Казахстана и сопредельных стран</w:t>
            </w:r>
          </w:p>
        </w:tc>
        <w:tc>
          <w:tcPr>
            <w:tcW w:w="997" w:type="dxa"/>
          </w:tcPr>
          <w:p w14:paraId="083B51B6" w14:textId="77777777" w:rsidR="005E1DDD" w:rsidRPr="00FB1F90" w:rsidRDefault="005E1DDD" w:rsidP="005E1DDD">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977" w:type="dxa"/>
          </w:tcPr>
          <w:p w14:paraId="66BA70C8" w14:textId="2893151A" w:rsidR="005E1DDD" w:rsidRPr="00FB1F90" w:rsidRDefault="005E1DDD" w:rsidP="005E1DDD">
            <w:pPr>
              <w:jc w:val="both"/>
              <w:rPr>
                <w:rFonts w:ascii="Times New Roman" w:hAnsi="Times New Roman" w:cs="Times New Roman"/>
                <w:sz w:val="20"/>
                <w:szCs w:val="20"/>
              </w:rPr>
            </w:pPr>
            <w:r w:rsidRPr="00FB1F90">
              <w:rPr>
                <w:rFonts w:ascii="Times New Roman" w:hAnsi="Times New Roman" w:cs="Times New Roman"/>
                <w:sz w:val="20"/>
                <w:szCs w:val="20"/>
              </w:rPr>
              <w:t xml:space="preserve">Наука, новые технологии и инновации Кыргызстана. – 2022. – №6. – С. 68-75: </w:t>
            </w:r>
            <w:r w:rsidRPr="00FB1F90">
              <w:rPr>
                <w:rFonts w:ascii="Times New Roman" w:hAnsi="Times New Roman" w:cs="Times New Roman"/>
                <w:sz w:val="20"/>
                <w:szCs w:val="20"/>
                <w:lang w:val="en-US"/>
              </w:rPr>
              <w:t>URL</w:t>
            </w:r>
            <w:r w:rsidRPr="00FB1F90">
              <w:rPr>
                <w:rFonts w:ascii="Times New Roman" w:hAnsi="Times New Roman" w:cs="Times New Roman"/>
                <w:sz w:val="20"/>
                <w:szCs w:val="20"/>
              </w:rPr>
              <w:t xml:space="preserve">: </w:t>
            </w:r>
            <w:hyperlink r:id="rId30" w:history="1">
              <w:r w:rsidRPr="00FB1F90">
                <w:rPr>
                  <w:rStyle w:val="a4"/>
                  <w:rFonts w:ascii="Times New Roman" w:hAnsi="Times New Roman" w:cs="Times New Roman"/>
                  <w:sz w:val="20"/>
                  <w:szCs w:val="20"/>
                  <w:lang w:val="en-US"/>
                </w:rPr>
                <w:t>https</w:t>
              </w:r>
              <w:r w:rsidRPr="00FB1F90">
                <w:rPr>
                  <w:rStyle w:val="a4"/>
                  <w:rFonts w:ascii="Times New Roman" w:hAnsi="Times New Roman" w:cs="Times New Roman"/>
                  <w:sz w:val="20"/>
                  <w:szCs w:val="20"/>
                </w:rPr>
                <w:t>://</w:t>
              </w:r>
              <w:proofErr w:type="spellStart"/>
              <w:r w:rsidRPr="00FB1F90">
                <w:rPr>
                  <w:rStyle w:val="a4"/>
                  <w:rFonts w:ascii="Times New Roman" w:hAnsi="Times New Roman" w:cs="Times New Roman"/>
                  <w:sz w:val="20"/>
                  <w:szCs w:val="20"/>
                  <w:lang w:val="en-US"/>
                </w:rPr>
                <w:t>elibrary</w:t>
              </w:r>
              <w:proofErr w:type="spellEnd"/>
              <w:r w:rsidRPr="00FB1F90">
                <w:rPr>
                  <w:rStyle w:val="a4"/>
                  <w:rFonts w:ascii="Times New Roman" w:hAnsi="Times New Roman" w:cs="Times New Roman"/>
                  <w:sz w:val="20"/>
                  <w:szCs w:val="20"/>
                </w:rPr>
                <w:t>.</w:t>
              </w:r>
              <w:proofErr w:type="spellStart"/>
              <w:r w:rsidRPr="00FB1F90">
                <w:rPr>
                  <w:rStyle w:val="a4"/>
                  <w:rFonts w:ascii="Times New Roman" w:hAnsi="Times New Roman" w:cs="Times New Roman"/>
                  <w:sz w:val="20"/>
                  <w:szCs w:val="20"/>
                  <w:lang w:val="en-US"/>
                </w:rPr>
                <w:t>ru</w:t>
              </w:r>
              <w:proofErr w:type="spellEnd"/>
              <w:r w:rsidRPr="00FB1F90">
                <w:rPr>
                  <w:rStyle w:val="a4"/>
                  <w:rFonts w:ascii="Times New Roman" w:hAnsi="Times New Roman" w:cs="Times New Roman"/>
                  <w:sz w:val="20"/>
                  <w:szCs w:val="20"/>
                </w:rPr>
                <w:t>/</w:t>
              </w:r>
              <w:r w:rsidRPr="00FB1F90">
                <w:rPr>
                  <w:rStyle w:val="a4"/>
                  <w:rFonts w:ascii="Times New Roman" w:hAnsi="Times New Roman" w:cs="Times New Roman"/>
                  <w:sz w:val="20"/>
                  <w:szCs w:val="20"/>
                  <w:lang w:val="en-US"/>
                </w:rPr>
                <w:t>item</w:t>
              </w:r>
              <w:r w:rsidRPr="00FB1F90">
                <w:rPr>
                  <w:rStyle w:val="a4"/>
                  <w:rFonts w:ascii="Times New Roman" w:hAnsi="Times New Roman" w:cs="Times New Roman"/>
                  <w:sz w:val="20"/>
                  <w:szCs w:val="20"/>
                </w:rPr>
                <w:t>.</w:t>
              </w:r>
              <w:r w:rsidRPr="00FB1F90">
                <w:rPr>
                  <w:rStyle w:val="a4"/>
                  <w:rFonts w:ascii="Times New Roman" w:hAnsi="Times New Roman" w:cs="Times New Roman"/>
                  <w:sz w:val="20"/>
                  <w:szCs w:val="20"/>
                  <w:lang w:val="en-US"/>
                </w:rPr>
                <w:t>asp</w:t>
              </w:r>
              <w:r w:rsidRPr="00FB1F90">
                <w:rPr>
                  <w:rStyle w:val="a4"/>
                  <w:rFonts w:ascii="Times New Roman" w:hAnsi="Times New Roman" w:cs="Times New Roman"/>
                  <w:sz w:val="20"/>
                  <w:szCs w:val="20"/>
                </w:rPr>
                <w:t>?</w:t>
              </w:r>
              <w:r w:rsidRPr="00FB1F90">
                <w:rPr>
                  <w:rStyle w:val="a4"/>
                  <w:rFonts w:ascii="Times New Roman" w:hAnsi="Times New Roman" w:cs="Times New Roman"/>
                  <w:sz w:val="20"/>
                  <w:szCs w:val="20"/>
                  <w:lang w:val="en-US"/>
                </w:rPr>
                <w:t>id</w:t>
              </w:r>
              <w:r w:rsidRPr="00FB1F90">
                <w:rPr>
                  <w:rStyle w:val="a4"/>
                  <w:rFonts w:ascii="Times New Roman" w:hAnsi="Times New Roman" w:cs="Times New Roman"/>
                  <w:sz w:val="20"/>
                  <w:szCs w:val="20"/>
                </w:rPr>
                <w:t>=49830030</w:t>
              </w:r>
            </w:hyperlink>
          </w:p>
        </w:tc>
        <w:tc>
          <w:tcPr>
            <w:tcW w:w="1417" w:type="dxa"/>
          </w:tcPr>
          <w:p w14:paraId="1985954E" w14:textId="77777777" w:rsidR="005E1DDD" w:rsidRPr="00FB1F90" w:rsidRDefault="005E1DDD" w:rsidP="005E1DDD">
            <w:pPr>
              <w:rPr>
                <w:rFonts w:ascii="Times New Roman" w:eastAsia="Times New Roman" w:hAnsi="Times New Roman" w:cs="Times New Roman"/>
                <w:color w:val="000000"/>
                <w:spacing w:val="2"/>
                <w:sz w:val="20"/>
                <w:szCs w:val="20"/>
              </w:rPr>
            </w:pPr>
          </w:p>
        </w:tc>
        <w:tc>
          <w:tcPr>
            <w:tcW w:w="1185" w:type="dxa"/>
          </w:tcPr>
          <w:p w14:paraId="34BD9359" w14:textId="77777777" w:rsidR="005E1DDD" w:rsidRPr="00FB1F90" w:rsidRDefault="005E1DDD" w:rsidP="005E1DDD">
            <w:pPr>
              <w:rPr>
                <w:rFonts w:ascii="Times New Roman" w:eastAsia="Times New Roman" w:hAnsi="Times New Roman" w:cs="Times New Roman"/>
                <w:color w:val="000000"/>
                <w:spacing w:val="2"/>
                <w:sz w:val="20"/>
                <w:szCs w:val="20"/>
              </w:rPr>
            </w:pPr>
          </w:p>
        </w:tc>
        <w:tc>
          <w:tcPr>
            <w:tcW w:w="1078" w:type="dxa"/>
          </w:tcPr>
          <w:p w14:paraId="67CA9825" w14:textId="77777777" w:rsidR="005E1DDD" w:rsidRPr="00FB1F90" w:rsidRDefault="005E1DDD" w:rsidP="005E1DDD">
            <w:pPr>
              <w:rPr>
                <w:rFonts w:ascii="Times New Roman" w:eastAsia="Times New Roman" w:hAnsi="Times New Roman" w:cs="Times New Roman"/>
                <w:color w:val="000000"/>
                <w:spacing w:val="2"/>
                <w:sz w:val="20"/>
                <w:szCs w:val="20"/>
              </w:rPr>
            </w:pPr>
          </w:p>
        </w:tc>
        <w:tc>
          <w:tcPr>
            <w:tcW w:w="1814" w:type="dxa"/>
          </w:tcPr>
          <w:p w14:paraId="623BA2F9" w14:textId="1C5CDAFA" w:rsidR="005E1DDD" w:rsidRPr="00FB1F90" w:rsidRDefault="005E1DDD" w:rsidP="005E1DDD">
            <w:pPr>
              <w:rPr>
                <w:rFonts w:ascii="Times New Roman" w:hAnsi="Times New Roman" w:cs="Times New Roman"/>
                <w:sz w:val="20"/>
                <w:szCs w:val="20"/>
              </w:rPr>
            </w:pPr>
            <w:proofErr w:type="spellStart"/>
            <w:r w:rsidRPr="00FB1F90">
              <w:rPr>
                <w:rFonts w:ascii="Times New Roman" w:hAnsi="Times New Roman" w:cs="Times New Roman"/>
                <w:sz w:val="20"/>
                <w:szCs w:val="20"/>
              </w:rPr>
              <w:t>Орманова</w:t>
            </w:r>
            <w:proofErr w:type="spellEnd"/>
            <w:r w:rsidRPr="00FB1F90">
              <w:rPr>
                <w:rFonts w:ascii="Times New Roman" w:hAnsi="Times New Roman" w:cs="Times New Roman"/>
                <w:sz w:val="20"/>
                <w:szCs w:val="20"/>
              </w:rPr>
              <w:t xml:space="preserve">, Г.Ж., </w:t>
            </w:r>
            <w:r w:rsidRPr="00FB1F90">
              <w:rPr>
                <w:rFonts w:ascii="Times New Roman" w:hAnsi="Times New Roman" w:cs="Times New Roman"/>
                <w:sz w:val="20"/>
                <w:szCs w:val="20"/>
                <w:u w:val="single"/>
              </w:rPr>
              <w:t>Ященко, Р.В.</w:t>
            </w:r>
          </w:p>
        </w:tc>
        <w:tc>
          <w:tcPr>
            <w:tcW w:w="1446" w:type="dxa"/>
          </w:tcPr>
          <w:p w14:paraId="24E81B00" w14:textId="69AB1BA5" w:rsidR="005E1DDD" w:rsidRPr="00FB1F90" w:rsidRDefault="005E1DDD" w:rsidP="005E1DDD">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lang w:val="kk-KZ"/>
              </w:rPr>
              <w:t xml:space="preserve">Соавтор, </w:t>
            </w:r>
            <w:r w:rsidRPr="00FB1F90">
              <w:rPr>
                <w:rFonts w:ascii="Times New Roman" w:eastAsia="Times New Roman" w:hAnsi="Times New Roman" w:cs="Times New Roman"/>
                <w:color w:val="000000"/>
                <w:spacing w:val="2"/>
                <w:sz w:val="20"/>
                <w:szCs w:val="20"/>
              </w:rPr>
              <w:t>автор для корреспонденции</w:t>
            </w:r>
          </w:p>
        </w:tc>
      </w:tr>
      <w:tr w:rsidR="003A1383" w:rsidRPr="00FB1F90" w14:paraId="3C2A3557" w14:textId="77777777" w:rsidTr="00FB1F90">
        <w:tc>
          <w:tcPr>
            <w:tcW w:w="426" w:type="dxa"/>
          </w:tcPr>
          <w:p w14:paraId="51375D6A" w14:textId="142BE531" w:rsidR="003A1383" w:rsidRPr="00FB1F90" w:rsidRDefault="002C0836" w:rsidP="002C0836">
            <w:pPr>
              <w:pStyle w:val="a5"/>
              <w:ind w:left="0"/>
              <w:rPr>
                <w:rFonts w:ascii="Times New Roman" w:hAnsi="Times New Roman"/>
                <w:lang w:val="en-US"/>
              </w:rPr>
            </w:pPr>
            <w:r w:rsidRPr="00FB1F90">
              <w:rPr>
                <w:rFonts w:ascii="Times New Roman" w:hAnsi="Times New Roman"/>
                <w:lang w:val="en-US"/>
              </w:rPr>
              <w:t xml:space="preserve">3. </w:t>
            </w:r>
          </w:p>
        </w:tc>
        <w:tc>
          <w:tcPr>
            <w:tcW w:w="3402" w:type="dxa"/>
          </w:tcPr>
          <w:p w14:paraId="54079E86" w14:textId="0AC57508" w:rsidR="003A1383" w:rsidRPr="00FB1F90" w:rsidRDefault="002C0836" w:rsidP="00AC241A">
            <w:pPr>
              <w:pStyle w:val="a5"/>
              <w:ind w:left="0"/>
              <w:jc w:val="both"/>
              <w:outlineLvl w:val="0"/>
              <w:rPr>
                <w:rFonts w:ascii="Times New Roman" w:hAnsi="Times New Roman"/>
                <w:lang w:val="en-US"/>
              </w:rPr>
            </w:pPr>
            <w:r w:rsidRPr="00FB1F90">
              <w:rPr>
                <w:rFonts w:ascii="Times New Roman" w:hAnsi="Times New Roman"/>
                <w:lang w:val="en-GB"/>
              </w:rPr>
              <w:t xml:space="preserve">Effects of temperature on the activities of key enzymes related to respiratory metabolism in adults of </w:t>
            </w:r>
            <w:proofErr w:type="spellStart"/>
            <w:r w:rsidRPr="00FB1F90">
              <w:rPr>
                <w:rFonts w:ascii="Times New Roman" w:hAnsi="Times New Roman"/>
                <w:i/>
                <w:lang w:val="en-GB"/>
              </w:rPr>
              <w:t>Gomphocerus</w:t>
            </w:r>
            <w:proofErr w:type="spellEnd"/>
            <w:r w:rsidRPr="00FB1F90">
              <w:rPr>
                <w:rFonts w:ascii="Times New Roman" w:hAnsi="Times New Roman"/>
                <w:lang w:val="en-GB"/>
              </w:rPr>
              <w:t xml:space="preserve"> </w:t>
            </w:r>
            <w:proofErr w:type="spellStart"/>
            <w:r w:rsidRPr="00FB1F90">
              <w:rPr>
                <w:rFonts w:ascii="Times New Roman" w:hAnsi="Times New Roman"/>
                <w:i/>
                <w:lang w:val="en-GB"/>
              </w:rPr>
              <w:t>sibiricus</w:t>
            </w:r>
            <w:proofErr w:type="spellEnd"/>
            <w:r w:rsidRPr="00FB1F90">
              <w:rPr>
                <w:rFonts w:ascii="Times New Roman" w:hAnsi="Times New Roman"/>
                <w:lang w:val="en-GB"/>
              </w:rPr>
              <w:t xml:space="preserve"> (Orthoptera: Acrididae)</w:t>
            </w:r>
          </w:p>
        </w:tc>
        <w:tc>
          <w:tcPr>
            <w:tcW w:w="997" w:type="dxa"/>
          </w:tcPr>
          <w:p w14:paraId="43594D8D" w14:textId="77777777" w:rsidR="003A1383" w:rsidRPr="00FB1F90" w:rsidRDefault="003A1383" w:rsidP="00AC241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977" w:type="dxa"/>
          </w:tcPr>
          <w:p w14:paraId="5400F004" w14:textId="585A7560" w:rsidR="003A1383" w:rsidRPr="00FB1F90" w:rsidRDefault="002C0836" w:rsidP="00AC241A">
            <w:pPr>
              <w:rPr>
                <w:rFonts w:ascii="Times New Roman" w:hAnsi="Times New Roman" w:cs="Times New Roman"/>
                <w:sz w:val="20"/>
                <w:szCs w:val="20"/>
                <w:lang w:val="en-US"/>
              </w:rPr>
            </w:pPr>
            <w:r w:rsidRPr="00FB1F90">
              <w:rPr>
                <w:rFonts w:ascii="Times New Roman" w:hAnsi="Times New Roman" w:cs="Times New Roman"/>
                <w:sz w:val="20"/>
                <w:szCs w:val="20"/>
                <w:lang w:val="en-GB"/>
              </w:rPr>
              <w:t xml:space="preserve">Acta </w:t>
            </w:r>
            <w:proofErr w:type="spellStart"/>
            <w:r w:rsidRPr="00FB1F90">
              <w:rPr>
                <w:rFonts w:ascii="Times New Roman" w:hAnsi="Times New Roman" w:cs="Times New Roman"/>
                <w:sz w:val="20"/>
                <w:szCs w:val="20"/>
                <w:lang w:val="en-GB"/>
              </w:rPr>
              <w:t>Entomologica</w:t>
            </w:r>
            <w:proofErr w:type="spellEnd"/>
            <w:r w:rsidRPr="00FB1F90">
              <w:rPr>
                <w:rFonts w:ascii="Times New Roman" w:hAnsi="Times New Roman" w:cs="Times New Roman"/>
                <w:sz w:val="20"/>
                <w:szCs w:val="20"/>
                <w:lang w:val="en-GB"/>
              </w:rPr>
              <w:t xml:space="preserve"> </w:t>
            </w:r>
            <w:proofErr w:type="spellStart"/>
            <w:r w:rsidRPr="00FB1F90">
              <w:rPr>
                <w:rFonts w:ascii="Times New Roman" w:hAnsi="Times New Roman" w:cs="Times New Roman"/>
                <w:sz w:val="20"/>
                <w:szCs w:val="20"/>
                <w:lang w:val="en-GB"/>
              </w:rPr>
              <w:t>Sinica</w:t>
            </w:r>
            <w:proofErr w:type="spellEnd"/>
            <w:r w:rsidRPr="00FB1F90">
              <w:rPr>
                <w:rFonts w:ascii="Times New Roman" w:hAnsi="Times New Roman" w:cs="Times New Roman"/>
                <w:sz w:val="20"/>
                <w:szCs w:val="20"/>
                <w:lang w:val="en-US"/>
              </w:rPr>
              <w:t xml:space="preserve">. – 2017. – Vol. </w:t>
            </w:r>
            <w:r w:rsidRPr="00FB1F90">
              <w:rPr>
                <w:rFonts w:ascii="Times New Roman" w:hAnsi="Times New Roman" w:cs="Times New Roman"/>
                <w:sz w:val="20"/>
                <w:szCs w:val="20"/>
                <w:lang w:val="en-GB"/>
              </w:rPr>
              <w:t>60 (5)</w:t>
            </w:r>
            <w:r w:rsidRPr="00FB1F90">
              <w:rPr>
                <w:rFonts w:ascii="Times New Roman" w:hAnsi="Times New Roman" w:cs="Times New Roman"/>
                <w:sz w:val="20"/>
                <w:szCs w:val="20"/>
                <w:lang w:val="en-US"/>
              </w:rPr>
              <w:t>.</w:t>
            </w:r>
            <w:r w:rsidR="00865ECB"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en-US"/>
              </w:rPr>
              <w:t xml:space="preserve"> –  P</w:t>
            </w:r>
            <w:r w:rsidR="00865ECB" w:rsidRPr="00FB1F90">
              <w:rPr>
                <w:rFonts w:ascii="Times New Roman" w:hAnsi="Times New Roman" w:cs="Times New Roman"/>
                <w:sz w:val="20"/>
                <w:szCs w:val="20"/>
                <w:lang w:val="en-GB"/>
              </w:rPr>
              <w:t xml:space="preserve">. </w:t>
            </w:r>
            <w:r w:rsidRPr="00FB1F90">
              <w:rPr>
                <w:rFonts w:ascii="Times New Roman" w:hAnsi="Times New Roman" w:cs="Times New Roman"/>
                <w:sz w:val="20"/>
                <w:szCs w:val="20"/>
                <w:lang w:val="en-GB"/>
              </w:rPr>
              <w:t>499-504</w:t>
            </w:r>
          </w:p>
        </w:tc>
        <w:tc>
          <w:tcPr>
            <w:tcW w:w="1417" w:type="dxa"/>
          </w:tcPr>
          <w:p w14:paraId="4304A278" w14:textId="77777777" w:rsidR="003A1383" w:rsidRPr="00FB1F90" w:rsidRDefault="003A1383" w:rsidP="00AC241A">
            <w:pPr>
              <w:rPr>
                <w:rFonts w:ascii="Times New Roman" w:eastAsia="Times New Roman" w:hAnsi="Times New Roman" w:cs="Times New Roman"/>
                <w:color w:val="000000"/>
                <w:spacing w:val="2"/>
                <w:sz w:val="20"/>
                <w:szCs w:val="20"/>
                <w:lang w:val="en-US"/>
              </w:rPr>
            </w:pPr>
          </w:p>
        </w:tc>
        <w:tc>
          <w:tcPr>
            <w:tcW w:w="1185" w:type="dxa"/>
          </w:tcPr>
          <w:p w14:paraId="23D9A758" w14:textId="77777777" w:rsidR="003A1383" w:rsidRPr="00FB1F90" w:rsidRDefault="003A1383" w:rsidP="00AC241A">
            <w:pPr>
              <w:rPr>
                <w:rFonts w:ascii="Times New Roman" w:eastAsia="Times New Roman" w:hAnsi="Times New Roman" w:cs="Times New Roman"/>
                <w:color w:val="000000"/>
                <w:spacing w:val="2"/>
                <w:sz w:val="20"/>
                <w:szCs w:val="20"/>
                <w:lang w:val="en-US"/>
              </w:rPr>
            </w:pPr>
          </w:p>
        </w:tc>
        <w:tc>
          <w:tcPr>
            <w:tcW w:w="1078" w:type="dxa"/>
          </w:tcPr>
          <w:p w14:paraId="6FF594F6" w14:textId="77777777" w:rsidR="003A1383" w:rsidRPr="00FB1F90" w:rsidRDefault="003A1383" w:rsidP="00AC241A">
            <w:pPr>
              <w:rPr>
                <w:rFonts w:ascii="Times New Roman" w:eastAsia="Times New Roman" w:hAnsi="Times New Roman" w:cs="Times New Roman"/>
                <w:color w:val="000000"/>
                <w:spacing w:val="2"/>
                <w:sz w:val="20"/>
                <w:szCs w:val="20"/>
                <w:lang w:val="en-US"/>
              </w:rPr>
            </w:pPr>
          </w:p>
        </w:tc>
        <w:tc>
          <w:tcPr>
            <w:tcW w:w="1814" w:type="dxa"/>
          </w:tcPr>
          <w:p w14:paraId="3B6091D6" w14:textId="3DD7F1D2" w:rsidR="003A1383" w:rsidRPr="00FB1F90" w:rsidRDefault="002C0836" w:rsidP="00AC241A">
            <w:pPr>
              <w:rPr>
                <w:rFonts w:ascii="Times New Roman" w:hAnsi="Times New Roman" w:cs="Times New Roman"/>
                <w:sz w:val="20"/>
                <w:szCs w:val="20"/>
                <w:lang w:val="en-US"/>
              </w:rPr>
            </w:pPr>
            <w:r w:rsidRPr="00FB1F90">
              <w:rPr>
                <w:rFonts w:ascii="Times New Roman" w:hAnsi="Times New Roman" w:cs="Times New Roman"/>
                <w:sz w:val="20"/>
                <w:szCs w:val="20"/>
                <w:lang w:val="en-GB"/>
              </w:rPr>
              <w:t xml:space="preserve">Qian X., Wang Y.Y., </w:t>
            </w:r>
            <w:proofErr w:type="spellStart"/>
            <w:r w:rsidRPr="00FB1F90">
              <w:rPr>
                <w:rFonts w:ascii="Times New Roman" w:hAnsi="Times New Roman" w:cs="Times New Roman"/>
                <w:sz w:val="20"/>
                <w:szCs w:val="20"/>
                <w:lang w:val="en-GB"/>
              </w:rPr>
              <w:t>Xie</w:t>
            </w:r>
            <w:proofErr w:type="spellEnd"/>
            <w:r w:rsidRPr="00FB1F90">
              <w:rPr>
                <w:rFonts w:ascii="Times New Roman" w:hAnsi="Times New Roman" w:cs="Times New Roman"/>
                <w:sz w:val="20"/>
                <w:szCs w:val="20"/>
                <w:lang w:val="en-GB"/>
              </w:rPr>
              <w:t xml:space="preserve"> H.H., Dou J., Li Z.W., </w:t>
            </w:r>
            <w:proofErr w:type="spellStart"/>
            <w:r w:rsidRPr="00FB1F90">
              <w:rPr>
                <w:rFonts w:ascii="Times New Roman" w:hAnsi="Times New Roman" w:cs="Times New Roman"/>
                <w:sz w:val="20"/>
                <w:szCs w:val="20"/>
                <w:u w:val="single"/>
                <w:lang w:val="en-GB"/>
              </w:rPr>
              <w:t>Jashenko</w:t>
            </w:r>
            <w:proofErr w:type="spellEnd"/>
            <w:r w:rsidRPr="00FB1F90">
              <w:rPr>
                <w:rFonts w:ascii="Times New Roman" w:hAnsi="Times New Roman" w:cs="Times New Roman"/>
                <w:sz w:val="20"/>
                <w:szCs w:val="20"/>
                <w:u w:val="single"/>
                <w:lang w:val="en-GB"/>
              </w:rPr>
              <w:t xml:space="preserve"> R.,</w:t>
            </w:r>
            <w:r w:rsidRPr="00FB1F90">
              <w:rPr>
                <w:rFonts w:ascii="Times New Roman" w:hAnsi="Times New Roman" w:cs="Times New Roman"/>
                <w:sz w:val="20"/>
                <w:szCs w:val="20"/>
                <w:lang w:val="en-GB"/>
              </w:rPr>
              <w:t xml:space="preserve"> Ji R.</w:t>
            </w:r>
          </w:p>
        </w:tc>
        <w:tc>
          <w:tcPr>
            <w:tcW w:w="1446" w:type="dxa"/>
          </w:tcPr>
          <w:p w14:paraId="02C78AF3" w14:textId="77777777" w:rsidR="003A1383" w:rsidRPr="00FB1F90" w:rsidRDefault="003A1383" w:rsidP="00AC241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Соавтор</w:t>
            </w:r>
          </w:p>
        </w:tc>
      </w:tr>
      <w:tr w:rsidR="003A1383" w:rsidRPr="00FB1F90" w14:paraId="6499E413" w14:textId="77777777" w:rsidTr="00FB1F90">
        <w:tc>
          <w:tcPr>
            <w:tcW w:w="426" w:type="dxa"/>
          </w:tcPr>
          <w:p w14:paraId="3A4D12C4" w14:textId="255EFED2" w:rsidR="003A1383" w:rsidRPr="00FB1F90" w:rsidRDefault="00865ECB" w:rsidP="00865ECB">
            <w:pPr>
              <w:rPr>
                <w:rFonts w:ascii="Times New Roman" w:hAnsi="Times New Roman"/>
                <w:lang w:val="en-US"/>
              </w:rPr>
            </w:pPr>
            <w:r w:rsidRPr="00FB1F90">
              <w:rPr>
                <w:rFonts w:ascii="Times New Roman" w:hAnsi="Times New Roman"/>
                <w:lang w:val="en-US"/>
              </w:rPr>
              <w:t>4.</w:t>
            </w:r>
          </w:p>
        </w:tc>
        <w:tc>
          <w:tcPr>
            <w:tcW w:w="3402" w:type="dxa"/>
          </w:tcPr>
          <w:p w14:paraId="39D5B09C" w14:textId="46BDC359" w:rsidR="003A1383" w:rsidRPr="00FB1F90" w:rsidRDefault="002C0836" w:rsidP="00AC241A">
            <w:pPr>
              <w:pStyle w:val="a5"/>
              <w:ind w:left="0"/>
              <w:jc w:val="both"/>
              <w:outlineLvl w:val="0"/>
              <w:rPr>
                <w:rFonts w:ascii="Times New Roman" w:hAnsi="Times New Roman"/>
                <w:lang w:val="en-US"/>
              </w:rPr>
            </w:pPr>
            <w:r w:rsidRPr="00FB1F90">
              <w:rPr>
                <w:rFonts w:ascii="Times New Roman" w:hAnsi="Times New Roman"/>
                <w:lang w:val="en-GB"/>
              </w:rPr>
              <w:t xml:space="preserve">Response of the discontinuous gas exchange cycle (DGC) duration in </w:t>
            </w:r>
            <w:proofErr w:type="spellStart"/>
            <w:r w:rsidRPr="00FB1F90">
              <w:rPr>
                <w:rFonts w:ascii="Times New Roman" w:hAnsi="Times New Roman"/>
                <w:i/>
                <w:lang w:val="en-GB"/>
              </w:rPr>
              <w:t>Calliptamus</w:t>
            </w:r>
            <w:proofErr w:type="spellEnd"/>
            <w:r w:rsidRPr="00FB1F90">
              <w:rPr>
                <w:rFonts w:ascii="Times New Roman" w:hAnsi="Times New Roman"/>
                <w:lang w:val="en-GB"/>
              </w:rPr>
              <w:t xml:space="preserve"> </w:t>
            </w:r>
            <w:proofErr w:type="spellStart"/>
            <w:r w:rsidRPr="00FB1F90">
              <w:rPr>
                <w:rFonts w:ascii="Times New Roman" w:hAnsi="Times New Roman"/>
                <w:i/>
                <w:lang w:val="en-GB"/>
              </w:rPr>
              <w:t>italicus</w:t>
            </w:r>
            <w:proofErr w:type="spellEnd"/>
            <w:r w:rsidRPr="00FB1F90">
              <w:rPr>
                <w:rFonts w:ascii="Times New Roman" w:hAnsi="Times New Roman"/>
                <w:lang w:val="en-GB"/>
              </w:rPr>
              <w:t xml:space="preserve"> (Orthoptera: Acrididae) to high temperature stress</w:t>
            </w:r>
          </w:p>
        </w:tc>
        <w:tc>
          <w:tcPr>
            <w:tcW w:w="997" w:type="dxa"/>
          </w:tcPr>
          <w:p w14:paraId="55E52E7B" w14:textId="77777777" w:rsidR="003A1383" w:rsidRPr="00FB1F90" w:rsidRDefault="003A1383" w:rsidP="00AC241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статья</w:t>
            </w:r>
          </w:p>
        </w:tc>
        <w:tc>
          <w:tcPr>
            <w:tcW w:w="2977" w:type="dxa"/>
          </w:tcPr>
          <w:p w14:paraId="54350E68" w14:textId="45DD287A" w:rsidR="003A1383" w:rsidRPr="00FB1F90" w:rsidRDefault="00865ECB" w:rsidP="00AC241A">
            <w:pPr>
              <w:rPr>
                <w:rFonts w:ascii="Times New Roman" w:hAnsi="Times New Roman" w:cs="Times New Roman"/>
                <w:sz w:val="20"/>
                <w:szCs w:val="20"/>
                <w:lang w:val="en-GB"/>
              </w:rPr>
            </w:pPr>
            <w:r w:rsidRPr="00FB1F90">
              <w:rPr>
                <w:rFonts w:ascii="Times New Roman" w:hAnsi="Times New Roman" w:cs="Times New Roman"/>
                <w:sz w:val="20"/>
                <w:szCs w:val="20"/>
                <w:lang w:val="en-GB"/>
              </w:rPr>
              <w:t xml:space="preserve">Acta </w:t>
            </w:r>
            <w:proofErr w:type="spellStart"/>
            <w:r w:rsidRPr="00FB1F90">
              <w:rPr>
                <w:rFonts w:ascii="Times New Roman" w:hAnsi="Times New Roman" w:cs="Times New Roman"/>
                <w:sz w:val="20"/>
                <w:szCs w:val="20"/>
                <w:lang w:val="en-GB"/>
              </w:rPr>
              <w:t>Entomologica</w:t>
            </w:r>
            <w:proofErr w:type="spellEnd"/>
            <w:r w:rsidRPr="00FB1F90">
              <w:rPr>
                <w:rFonts w:ascii="Times New Roman" w:hAnsi="Times New Roman" w:cs="Times New Roman"/>
                <w:sz w:val="20"/>
                <w:szCs w:val="20"/>
                <w:lang w:val="en-GB"/>
              </w:rPr>
              <w:t xml:space="preserve"> </w:t>
            </w:r>
            <w:proofErr w:type="spellStart"/>
            <w:r w:rsidRPr="00FB1F90">
              <w:rPr>
                <w:rFonts w:ascii="Times New Roman" w:hAnsi="Times New Roman" w:cs="Times New Roman"/>
                <w:sz w:val="20"/>
                <w:szCs w:val="20"/>
                <w:lang w:val="en-GB"/>
              </w:rPr>
              <w:t>Sinica</w:t>
            </w:r>
            <w:proofErr w:type="spellEnd"/>
            <w:r w:rsidRPr="00FB1F90">
              <w:rPr>
                <w:rFonts w:ascii="Times New Roman" w:hAnsi="Times New Roman" w:cs="Times New Roman"/>
                <w:sz w:val="20"/>
                <w:szCs w:val="20"/>
                <w:lang w:val="en-GB"/>
              </w:rPr>
              <w:t xml:space="preserve"> </w:t>
            </w:r>
            <w:r w:rsidRPr="00FB1F90">
              <w:rPr>
                <w:rFonts w:ascii="Times New Roman" w:hAnsi="Times New Roman" w:cs="Times New Roman"/>
                <w:sz w:val="20"/>
                <w:szCs w:val="20"/>
                <w:lang w:val="en-US"/>
              </w:rPr>
              <w:t xml:space="preserve">– 2016. – Vol. </w:t>
            </w:r>
            <w:r w:rsidRPr="00FB1F90">
              <w:rPr>
                <w:rFonts w:ascii="Times New Roman" w:hAnsi="Times New Roman" w:cs="Times New Roman"/>
                <w:sz w:val="20"/>
                <w:szCs w:val="20"/>
                <w:lang w:val="en-GB"/>
              </w:rPr>
              <w:t xml:space="preserve">59 (5). </w:t>
            </w:r>
            <w:r w:rsidRPr="00FB1F90">
              <w:rPr>
                <w:rFonts w:ascii="Times New Roman" w:hAnsi="Times New Roman" w:cs="Times New Roman"/>
                <w:sz w:val="20"/>
                <w:szCs w:val="20"/>
                <w:lang w:val="en-US"/>
              </w:rPr>
              <w:t>– P.</w:t>
            </w:r>
            <w:r w:rsidRPr="00FB1F90">
              <w:rPr>
                <w:rFonts w:ascii="Times New Roman" w:hAnsi="Times New Roman" w:cs="Times New Roman"/>
                <w:sz w:val="20"/>
                <w:szCs w:val="20"/>
                <w:lang w:val="en-GB"/>
              </w:rPr>
              <w:t xml:space="preserve"> 516-522</w:t>
            </w:r>
          </w:p>
        </w:tc>
        <w:tc>
          <w:tcPr>
            <w:tcW w:w="1417" w:type="dxa"/>
          </w:tcPr>
          <w:p w14:paraId="127690F0" w14:textId="77777777" w:rsidR="003A1383" w:rsidRPr="00FB1F90" w:rsidRDefault="003A1383" w:rsidP="00AC241A">
            <w:pPr>
              <w:rPr>
                <w:rFonts w:ascii="Times New Roman" w:eastAsia="Times New Roman" w:hAnsi="Times New Roman" w:cs="Times New Roman"/>
                <w:color w:val="000000"/>
                <w:spacing w:val="2"/>
                <w:sz w:val="20"/>
                <w:szCs w:val="20"/>
                <w:lang w:val="en-US"/>
              </w:rPr>
            </w:pPr>
          </w:p>
        </w:tc>
        <w:tc>
          <w:tcPr>
            <w:tcW w:w="1185" w:type="dxa"/>
          </w:tcPr>
          <w:p w14:paraId="69A302E7" w14:textId="77777777" w:rsidR="003A1383" w:rsidRPr="00FB1F90" w:rsidRDefault="003A1383" w:rsidP="00AC241A">
            <w:pPr>
              <w:rPr>
                <w:rFonts w:ascii="Times New Roman" w:eastAsia="Times New Roman" w:hAnsi="Times New Roman" w:cs="Times New Roman"/>
                <w:color w:val="000000"/>
                <w:spacing w:val="2"/>
                <w:sz w:val="20"/>
                <w:szCs w:val="20"/>
                <w:lang w:val="en-US"/>
              </w:rPr>
            </w:pPr>
          </w:p>
        </w:tc>
        <w:tc>
          <w:tcPr>
            <w:tcW w:w="1078" w:type="dxa"/>
          </w:tcPr>
          <w:p w14:paraId="2DB34F35" w14:textId="77777777" w:rsidR="003A1383" w:rsidRPr="00FB1F90" w:rsidRDefault="003A1383" w:rsidP="00AC241A">
            <w:pPr>
              <w:rPr>
                <w:rFonts w:ascii="Times New Roman" w:eastAsia="Times New Roman" w:hAnsi="Times New Roman" w:cs="Times New Roman"/>
                <w:color w:val="000000"/>
                <w:spacing w:val="2"/>
                <w:sz w:val="20"/>
                <w:szCs w:val="20"/>
                <w:lang w:val="en-US"/>
              </w:rPr>
            </w:pPr>
          </w:p>
        </w:tc>
        <w:tc>
          <w:tcPr>
            <w:tcW w:w="1814" w:type="dxa"/>
          </w:tcPr>
          <w:p w14:paraId="52F25E53" w14:textId="5348DF9D" w:rsidR="003A1383" w:rsidRPr="00FB1F90" w:rsidRDefault="002C0836" w:rsidP="00AC241A">
            <w:pPr>
              <w:rPr>
                <w:rFonts w:ascii="Times New Roman" w:hAnsi="Times New Roman" w:cs="Times New Roman"/>
                <w:sz w:val="20"/>
                <w:szCs w:val="20"/>
                <w:lang w:val="en-US"/>
              </w:rPr>
            </w:pPr>
            <w:r w:rsidRPr="00FB1F90">
              <w:rPr>
                <w:rFonts w:ascii="Times New Roman" w:hAnsi="Times New Roman" w:cs="Times New Roman"/>
                <w:sz w:val="20"/>
                <w:szCs w:val="20"/>
                <w:lang w:val="en-GB"/>
              </w:rPr>
              <w:t xml:space="preserve">Wang D.M., Li S., Zhang Y.J., </w:t>
            </w:r>
            <w:proofErr w:type="spellStart"/>
            <w:r w:rsidRPr="00FB1F90">
              <w:rPr>
                <w:rFonts w:ascii="Times New Roman" w:hAnsi="Times New Roman" w:cs="Times New Roman"/>
                <w:sz w:val="20"/>
                <w:szCs w:val="20"/>
                <w:u w:val="single"/>
                <w:lang w:val="en-GB"/>
              </w:rPr>
              <w:t>Jashenko</w:t>
            </w:r>
            <w:proofErr w:type="spellEnd"/>
            <w:r w:rsidRPr="00FB1F90">
              <w:rPr>
                <w:rFonts w:ascii="Times New Roman" w:hAnsi="Times New Roman" w:cs="Times New Roman"/>
                <w:sz w:val="20"/>
                <w:szCs w:val="20"/>
                <w:u w:val="single"/>
                <w:lang w:val="en-GB"/>
              </w:rPr>
              <w:t xml:space="preserve"> R.,</w:t>
            </w:r>
            <w:r w:rsidRPr="00FB1F90">
              <w:rPr>
                <w:rFonts w:ascii="Times New Roman" w:hAnsi="Times New Roman" w:cs="Times New Roman"/>
                <w:sz w:val="20"/>
                <w:szCs w:val="20"/>
                <w:lang w:val="en-GB"/>
              </w:rPr>
              <w:t xml:space="preserve"> Ji R.</w:t>
            </w:r>
          </w:p>
        </w:tc>
        <w:tc>
          <w:tcPr>
            <w:tcW w:w="1446" w:type="dxa"/>
          </w:tcPr>
          <w:p w14:paraId="3719673A" w14:textId="77777777" w:rsidR="003A1383" w:rsidRPr="00FB1F90" w:rsidRDefault="003A1383" w:rsidP="00AC241A">
            <w:pPr>
              <w:rPr>
                <w:rFonts w:ascii="Times New Roman" w:hAnsi="Times New Roman" w:cs="Times New Roman"/>
                <w:sz w:val="20"/>
                <w:szCs w:val="20"/>
              </w:rPr>
            </w:pPr>
            <w:r w:rsidRPr="00FB1F90">
              <w:rPr>
                <w:rFonts w:ascii="Times New Roman" w:eastAsia="Times New Roman" w:hAnsi="Times New Roman" w:cs="Times New Roman"/>
                <w:color w:val="000000"/>
                <w:spacing w:val="2"/>
                <w:sz w:val="20"/>
                <w:szCs w:val="20"/>
              </w:rPr>
              <w:t>Соавтор</w:t>
            </w:r>
          </w:p>
        </w:tc>
      </w:tr>
      <w:tr w:rsidR="000F533F" w:rsidRPr="00FB1F90" w14:paraId="6941257F" w14:textId="77777777" w:rsidTr="00FB1F90">
        <w:tc>
          <w:tcPr>
            <w:tcW w:w="426" w:type="dxa"/>
          </w:tcPr>
          <w:p w14:paraId="40F5852C" w14:textId="0AAB3D30" w:rsidR="000F533F" w:rsidRPr="00FB1F90" w:rsidRDefault="00865ECB" w:rsidP="00865ECB">
            <w:pPr>
              <w:rPr>
                <w:rFonts w:ascii="Times New Roman" w:hAnsi="Times New Roman"/>
                <w:lang w:val="en-US"/>
              </w:rPr>
            </w:pPr>
            <w:r w:rsidRPr="00FB1F90">
              <w:rPr>
                <w:rFonts w:ascii="Times New Roman" w:hAnsi="Times New Roman"/>
                <w:lang w:val="en-US"/>
              </w:rPr>
              <w:t>5.</w:t>
            </w:r>
          </w:p>
        </w:tc>
        <w:tc>
          <w:tcPr>
            <w:tcW w:w="3402" w:type="dxa"/>
          </w:tcPr>
          <w:p w14:paraId="2602B902" w14:textId="75680CAC" w:rsidR="000F533F" w:rsidRPr="00FB1F90" w:rsidRDefault="00865ECB" w:rsidP="000F533F">
            <w:pPr>
              <w:pStyle w:val="a5"/>
              <w:ind w:left="0"/>
              <w:jc w:val="both"/>
              <w:outlineLvl w:val="0"/>
              <w:rPr>
                <w:rFonts w:ascii="Times New Roman" w:hAnsi="Times New Roman"/>
                <w:lang w:val="en-US"/>
              </w:rPr>
            </w:pPr>
            <w:r w:rsidRPr="00FB1F90">
              <w:rPr>
                <w:rFonts w:ascii="Times New Roman" w:hAnsi="Times New Roman"/>
                <w:lang w:val="en-GB"/>
              </w:rPr>
              <w:t xml:space="preserve">Observation on mating </w:t>
            </w:r>
            <w:proofErr w:type="spellStart"/>
            <w:r w:rsidRPr="00FB1F90">
              <w:rPr>
                <w:rFonts w:ascii="Times New Roman" w:hAnsi="Times New Roman"/>
                <w:lang w:val="en-GB"/>
              </w:rPr>
              <w:t>behaviors</w:t>
            </w:r>
            <w:proofErr w:type="spellEnd"/>
            <w:r w:rsidRPr="00FB1F90">
              <w:rPr>
                <w:rFonts w:ascii="Times New Roman" w:hAnsi="Times New Roman"/>
                <w:lang w:val="en-GB"/>
              </w:rPr>
              <w:t xml:space="preserve"> of </w:t>
            </w:r>
            <w:proofErr w:type="spellStart"/>
            <w:r w:rsidRPr="00FB1F90">
              <w:rPr>
                <w:rFonts w:ascii="Times New Roman" w:hAnsi="Times New Roman"/>
                <w:i/>
                <w:lang w:val="en-GB"/>
              </w:rPr>
              <w:t>Calliptamus</w:t>
            </w:r>
            <w:proofErr w:type="spellEnd"/>
            <w:r w:rsidRPr="00FB1F90">
              <w:rPr>
                <w:rFonts w:ascii="Times New Roman" w:hAnsi="Times New Roman"/>
                <w:lang w:val="en-GB"/>
              </w:rPr>
              <w:t xml:space="preserve"> </w:t>
            </w:r>
            <w:proofErr w:type="spellStart"/>
            <w:r w:rsidRPr="00FB1F90">
              <w:rPr>
                <w:rFonts w:ascii="Times New Roman" w:hAnsi="Times New Roman"/>
                <w:i/>
                <w:lang w:val="en-GB"/>
              </w:rPr>
              <w:t>italicus</w:t>
            </w:r>
            <w:proofErr w:type="spellEnd"/>
            <w:r w:rsidRPr="00FB1F90">
              <w:rPr>
                <w:rFonts w:ascii="Times New Roman" w:hAnsi="Times New Roman"/>
                <w:lang w:val="en-GB"/>
              </w:rPr>
              <w:t xml:space="preserve"> (Orthoptera: Acrididae)</w:t>
            </w:r>
          </w:p>
        </w:tc>
        <w:tc>
          <w:tcPr>
            <w:tcW w:w="997" w:type="dxa"/>
          </w:tcPr>
          <w:p w14:paraId="51805B44" w14:textId="3EEFB568" w:rsidR="000F533F" w:rsidRPr="00FB1F90" w:rsidRDefault="000F533F" w:rsidP="000F533F">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rPr>
              <w:t>статья</w:t>
            </w:r>
          </w:p>
        </w:tc>
        <w:tc>
          <w:tcPr>
            <w:tcW w:w="2977" w:type="dxa"/>
          </w:tcPr>
          <w:p w14:paraId="17D24CA8" w14:textId="5D707615" w:rsidR="00865ECB" w:rsidRPr="00FB1F90" w:rsidRDefault="00865ECB" w:rsidP="00865ECB">
            <w:pPr>
              <w:rPr>
                <w:rFonts w:ascii="Times New Roman" w:hAnsi="Times New Roman" w:cs="Times New Roman"/>
                <w:sz w:val="20"/>
                <w:szCs w:val="20"/>
                <w:lang w:val="en-GB"/>
              </w:rPr>
            </w:pPr>
            <w:r w:rsidRPr="00FB1F90">
              <w:rPr>
                <w:rFonts w:ascii="Times New Roman" w:hAnsi="Times New Roman" w:cs="Times New Roman"/>
                <w:sz w:val="20"/>
                <w:szCs w:val="20"/>
                <w:lang w:val="en-GB"/>
              </w:rPr>
              <w:t xml:space="preserve">Journal of Environmental Entomology. </w:t>
            </w:r>
            <w:r w:rsidRPr="00FB1F90">
              <w:rPr>
                <w:rFonts w:ascii="Times New Roman" w:hAnsi="Times New Roman" w:cs="Times New Roman"/>
                <w:sz w:val="20"/>
                <w:szCs w:val="20"/>
                <w:lang w:val="en-US"/>
              </w:rPr>
              <w:t xml:space="preserve">– 2016. – Vol. </w:t>
            </w:r>
            <w:r w:rsidRPr="00FB1F90">
              <w:rPr>
                <w:rFonts w:ascii="Times New Roman" w:hAnsi="Times New Roman" w:cs="Times New Roman"/>
                <w:sz w:val="20"/>
                <w:szCs w:val="20"/>
                <w:lang w:val="en-GB"/>
              </w:rPr>
              <w:t xml:space="preserve">38 (5). </w:t>
            </w:r>
            <w:r w:rsidRPr="00FB1F90">
              <w:rPr>
                <w:rFonts w:ascii="Times New Roman" w:hAnsi="Times New Roman" w:cs="Times New Roman"/>
                <w:sz w:val="20"/>
                <w:szCs w:val="20"/>
                <w:lang w:val="en-US"/>
              </w:rPr>
              <w:t>– P.</w:t>
            </w:r>
            <w:r w:rsidRPr="00FB1F90">
              <w:rPr>
                <w:rFonts w:ascii="Times New Roman" w:hAnsi="Times New Roman" w:cs="Times New Roman"/>
                <w:sz w:val="20"/>
                <w:szCs w:val="20"/>
                <w:lang w:val="en-GB"/>
              </w:rPr>
              <w:t xml:space="preserve"> 918-923</w:t>
            </w:r>
          </w:p>
          <w:p w14:paraId="443A1BDD" w14:textId="3E6EF48C" w:rsidR="000F533F" w:rsidRPr="00FB1F90" w:rsidRDefault="000F533F" w:rsidP="000F533F">
            <w:pPr>
              <w:rPr>
                <w:rFonts w:ascii="Times New Roman" w:hAnsi="Times New Roman" w:cs="Times New Roman"/>
                <w:sz w:val="20"/>
                <w:szCs w:val="20"/>
                <w:lang w:val="en-US"/>
              </w:rPr>
            </w:pPr>
          </w:p>
        </w:tc>
        <w:tc>
          <w:tcPr>
            <w:tcW w:w="1417" w:type="dxa"/>
          </w:tcPr>
          <w:p w14:paraId="044BD72A" w14:textId="77777777" w:rsidR="000F533F" w:rsidRPr="00FB1F90" w:rsidRDefault="000F533F" w:rsidP="000F533F">
            <w:pPr>
              <w:rPr>
                <w:rFonts w:ascii="Times New Roman" w:eastAsia="Times New Roman" w:hAnsi="Times New Roman" w:cs="Times New Roman"/>
                <w:color w:val="000000"/>
                <w:spacing w:val="2"/>
                <w:sz w:val="20"/>
                <w:szCs w:val="20"/>
                <w:lang w:val="en-US"/>
              </w:rPr>
            </w:pPr>
          </w:p>
        </w:tc>
        <w:tc>
          <w:tcPr>
            <w:tcW w:w="1185" w:type="dxa"/>
          </w:tcPr>
          <w:p w14:paraId="6C8A0C9E" w14:textId="77777777" w:rsidR="000F533F" w:rsidRPr="00FB1F90" w:rsidRDefault="000F533F" w:rsidP="000F533F">
            <w:pPr>
              <w:rPr>
                <w:rFonts w:ascii="Times New Roman" w:eastAsia="Times New Roman" w:hAnsi="Times New Roman" w:cs="Times New Roman"/>
                <w:color w:val="000000"/>
                <w:spacing w:val="2"/>
                <w:sz w:val="20"/>
                <w:szCs w:val="20"/>
                <w:lang w:val="en-US"/>
              </w:rPr>
            </w:pPr>
          </w:p>
        </w:tc>
        <w:tc>
          <w:tcPr>
            <w:tcW w:w="1078" w:type="dxa"/>
          </w:tcPr>
          <w:p w14:paraId="0713099B" w14:textId="77777777" w:rsidR="000F533F" w:rsidRPr="00FB1F90" w:rsidRDefault="000F533F" w:rsidP="000F533F">
            <w:pPr>
              <w:rPr>
                <w:rFonts w:ascii="Times New Roman" w:eastAsia="Times New Roman" w:hAnsi="Times New Roman" w:cs="Times New Roman"/>
                <w:color w:val="000000"/>
                <w:spacing w:val="2"/>
                <w:sz w:val="20"/>
                <w:szCs w:val="20"/>
                <w:lang w:val="en-US"/>
              </w:rPr>
            </w:pPr>
          </w:p>
        </w:tc>
        <w:tc>
          <w:tcPr>
            <w:tcW w:w="1814" w:type="dxa"/>
          </w:tcPr>
          <w:p w14:paraId="00642AB2" w14:textId="6119745C" w:rsidR="000F533F" w:rsidRPr="00FB1F90" w:rsidRDefault="00865ECB" w:rsidP="000F533F">
            <w:pPr>
              <w:rPr>
                <w:rFonts w:ascii="Times New Roman" w:hAnsi="Times New Roman" w:cs="Times New Roman"/>
                <w:sz w:val="20"/>
                <w:szCs w:val="20"/>
                <w:lang w:val="en-US"/>
              </w:rPr>
            </w:pPr>
            <w:r w:rsidRPr="00FB1F90">
              <w:rPr>
                <w:rFonts w:ascii="Times New Roman" w:hAnsi="Times New Roman" w:cs="Times New Roman"/>
                <w:sz w:val="20"/>
                <w:szCs w:val="20"/>
                <w:lang w:val="en-GB"/>
              </w:rPr>
              <w:t>Wang</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en-GB"/>
              </w:rPr>
              <w:t>D</w:t>
            </w:r>
            <w:r w:rsidRPr="00FB1F90">
              <w:rPr>
                <w:rFonts w:ascii="Times New Roman" w:hAnsi="Times New Roman" w:cs="Times New Roman"/>
                <w:sz w:val="20"/>
                <w:szCs w:val="20"/>
                <w:lang w:val="en-US"/>
              </w:rPr>
              <w:t>.</w:t>
            </w:r>
            <w:r w:rsidRPr="00FB1F90">
              <w:rPr>
                <w:rFonts w:ascii="Times New Roman" w:hAnsi="Times New Roman" w:cs="Times New Roman"/>
                <w:sz w:val="20"/>
                <w:szCs w:val="20"/>
                <w:lang w:val="en-GB"/>
              </w:rPr>
              <w:t>M</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en-GB"/>
              </w:rPr>
              <w:t>Yu</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en-GB"/>
              </w:rPr>
              <w:t>B</w:t>
            </w:r>
            <w:r w:rsidRPr="00FB1F90">
              <w:rPr>
                <w:rFonts w:ascii="Times New Roman" w:hAnsi="Times New Roman" w:cs="Times New Roman"/>
                <w:sz w:val="20"/>
                <w:szCs w:val="20"/>
                <w:lang w:val="en-US"/>
              </w:rPr>
              <w:t>.</w:t>
            </w:r>
            <w:r w:rsidRPr="00FB1F90">
              <w:rPr>
                <w:rFonts w:ascii="Times New Roman" w:hAnsi="Times New Roman" w:cs="Times New Roman"/>
                <w:sz w:val="20"/>
                <w:szCs w:val="20"/>
                <w:lang w:val="en-GB"/>
              </w:rPr>
              <w:t>J</w:t>
            </w:r>
            <w:r w:rsidRPr="00FB1F90">
              <w:rPr>
                <w:rFonts w:ascii="Times New Roman" w:hAnsi="Times New Roman" w:cs="Times New Roman"/>
                <w:sz w:val="20"/>
                <w:szCs w:val="20"/>
                <w:lang w:val="en-US"/>
              </w:rPr>
              <w:t xml:space="preserve">., </w:t>
            </w:r>
            <w:proofErr w:type="spellStart"/>
            <w:r w:rsidRPr="00FB1F90">
              <w:rPr>
                <w:rFonts w:ascii="Times New Roman" w:hAnsi="Times New Roman" w:cs="Times New Roman"/>
                <w:sz w:val="20"/>
                <w:szCs w:val="20"/>
                <w:lang w:val="en-GB"/>
              </w:rPr>
              <w:t>Nie</w:t>
            </w:r>
            <w:proofErr w:type="spellEnd"/>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en-GB"/>
              </w:rPr>
              <w:t>F</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en-GB"/>
              </w:rPr>
              <w:t>Xu</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en-GB"/>
              </w:rPr>
              <w:t>L</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en-GB"/>
              </w:rPr>
              <w:t>Fan</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en-GB"/>
              </w:rPr>
              <w:t>T</w:t>
            </w:r>
            <w:r w:rsidRPr="00FB1F90">
              <w:rPr>
                <w:rFonts w:ascii="Times New Roman" w:hAnsi="Times New Roman" w:cs="Times New Roman"/>
                <w:sz w:val="20"/>
                <w:szCs w:val="20"/>
                <w:lang w:val="en-US"/>
              </w:rPr>
              <w:t>.</w:t>
            </w:r>
            <w:r w:rsidRPr="00FB1F90">
              <w:rPr>
                <w:rFonts w:ascii="Times New Roman" w:hAnsi="Times New Roman" w:cs="Times New Roman"/>
                <w:sz w:val="20"/>
                <w:szCs w:val="20"/>
                <w:lang w:val="en-GB"/>
              </w:rPr>
              <w:t>S</w:t>
            </w:r>
            <w:r w:rsidRPr="00FB1F90">
              <w:rPr>
                <w:rFonts w:ascii="Times New Roman" w:hAnsi="Times New Roman" w:cs="Times New Roman"/>
                <w:sz w:val="20"/>
                <w:szCs w:val="20"/>
                <w:lang w:val="en-US"/>
              </w:rPr>
              <w:t xml:space="preserve">., </w:t>
            </w:r>
            <w:proofErr w:type="spellStart"/>
            <w:r w:rsidRPr="00FB1F90">
              <w:rPr>
                <w:rFonts w:ascii="Times New Roman" w:hAnsi="Times New Roman" w:cs="Times New Roman"/>
                <w:sz w:val="20"/>
                <w:szCs w:val="20"/>
                <w:u w:val="single"/>
                <w:lang w:val="en-GB"/>
              </w:rPr>
              <w:t>Jashenko</w:t>
            </w:r>
            <w:proofErr w:type="spellEnd"/>
            <w:r w:rsidRPr="00FB1F90">
              <w:rPr>
                <w:rFonts w:ascii="Times New Roman" w:hAnsi="Times New Roman" w:cs="Times New Roman"/>
                <w:sz w:val="20"/>
                <w:szCs w:val="20"/>
                <w:u w:val="single"/>
                <w:lang w:val="en-US"/>
              </w:rPr>
              <w:t xml:space="preserve"> </w:t>
            </w:r>
            <w:r w:rsidRPr="00FB1F90">
              <w:rPr>
                <w:rFonts w:ascii="Times New Roman" w:hAnsi="Times New Roman" w:cs="Times New Roman"/>
                <w:sz w:val="20"/>
                <w:szCs w:val="20"/>
                <w:u w:val="single"/>
                <w:lang w:val="en-GB"/>
              </w:rPr>
              <w:t>R</w:t>
            </w:r>
            <w:r w:rsidRPr="00FB1F90">
              <w:rPr>
                <w:rFonts w:ascii="Times New Roman" w:hAnsi="Times New Roman" w:cs="Times New Roman"/>
                <w:sz w:val="20"/>
                <w:szCs w:val="20"/>
                <w:u w:val="single"/>
                <w:lang w:val="en-US"/>
              </w:rPr>
              <w:t>.</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en-GB"/>
              </w:rPr>
              <w:t>Ji</w:t>
            </w:r>
            <w:r w:rsidRPr="00FB1F90">
              <w:rPr>
                <w:rFonts w:ascii="Times New Roman" w:hAnsi="Times New Roman" w:cs="Times New Roman"/>
                <w:sz w:val="20"/>
                <w:szCs w:val="20"/>
                <w:lang w:val="en-US"/>
              </w:rPr>
              <w:t xml:space="preserve"> </w:t>
            </w:r>
            <w:r w:rsidRPr="00FB1F90">
              <w:rPr>
                <w:rFonts w:ascii="Times New Roman" w:hAnsi="Times New Roman" w:cs="Times New Roman"/>
                <w:sz w:val="20"/>
                <w:szCs w:val="20"/>
                <w:lang w:val="en-GB"/>
              </w:rPr>
              <w:t>R</w:t>
            </w:r>
            <w:r w:rsidRPr="00FB1F90">
              <w:rPr>
                <w:rFonts w:ascii="Times New Roman" w:hAnsi="Times New Roman" w:cs="Times New Roman"/>
                <w:sz w:val="20"/>
                <w:szCs w:val="20"/>
                <w:lang w:val="en-US"/>
              </w:rPr>
              <w:t>.</w:t>
            </w:r>
          </w:p>
        </w:tc>
        <w:tc>
          <w:tcPr>
            <w:tcW w:w="1446" w:type="dxa"/>
          </w:tcPr>
          <w:p w14:paraId="1DC6A8A9" w14:textId="38F8B1D2" w:rsidR="000F533F" w:rsidRPr="00FB1F90" w:rsidRDefault="00865ECB" w:rsidP="000F533F">
            <w:pPr>
              <w:rPr>
                <w:rFonts w:ascii="Times New Roman" w:eastAsia="Times New Roman" w:hAnsi="Times New Roman" w:cs="Times New Roman"/>
                <w:color w:val="000000"/>
                <w:spacing w:val="2"/>
                <w:sz w:val="20"/>
                <w:szCs w:val="20"/>
              </w:rPr>
            </w:pPr>
            <w:r w:rsidRPr="00FB1F90">
              <w:rPr>
                <w:rFonts w:ascii="Times New Roman" w:eastAsia="Times New Roman" w:hAnsi="Times New Roman" w:cs="Times New Roman"/>
                <w:color w:val="000000"/>
                <w:spacing w:val="2"/>
                <w:sz w:val="20"/>
                <w:szCs w:val="20"/>
              </w:rPr>
              <w:t>Соавтор</w:t>
            </w:r>
          </w:p>
        </w:tc>
      </w:tr>
    </w:tbl>
    <w:p w14:paraId="43778588" w14:textId="77777777" w:rsidR="00FB1F90" w:rsidRPr="00FB1F90" w:rsidRDefault="00FB1F90" w:rsidP="00FB1F90">
      <w:pPr>
        <w:rPr>
          <w:rFonts w:ascii="Times New Roman" w:hAnsi="Times New Roman" w:cs="Times New Roman"/>
          <w:lang w:val="kk-KZ"/>
        </w:rPr>
      </w:pPr>
      <w:r w:rsidRPr="00FB1F90">
        <w:rPr>
          <w:rFonts w:ascii="Times New Roman" w:hAnsi="Times New Roman" w:cs="Times New Roman"/>
          <w:lang w:val="kk-KZ"/>
        </w:rPr>
        <w:t xml:space="preserve">                                                                      </w:t>
      </w:r>
    </w:p>
    <w:p w14:paraId="6CBB9697" w14:textId="5B4A9277" w:rsidR="00432916" w:rsidRPr="00FB1F90" w:rsidRDefault="00432916" w:rsidP="00FB1F90">
      <w:pPr>
        <w:jc w:val="center"/>
        <w:rPr>
          <w:rFonts w:ascii="Times New Roman" w:hAnsi="Times New Roman" w:cs="Times New Roman"/>
        </w:rPr>
      </w:pPr>
      <w:r w:rsidRPr="00FB1F90">
        <w:rPr>
          <w:rFonts w:ascii="Times New Roman" w:hAnsi="Times New Roman" w:cs="Times New Roman"/>
        </w:rPr>
        <w:t xml:space="preserve">Главный научный сотрудник     ______________________________ / </w:t>
      </w:r>
      <w:r w:rsidR="00C92BAB" w:rsidRPr="00FB1F90">
        <w:rPr>
          <w:rFonts w:ascii="Times New Roman" w:hAnsi="Times New Roman" w:cs="Times New Roman"/>
          <w:lang w:val="kk-KZ"/>
        </w:rPr>
        <w:t>Р.В. Ященко</w:t>
      </w:r>
      <w:r w:rsidRPr="00FB1F90">
        <w:rPr>
          <w:rFonts w:ascii="Times New Roman" w:hAnsi="Times New Roman" w:cs="Times New Roman"/>
        </w:rPr>
        <w:t xml:space="preserve"> /</w:t>
      </w:r>
    </w:p>
    <w:p w14:paraId="6D7C355B" w14:textId="5117DB92" w:rsidR="002F13BB" w:rsidRPr="009F5FA1" w:rsidRDefault="00432916" w:rsidP="002F13BB">
      <w:pPr>
        <w:ind w:left="142"/>
        <w:jc w:val="center"/>
        <w:rPr>
          <w:rFonts w:ascii="Times New Roman" w:hAnsi="Times New Roman" w:cs="Times New Roman"/>
        </w:rPr>
      </w:pPr>
      <w:r w:rsidRPr="00FB1F90">
        <w:rPr>
          <w:rFonts w:ascii="Times New Roman" w:hAnsi="Times New Roman" w:cs="Times New Roman"/>
          <w:lang w:val="kk-KZ"/>
        </w:rPr>
        <w:t xml:space="preserve">       </w:t>
      </w:r>
      <w:r w:rsidRPr="00FB1F90">
        <w:rPr>
          <w:rFonts w:ascii="Times New Roman" w:hAnsi="Times New Roman" w:cs="Times New Roman"/>
        </w:rPr>
        <w:t xml:space="preserve">Ученый секретарь                       ______________________________ / </w:t>
      </w:r>
      <w:r w:rsidRPr="00FB1F90">
        <w:rPr>
          <w:rFonts w:ascii="Times New Roman" w:hAnsi="Times New Roman" w:cs="Times New Roman"/>
          <w:lang w:val="kk-KZ"/>
        </w:rPr>
        <w:t>Г</w:t>
      </w:r>
      <w:r w:rsidRPr="00FB1F90">
        <w:rPr>
          <w:rFonts w:ascii="Times New Roman" w:hAnsi="Times New Roman" w:cs="Times New Roman"/>
        </w:rPr>
        <w:t>.</w:t>
      </w:r>
      <w:r w:rsidRPr="00FB1F90">
        <w:rPr>
          <w:rFonts w:ascii="Times New Roman" w:hAnsi="Times New Roman" w:cs="Times New Roman"/>
          <w:lang w:val="kk-KZ"/>
        </w:rPr>
        <w:t>Б</w:t>
      </w:r>
      <w:r w:rsidRPr="00FB1F90">
        <w:rPr>
          <w:rFonts w:ascii="Times New Roman" w:hAnsi="Times New Roman" w:cs="Times New Roman"/>
        </w:rPr>
        <w:t>. Т</w:t>
      </w:r>
      <w:r w:rsidRPr="00FB1F90">
        <w:rPr>
          <w:rFonts w:ascii="Times New Roman" w:hAnsi="Times New Roman" w:cs="Times New Roman"/>
          <w:lang w:val="kk-KZ"/>
        </w:rPr>
        <w:t>анабекова</w:t>
      </w:r>
      <w:r w:rsidRPr="00FB1F90">
        <w:rPr>
          <w:rFonts w:ascii="Times New Roman" w:hAnsi="Times New Roman" w:cs="Times New Roman"/>
        </w:rPr>
        <w:t xml:space="preserve"> /</w:t>
      </w:r>
    </w:p>
    <w:sectPr w:rsidR="002F13BB" w:rsidRPr="009F5FA1" w:rsidSect="000F74ED">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1069"/>
    <w:multiLevelType w:val="hybridMultilevel"/>
    <w:tmpl w:val="ECE4849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815BE6"/>
    <w:multiLevelType w:val="hybridMultilevel"/>
    <w:tmpl w:val="CE6ED978"/>
    <w:lvl w:ilvl="0" w:tplc="1A3CDCD8">
      <w:start w:val="1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D7484"/>
    <w:multiLevelType w:val="hybridMultilevel"/>
    <w:tmpl w:val="948A07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23071D2"/>
    <w:multiLevelType w:val="hybridMultilevel"/>
    <w:tmpl w:val="C1D22E9E"/>
    <w:lvl w:ilvl="0" w:tplc="40BE1E8A">
      <w:start w:val="1"/>
      <w:numFmt w:val="decimal"/>
      <w:lvlText w:val="%1."/>
      <w:lvlJc w:val="left"/>
      <w:pPr>
        <w:tabs>
          <w:tab w:val="num" w:pos="360"/>
        </w:tabs>
        <w:ind w:left="36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7373C0"/>
    <w:multiLevelType w:val="hybridMultilevel"/>
    <w:tmpl w:val="9CACE2F0"/>
    <w:lvl w:ilvl="0" w:tplc="2000000F">
      <w:start w:val="1"/>
      <w:numFmt w:val="decimal"/>
      <w:lvlText w:val="%1."/>
      <w:lvlJc w:val="left"/>
      <w:pPr>
        <w:ind w:left="786" w:hanging="360"/>
      </w:p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5" w15:restartNumberingAfterBreak="0">
    <w:nsid w:val="1BDF6FDB"/>
    <w:multiLevelType w:val="hybridMultilevel"/>
    <w:tmpl w:val="C1D22E9E"/>
    <w:lvl w:ilvl="0" w:tplc="40BE1E8A">
      <w:start w:val="1"/>
      <w:numFmt w:val="decimal"/>
      <w:lvlText w:val="%1."/>
      <w:lvlJc w:val="left"/>
      <w:pPr>
        <w:tabs>
          <w:tab w:val="num" w:pos="360"/>
        </w:tabs>
        <w:ind w:left="36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0C5685C"/>
    <w:multiLevelType w:val="multilevel"/>
    <w:tmpl w:val="AB5E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9349D"/>
    <w:multiLevelType w:val="hybridMultilevel"/>
    <w:tmpl w:val="639CC048"/>
    <w:lvl w:ilvl="0" w:tplc="40BE1E8A">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343E6954"/>
    <w:multiLevelType w:val="hybridMultilevel"/>
    <w:tmpl w:val="C1D22E9E"/>
    <w:lvl w:ilvl="0" w:tplc="40BE1E8A">
      <w:start w:val="1"/>
      <w:numFmt w:val="decimal"/>
      <w:lvlText w:val="%1."/>
      <w:lvlJc w:val="left"/>
      <w:pPr>
        <w:tabs>
          <w:tab w:val="num" w:pos="360"/>
        </w:tabs>
        <w:ind w:left="36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957DF8"/>
    <w:multiLevelType w:val="hybridMultilevel"/>
    <w:tmpl w:val="C1D22E9E"/>
    <w:lvl w:ilvl="0" w:tplc="40BE1E8A">
      <w:start w:val="1"/>
      <w:numFmt w:val="decimal"/>
      <w:lvlText w:val="%1."/>
      <w:lvlJc w:val="left"/>
      <w:pPr>
        <w:tabs>
          <w:tab w:val="num" w:pos="360"/>
        </w:tabs>
        <w:ind w:left="36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EFB555B"/>
    <w:multiLevelType w:val="hybridMultilevel"/>
    <w:tmpl w:val="639CC048"/>
    <w:lvl w:ilvl="0" w:tplc="40BE1E8A">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641E1CAB"/>
    <w:multiLevelType w:val="hybridMultilevel"/>
    <w:tmpl w:val="F8B874D6"/>
    <w:lvl w:ilvl="0" w:tplc="40BE1E8A">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67602A9A"/>
    <w:multiLevelType w:val="hybridMultilevel"/>
    <w:tmpl w:val="C1D22E9E"/>
    <w:lvl w:ilvl="0" w:tplc="40BE1E8A">
      <w:start w:val="1"/>
      <w:numFmt w:val="decimal"/>
      <w:lvlText w:val="%1."/>
      <w:lvlJc w:val="left"/>
      <w:pPr>
        <w:tabs>
          <w:tab w:val="num" w:pos="360"/>
        </w:tabs>
        <w:ind w:left="36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CAB2A03"/>
    <w:multiLevelType w:val="hybridMultilevel"/>
    <w:tmpl w:val="E9D2BD3C"/>
    <w:lvl w:ilvl="0" w:tplc="40BE1E8A">
      <w:start w:val="1"/>
      <w:numFmt w:val="decimal"/>
      <w:lvlText w:val="%1."/>
      <w:lvlJc w:val="left"/>
      <w:pPr>
        <w:tabs>
          <w:tab w:val="num" w:pos="1440"/>
        </w:tabs>
        <w:ind w:left="1440" w:hanging="360"/>
      </w:pPr>
      <w:rPr>
        <w:rFonts w:hint="default"/>
        <w:color w:val="00000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7"/>
  </w:num>
  <w:num w:numId="2">
    <w:abstractNumId w:val="10"/>
  </w:num>
  <w:num w:numId="3">
    <w:abstractNumId w:val="3"/>
  </w:num>
  <w:num w:numId="4">
    <w:abstractNumId w:val="12"/>
  </w:num>
  <w:num w:numId="5">
    <w:abstractNumId w:val="8"/>
  </w:num>
  <w:num w:numId="6">
    <w:abstractNumId w:val="9"/>
  </w:num>
  <w:num w:numId="7">
    <w:abstractNumId w:val="5"/>
  </w:num>
  <w:num w:numId="8">
    <w:abstractNumId w:val="0"/>
  </w:num>
  <w:num w:numId="9">
    <w:abstractNumId w:val="11"/>
  </w:num>
  <w:num w:numId="10">
    <w:abstractNumId w:val="13"/>
  </w:num>
  <w:num w:numId="11">
    <w:abstractNumId w:val="6"/>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xNTcD0pbmJiZG5ko6SsGpxcWZ+XkgBca1AIajduIsAAAA"/>
  </w:docVars>
  <w:rsids>
    <w:rsidRoot w:val="00D34C5F"/>
    <w:rsid w:val="00014D07"/>
    <w:rsid w:val="00031AEF"/>
    <w:rsid w:val="0005098F"/>
    <w:rsid w:val="00054F62"/>
    <w:rsid w:val="000863C3"/>
    <w:rsid w:val="000963F3"/>
    <w:rsid w:val="000A13EC"/>
    <w:rsid w:val="000D4DD1"/>
    <w:rsid w:val="000D7F7D"/>
    <w:rsid w:val="000F10B8"/>
    <w:rsid w:val="000F4AED"/>
    <w:rsid w:val="000F533F"/>
    <w:rsid w:val="000F5427"/>
    <w:rsid w:val="000F74ED"/>
    <w:rsid w:val="00113C09"/>
    <w:rsid w:val="00135239"/>
    <w:rsid w:val="00140AA7"/>
    <w:rsid w:val="00146AE7"/>
    <w:rsid w:val="00156A55"/>
    <w:rsid w:val="00174191"/>
    <w:rsid w:val="001746B0"/>
    <w:rsid w:val="001752B3"/>
    <w:rsid w:val="00181BF1"/>
    <w:rsid w:val="001B0365"/>
    <w:rsid w:val="001B072C"/>
    <w:rsid w:val="001D3AA6"/>
    <w:rsid w:val="001E697B"/>
    <w:rsid w:val="0023379D"/>
    <w:rsid w:val="00234A65"/>
    <w:rsid w:val="00247147"/>
    <w:rsid w:val="002626CB"/>
    <w:rsid w:val="002718C4"/>
    <w:rsid w:val="00280D2B"/>
    <w:rsid w:val="00282CAD"/>
    <w:rsid w:val="002B4F32"/>
    <w:rsid w:val="002C0836"/>
    <w:rsid w:val="002E1778"/>
    <w:rsid w:val="002F13BB"/>
    <w:rsid w:val="0030246D"/>
    <w:rsid w:val="00313224"/>
    <w:rsid w:val="0031647B"/>
    <w:rsid w:val="003376E2"/>
    <w:rsid w:val="003527A8"/>
    <w:rsid w:val="003563A3"/>
    <w:rsid w:val="003712CD"/>
    <w:rsid w:val="003A1383"/>
    <w:rsid w:val="003A42FF"/>
    <w:rsid w:val="003A7E41"/>
    <w:rsid w:val="003B3D39"/>
    <w:rsid w:val="003B7046"/>
    <w:rsid w:val="003C24DF"/>
    <w:rsid w:val="003D0D97"/>
    <w:rsid w:val="003D4522"/>
    <w:rsid w:val="003D77F0"/>
    <w:rsid w:val="0041139D"/>
    <w:rsid w:val="004152C1"/>
    <w:rsid w:val="00432916"/>
    <w:rsid w:val="004369DC"/>
    <w:rsid w:val="0044304F"/>
    <w:rsid w:val="004472E8"/>
    <w:rsid w:val="004550AF"/>
    <w:rsid w:val="004758A8"/>
    <w:rsid w:val="00490166"/>
    <w:rsid w:val="004A0AA7"/>
    <w:rsid w:val="004A769D"/>
    <w:rsid w:val="00504832"/>
    <w:rsid w:val="005059C0"/>
    <w:rsid w:val="005071AD"/>
    <w:rsid w:val="00507825"/>
    <w:rsid w:val="0053635D"/>
    <w:rsid w:val="00550614"/>
    <w:rsid w:val="00555714"/>
    <w:rsid w:val="005676E2"/>
    <w:rsid w:val="00582089"/>
    <w:rsid w:val="00587B5C"/>
    <w:rsid w:val="00591687"/>
    <w:rsid w:val="005A1CC1"/>
    <w:rsid w:val="005A418B"/>
    <w:rsid w:val="005B59F6"/>
    <w:rsid w:val="005C2FB7"/>
    <w:rsid w:val="005D3E87"/>
    <w:rsid w:val="005E0242"/>
    <w:rsid w:val="005E1DDD"/>
    <w:rsid w:val="005F0309"/>
    <w:rsid w:val="005F69C7"/>
    <w:rsid w:val="0060539D"/>
    <w:rsid w:val="00605E5F"/>
    <w:rsid w:val="0061063B"/>
    <w:rsid w:val="00614FE0"/>
    <w:rsid w:val="006219C8"/>
    <w:rsid w:val="00622A8B"/>
    <w:rsid w:val="00633E24"/>
    <w:rsid w:val="00656DE9"/>
    <w:rsid w:val="00661DD1"/>
    <w:rsid w:val="0066222A"/>
    <w:rsid w:val="00663EDA"/>
    <w:rsid w:val="00691D3D"/>
    <w:rsid w:val="00695544"/>
    <w:rsid w:val="00696582"/>
    <w:rsid w:val="006A46E1"/>
    <w:rsid w:val="006A5032"/>
    <w:rsid w:val="006A7DE2"/>
    <w:rsid w:val="006D4B87"/>
    <w:rsid w:val="00704E43"/>
    <w:rsid w:val="00706C1C"/>
    <w:rsid w:val="00707B83"/>
    <w:rsid w:val="00714942"/>
    <w:rsid w:val="00735F6C"/>
    <w:rsid w:val="00756D1A"/>
    <w:rsid w:val="00771373"/>
    <w:rsid w:val="00780FA8"/>
    <w:rsid w:val="0078794A"/>
    <w:rsid w:val="0079367E"/>
    <w:rsid w:val="007B034F"/>
    <w:rsid w:val="007C066E"/>
    <w:rsid w:val="007D711C"/>
    <w:rsid w:val="00810048"/>
    <w:rsid w:val="0081388F"/>
    <w:rsid w:val="00832C81"/>
    <w:rsid w:val="00844067"/>
    <w:rsid w:val="00847F35"/>
    <w:rsid w:val="00857EB0"/>
    <w:rsid w:val="00865DED"/>
    <w:rsid w:val="00865ECB"/>
    <w:rsid w:val="008778F5"/>
    <w:rsid w:val="00886129"/>
    <w:rsid w:val="00887B46"/>
    <w:rsid w:val="008947DE"/>
    <w:rsid w:val="00895776"/>
    <w:rsid w:val="00895F36"/>
    <w:rsid w:val="008A6797"/>
    <w:rsid w:val="008B55B7"/>
    <w:rsid w:val="008C7758"/>
    <w:rsid w:val="008E3ACE"/>
    <w:rsid w:val="008E4677"/>
    <w:rsid w:val="008F4136"/>
    <w:rsid w:val="0090140C"/>
    <w:rsid w:val="0092093C"/>
    <w:rsid w:val="00933CE2"/>
    <w:rsid w:val="00940909"/>
    <w:rsid w:val="00942C6C"/>
    <w:rsid w:val="009600BB"/>
    <w:rsid w:val="0096053F"/>
    <w:rsid w:val="0097084A"/>
    <w:rsid w:val="009A15B0"/>
    <w:rsid w:val="009A3A8F"/>
    <w:rsid w:val="009D5F5E"/>
    <w:rsid w:val="009F216B"/>
    <w:rsid w:val="009F5FA1"/>
    <w:rsid w:val="00A25347"/>
    <w:rsid w:val="00A30308"/>
    <w:rsid w:val="00A30B46"/>
    <w:rsid w:val="00A706E2"/>
    <w:rsid w:val="00A77C5A"/>
    <w:rsid w:val="00A85971"/>
    <w:rsid w:val="00AA606D"/>
    <w:rsid w:val="00AC1AA4"/>
    <w:rsid w:val="00AC241A"/>
    <w:rsid w:val="00AC7D9B"/>
    <w:rsid w:val="00AF1437"/>
    <w:rsid w:val="00AF7D6C"/>
    <w:rsid w:val="00B038AE"/>
    <w:rsid w:val="00B178FC"/>
    <w:rsid w:val="00B70B21"/>
    <w:rsid w:val="00B8018C"/>
    <w:rsid w:val="00BA4CA1"/>
    <w:rsid w:val="00BB3D1D"/>
    <w:rsid w:val="00BD3FCE"/>
    <w:rsid w:val="00BE0837"/>
    <w:rsid w:val="00C01978"/>
    <w:rsid w:val="00C11787"/>
    <w:rsid w:val="00C17557"/>
    <w:rsid w:val="00C24921"/>
    <w:rsid w:val="00C30E85"/>
    <w:rsid w:val="00C31963"/>
    <w:rsid w:val="00C444E7"/>
    <w:rsid w:val="00C45B55"/>
    <w:rsid w:val="00C52B2F"/>
    <w:rsid w:val="00C547A3"/>
    <w:rsid w:val="00C80002"/>
    <w:rsid w:val="00C8644E"/>
    <w:rsid w:val="00C877C4"/>
    <w:rsid w:val="00C92BAB"/>
    <w:rsid w:val="00C957D1"/>
    <w:rsid w:val="00CA07B3"/>
    <w:rsid w:val="00CA2D43"/>
    <w:rsid w:val="00CA74F2"/>
    <w:rsid w:val="00CB1312"/>
    <w:rsid w:val="00CC307C"/>
    <w:rsid w:val="00CD3D7A"/>
    <w:rsid w:val="00CE1967"/>
    <w:rsid w:val="00CF564F"/>
    <w:rsid w:val="00CF7EB7"/>
    <w:rsid w:val="00D10F62"/>
    <w:rsid w:val="00D12A1F"/>
    <w:rsid w:val="00D2491E"/>
    <w:rsid w:val="00D34C5F"/>
    <w:rsid w:val="00D350EC"/>
    <w:rsid w:val="00D7025F"/>
    <w:rsid w:val="00D7104B"/>
    <w:rsid w:val="00D80068"/>
    <w:rsid w:val="00D977B3"/>
    <w:rsid w:val="00DE526C"/>
    <w:rsid w:val="00DF4239"/>
    <w:rsid w:val="00E2164D"/>
    <w:rsid w:val="00E31DD5"/>
    <w:rsid w:val="00E37F65"/>
    <w:rsid w:val="00E57100"/>
    <w:rsid w:val="00E711DB"/>
    <w:rsid w:val="00E95A53"/>
    <w:rsid w:val="00EA41C7"/>
    <w:rsid w:val="00EB7385"/>
    <w:rsid w:val="00EE767E"/>
    <w:rsid w:val="00F2347D"/>
    <w:rsid w:val="00F3049B"/>
    <w:rsid w:val="00F33361"/>
    <w:rsid w:val="00F37A3B"/>
    <w:rsid w:val="00F5528B"/>
    <w:rsid w:val="00F60911"/>
    <w:rsid w:val="00F905A7"/>
    <w:rsid w:val="00FB0DF9"/>
    <w:rsid w:val="00FB1F90"/>
    <w:rsid w:val="00FC116D"/>
    <w:rsid w:val="00FD6998"/>
    <w:rsid w:val="00FE0B9A"/>
    <w:rsid w:val="00FE3575"/>
    <w:rsid w:val="00FE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B61C"/>
  <w15:chartTrackingRefBased/>
  <w15:docId w15:val="{CEF8A7CE-63B5-47CB-8EA6-D923A8B2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6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C5F"/>
    <w:pPr>
      <w:autoSpaceDE w:val="0"/>
      <w:autoSpaceDN w:val="0"/>
      <w:adjustRightInd w:val="0"/>
      <w:spacing w:after="0" w:line="240" w:lineRule="auto"/>
    </w:pPr>
    <w:rPr>
      <w:rFonts w:ascii="Arial" w:hAnsi="Arial" w:cs="Arial"/>
      <w:color w:val="000000"/>
      <w:sz w:val="24"/>
      <w:szCs w:val="24"/>
    </w:rPr>
  </w:style>
  <w:style w:type="character" w:styleId="a4">
    <w:name w:val="Hyperlink"/>
    <w:basedOn w:val="a0"/>
    <w:unhideWhenUsed/>
    <w:rsid w:val="00D34C5F"/>
    <w:rPr>
      <w:color w:val="0563C1" w:themeColor="hyperlink"/>
      <w:u w:val="single"/>
    </w:rPr>
  </w:style>
  <w:style w:type="paragraph" w:styleId="a5">
    <w:name w:val="List Paragraph"/>
    <w:aliases w:val="Bullet List,FooterText,numbered,маркированный,Bullets,List Paragraph (numbered (a)),NUMBERED PARAGRAPH,List Paragraph 1,List_Paragraph,Multilevel para_II,Akapit z listą BS,IBL List Paragraph,List Paragraph nowy,Bullet1,Абзац с отступом"/>
    <w:basedOn w:val="a"/>
    <w:link w:val="a6"/>
    <w:uiPriority w:val="34"/>
    <w:qFormat/>
    <w:rsid w:val="00C17557"/>
    <w:pPr>
      <w:spacing w:after="0" w:line="240" w:lineRule="auto"/>
      <w:ind w:left="720"/>
      <w:contextualSpacing/>
    </w:pPr>
    <w:rPr>
      <w:rFonts w:ascii="Arial" w:eastAsia="Times New Roman" w:hAnsi="Arial" w:cs="Times New Roman"/>
      <w:sz w:val="20"/>
      <w:szCs w:val="20"/>
    </w:rPr>
  </w:style>
  <w:style w:type="character" w:customStyle="1" w:styleId="1">
    <w:name w:val="Неразрешенное упоминание1"/>
    <w:basedOn w:val="a0"/>
    <w:uiPriority w:val="99"/>
    <w:semiHidden/>
    <w:unhideWhenUsed/>
    <w:rsid w:val="005E0242"/>
    <w:rPr>
      <w:color w:val="605E5C"/>
      <w:shd w:val="clear" w:color="auto" w:fill="E1DFDD"/>
    </w:rPr>
  </w:style>
  <w:style w:type="paragraph" w:customStyle="1" w:styleId="nova-legacy-e-listitem">
    <w:name w:val="nova-legacy-e-list__item"/>
    <w:basedOn w:val="a"/>
    <w:rsid w:val="008F413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9600BB"/>
    <w:rPr>
      <w:color w:val="954F72" w:themeColor="followedHyperlink"/>
      <w:u w:val="single"/>
    </w:rPr>
  </w:style>
  <w:style w:type="character" w:customStyle="1" w:styleId="a6">
    <w:name w:val="Абзац списка Знак"/>
    <w:aliases w:val="Bullet List Знак,FooterText Знак,numbered Знак,маркированный Знак,Bullets Знак,List Paragraph (numbered (a)) Знак,NUMBERED PARAGRAPH Знак,List Paragraph 1 Знак,List_Paragraph Знак,Multilevel para_II Знак,Akapit z listą BS Знак"/>
    <w:link w:val="a5"/>
    <w:uiPriority w:val="34"/>
    <w:qFormat/>
    <w:locked/>
    <w:rsid w:val="00DF4239"/>
    <w:rPr>
      <w:rFonts w:ascii="Arial" w:eastAsia="Times New Roman" w:hAnsi="Arial" w:cs="Times New Roman"/>
      <w:sz w:val="20"/>
      <w:szCs w:val="20"/>
      <w:lang w:val="ru-RU"/>
    </w:rPr>
  </w:style>
  <w:style w:type="character" w:styleId="a8">
    <w:name w:val="Unresolved Mention"/>
    <w:basedOn w:val="a0"/>
    <w:uiPriority w:val="99"/>
    <w:semiHidden/>
    <w:unhideWhenUsed/>
    <w:rsid w:val="00D977B3"/>
    <w:rPr>
      <w:color w:val="605E5C"/>
      <w:shd w:val="clear" w:color="auto" w:fill="E1DFDD"/>
    </w:rPr>
  </w:style>
  <w:style w:type="paragraph" w:styleId="a9">
    <w:name w:val="Balloon Text"/>
    <w:basedOn w:val="a"/>
    <w:link w:val="aa"/>
    <w:uiPriority w:val="99"/>
    <w:semiHidden/>
    <w:unhideWhenUsed/>
    <w:rsid w:val="00587B5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87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6703">
      <w:bodyDiv w:val="1"/>
      <w:marLeft w:val="0"/>
      <w:marRight w:val="0"/>
      <w:marTop w:val="0"/>
      <w:marBottom w:val="0"/>
      <w:divBdr>
        <w:top w:val="none" w:sz="0" w:space="0" w:color="auto"/>
        <w:left w:val="none" w:sz="0" w:space="0" w:color="auto"/>
        <w:bottom w:val="none" w:sz="0" w:space="0" w:color="auto"/>
        <w:right w:val="none" w:sz="0" w:space="0" w:color="auto"/>
      </w:divBdr>
    </w:div>
    <w:div w:id="249899986">
      <w:bodyDiv w:val="1"/>
      <w:marLeft w:val="0"/>
      <w:marRight w:val="0"/>
      <w:marTop w:val="0"/>
      <w:marBottom w:val="0"/>
      <w:divBdr>
        <w:top w:val="none" w:sz="0" w:space="0" w:color="auto"/>
        <w:left w:val="none" w:sz="0" w:space="0" w:color="auto"/>
        <w:bottom w:val="none" w:sz="0" w:space="0" w:color="auto"/>
        <w:right w:val="none" w:sz="0" w:space="0" w:color="auto"/>
      </w:divBdr>
    </w:div>
    <w:div w:id="91528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me/tjab110" TargetMode="External"/><Relationship Id="rId13" Type="http://schemas.openxmlformats.org/officeDocument/2006/relationships/hyperlink" Target="https://doi.org/10.1071/RDv35n2Ab55" TargetMode="External"/><Relationship Id="rId18" Type="http://schemas.openxmlformats.org/officeDocument/2006/relationships/hyperlink" Target="https://doi.org/10.1093/ee/nvac099" TargetMode="External"/><Relationship Id="rId26" Type="http://schemas.openxmlformats.org/officeDocument/2006/relationships/hyperlink" Target="https://doi.org/10.37884/2-2024/37" TargetMode="External"/><Relationship Id="rId3" Type="http://schemas.openxmlformats.org/officeDocument/2006/relationships/styles" Target="styles.xml"/><Relationship Id="rId21" Type="http://schemas.openxmlformats.org/officeDocument/2006/relationships/hyperlink" Target="https://doi.org/10.1088/1755-1315/298/1/012018" TargetMode="External"/><Relationship Id="rId7" Type="http://schemas.openxmlformats.org/officeDocument/2006/relationships/hyperlink" Target="https://doi.org/10.1093/jee/toz112" TargetMode="External"/><Relationship Id="rId12" Type="http://schemas.openxmlformats.org/officeDocument/2006/relationships/hyperlink" Target="https://doi.org/10.1111/phen.12298" TargetMode="External"/><Relationship Id="rId17" Type="http://schemas.openxmlformats.org/officeDocument/2006/relationships/hyperlink" Target="https://doi.org/10.1186/s12864-022-08705-3" TargetMode="External"/><Relationship Id="rId25" Type="http://schemas.openxmlformats.org/officeDocument/2006/relationships/hyperlink" Target="https://doi.org/10.26577/JGEM.2020.v56.i1.07" TargetMode="External"/><Relationship Id="rId2" Type="http://schemas.openxmlformats.org/officeDocument/2006/relationships/numbering" Target="numbering.xml"/><Relationship Id="rId16" Type="http://schemas.openxmlformats.org/officeDocument/2006/relationships/hyperlink" Target="https://doi.org/10.1093/biosci/biae043" TargetMode="External"/><Relationship Id="rId20" Type="http://schemas.openxmlformats.org/officeDocument/2006/relationships/hyperlink" Target="https://doi.org/10.18474/0749-8004-55.1.46" TargetMode="External"/><Relationship Id="rId29" Type="http://schemas.openxmlformats.org/officeDocument/2006/relationships/hyperlink" Target="https://elibrary.ru/item.asp?id=49830029" TargetMode="External"/><Relationship Id="rId1" Type="http://schemas.openxmlformats.org/officeDocument/2006/relationships/customXml" Target="../customXml/item1.xml"/><Relationship Id="rId6" Type="http://schemas.openxmlformats.org/officeDocument/2006/relationships/hyperlink" Target="http://www.scopus.com/inward/authorDetails.url?authorID=24338342300&amp;partnerID=MN8TOARS" TargetMode="External"/><Relationship Id="rId11" Type="http://schemas.openxmlformats.org/officeDocument/2006/relationships/hyperlink" Target="https://doi.org/10.1002/ps.8601" TargetMode="External"/><Relationship Id="rId24" Type="http://schemas.openxmlformats.org/officeDocument/2006/relationships/hyperlink" Target="https://doi.org/10.32014/2020.2519-1629.1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978-3-031-49711-7_27" TargetMode="External"/><Relationship Id="rId23" Type="http://schemas.openxmlformats.org/officeDocument/2006/relationships/hyperlink" Target="https://doi.org/10.1088/1755-1315/298/1/012023" TargetMode="External"/><Relationship Id="rId28" Type="http://schemas.openxmlformats.org/officeDocument/2006/relationships/hyperlink" Target="https://doi.org/10.11134/btp.3s.2024.34" TargetMode="External"/><Relationship Id="rId10" Type="http://schemas.openxmlformats.org/officeDocument/2006/relationships/hyperlink" Target="https://doi.org/10.1016/j.ecolind.2024.112668" TargetMode="External"/><Relationship Id="rId19" Type="http://schemas.openxmlformats.org/officeDocument/2006/relationships/hyperlink" Target="https://doi.org/10.3390/f1604061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27/entomologia/2024/2297" TargetMode="External"/><Relationship Id="rId14" Type="http://schemas.openxmlformats.org/officeDocument/2006/relationships/hyperlink" Target="https://doi.org/10.1002/arch.22055" TargetMode="External"/><Relationship Id="rId22" Type="http://schemas.openxmlformats.org/officeDocument/2006/relationships/hyperlink" Target="https://doi.org/10.1088/1755-1315/298/1/012022" TargetMode="External"/><Relationship Id="rId27" Type="http://schemas.openxmlformats.org/officeDocument/2006/relationships/hyperlink" Target="https://doi.org/10.37884/3-2024/47" TargetMode="External"/><Relationship Id="rId30" Type="http://schemas.openxmlformats.org/officeDocument/2006/relationships/hyperlink" Target="https://elibrary.ru/item.asp?id=4983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D743C-5F47-4326-9C44-1C1A5869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3055</Words>
  <Characters>17417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2025-04-24T09:10:00Z</cp:lastPrinted>
  <dcterms:created xsi:type="dcterms:W3CDTF">2025-04-22T04:03:00Z</dcterms:created>
  <dcterms:modified xsi:type="dcterms:W3CDTF">2025-04-24T10:46:00Z</dcterms:modified>
</cp:coreProperties>
</file>